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4D" w:rsidRDefault="00595B4D" w:rsidP="00595B4D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:rsidR="00595B4D" w:rsidRPr="005E6B3E" w:rsidRDefault="00595B4D" w:rsidP="00595B4D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E6B3E">
        <w:rPr>
          <w:rFonts w:ascii="Times New Roman" w:hAnsi="Times New Roman" w:cs="Times New Roman"/>
          <w:sz w:val="24"/>
          <w:szCs w:val="24"/>
        </w:rPr>
        <w:t xml:space="preserve">Retificação </w:t>
      </w:r>
      <w:r w:rsidRPr="005E6B3E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Edital </w:t>
      </w:r>
      <w:r w:rsidRPr="005E6B3E">
        <w:rPr>
          <w:rFonts w:ascii="Times New Roman" w:hAnsi="Times New Roman" w:cs="Times New Roman"/>
          <w:sz w:val="24"/>
          <w:szCs w:val="24"/>
        </w:rPr>
        <w:t xml:space="preserve">Nº.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024</w:t>
      </w:r>
      <w:r w:rsidRPr="005E6B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/2017 –</w:t>
      </w:r>
      <w:r w:rsidRPr="005E6B3E">
        <w:rPr>
          <w:rFonts w:ascii="Times New Roman" w:hAnsi="Times New Roman" w:cs="Times New Roman"/>
          <w:sz w:val="24"/>
          <w:szCs w:val="24"/>
        </w:rPr>
        <w:t xml:space="preserve"> Para seleção de </w:t>
      </w:r>
      <w:r w:rsidR="00511E13">
        <w:rPr>
          <w:rFonts w:ascii="Times New Roman" w:hAnsi="Times New Roman" w:cs="Times New Roman"/>
          <w:sz w:val="24"/>
          <w:szCs w:val="24"/>
        </w:rPr>
        <w:t xml:space="preserve">monitores de disciplinas </w:t>
      </w:r>
      <w:r w:rsidRPr="005E6B3E">
        <w:rPr>
          <w:rFonts w:ascii="Times New Roman" w:hAnsi="Times New Roman" w:cs="Times New Roman"/>
          <w:sz w:val="24"/>
          <w:szCs w:val="24"/>
        </w:rPr>
        <w:t xml:space="preserve">a fim de atuarem no </w:t>
      </w:r>
      <w:r w:rsidRPr="00511E13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5E6B3E">
        <w:rPr>
          <w:rFonts w:ascii="Times New Roman" w:hAnsi="Times New Roman" w:cs="Times New Roman"/>
          <w:sz w:val="24"/>
          <w:szCs w:val="24"/>
        </w:rPr>
        <w:t>Confresa do Instituto Federal de Mato Grosso</w:t>
      </w:r>
      <w:r w:rsidR="00511E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95B4D" w:rsidRPr="00BF0DB9" w:rsidRDefault="00595B4D" w:rsidP="00595B4D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:rsidR="00595B4D" w:rsidRPr="003653F1" w:rsidRDefault="00595B4D" w:rsidP="00595B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F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Diretor Geral</w:t>
      </w:r>
      <w:r w:rsidRPr="003653F1">
        <w:rPr>
          <w:rFonts w:ascii="Times New Roman" w:hAnsi="Times New Roman" w:cs="Times New Roman"/>
          <w:sz w:val="24"/>
          <w:szCs w:val="24"/>
        </w:rPr>
        <w:t xml:space="preserve"> do Instituto Federal de Educação, Ciência e Tecnologia de Mato Grosso - IFMT </w:t>
      </w:r>
      <w:r w:rsidRPr="003653F1">
        <w:rPr>
          <w:rFonts w:ascii="Times New Roman" w:hAnsi="Times New Roman" w:cs="Times New Roman"/>
          <w:i/>
          <w:sz w:val="24"/>
          <w:szCs w:val="24"/>
        </w:rPr>
        <w:t>campus</w:t>
      </w:r>
      <w:r w:rsidRPr="003653F1">
        <w:rPr>
          <w:rFonts w:ascii="Times New Roman" w:hAnsi="Times New Roman" w:cs="Times New Roman"/>
          <w:sz w:val="24"/>
          <w:szCs w:val="24"/>
        </w:rPr>
        <w:t xml:space="preserve"> Confresa, de acordo com a </w:t>
      </w:r>
      <w:r w:rsidR="00AC378A" w:rsidRPr="00AC378A">
        <w:rPr>
          <w:rFonts w:ascii="Times New Roman" w:hAnsi="Times New Roman" w:cs="Times New Roman"/>
          <w:sz w:val="24"/>
          <w:szCs w:val="24"/>
        </w:rPr>
        <w:t>Portaria IFMT nº 858, de 19 de abril de 2017, publicada no D.O.U. em 20 de abril de 2017</w:t>
      </w:r>
      <w:r w:rsidRPr="003653F1">
        <w:rPr>
          <w:rFonts w:ascii="Times New Roman" w:hAnsi="Times New Roman" w:cs="Times New Roman"/>
          <w:sz w:val="24"/>
          <w:szCs w:val="24"/>
        </w:rPr>
        <w:t>, prorroga por meio deste os prazos do edital N° 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653F1">
        <w:rPr>
          <w:rFonts w:ascii="Times New Roman" w:hAnsi="Times New Roman" w:cs="Times New Roman"/>
          <w:sz w:val="24"/>
          <w:szCs w:val="24"/>
        </w:rPr>
        <w:t xml:space="preserve">/2017. </w:t>
      </w:r>
    </w:p>
    <w:p w:rsidR="00595B4D" w:rsidRPr="003653F1" w:rsidRDefault="00595B4D" w:rsidP="00595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1">
        <w:rPr>
          <w:rFonts w:ascii="Times New Roman" w:hAnsi="Times New Roman" w:cs="Times New Roman"/>
          <w:sz w:val="24"/>
          <w:szCs w:val="24"/>
        </w:rPr>
        <w:t xml:space="preserve">Art. 1°. Ficam prorrogados até </w:t>
      </w:r>
      <w:r>
        <w:rPr>
          <w:rFonts w:ascii="Times New Roman" w:hAnsi="Times New Roman" w:cs="Times New Roman"/>
          <w:sz w:val="24"/>
          <w:szCs w:val="24"/>
        </w:rPr>
        <w:t>segunda</w:t>
      </w:r>
      <w:r w:rsidRPr="003653F1">
        <w:rPr>
          <w:rFonts w:ascii="Times New Roman" w:hAnsi="Times New Roman" w:cs="Times New Roman"/>
          <w:sz w:val="24"/>
          <w:szCs w:val="24"/>
        </w:rPr>
        <w:t xml:space="preserve">-feira,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653F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3653F1">
        <w:rPr>
          <w:rFonts w:ascii="Times New Roman" w:hAnsi="Times New Roman" w:cs="Times New Roman"/>
          <w:sz w:val="24"/>
          <w:szCs w:val="24"/>
        </w:rPr>
        <w:t xml:space="preserve"> de 2017 o período de inscrição no processo seletivo de </w:t>
      </w:r>
      <w:r>
        <w:rPr>
          <w:rFonts w:ascii="Times New Roman" w:hAnsi="Times New Roman" w:cs="Times New Roman"/>
          <w:sz w:val="24"/>
          <w:szCs w:val="24"/>
        </w:rPr>
        <w:t>monitores de Disciplinas</w:t>
      </w:r>
      <w:r w:rsidRPr="003653F1">
        <w:rPr>
          <w:rFonts w:ascii="Times New Roman" w:hAnsi="Times New Roman" w:cs="Times New Roman"/>
          <w:sz w:val="24"/>
          <w:szCs w:val="24"/>
        </w:rPr>
        <w:t xml:space="preserve"> de que trata o Edital </w:t>
      </w:r>
      <w:r>
        <w:rPr>
          <w:rFonts w:ascii="Times New Roman" w:hAnsi="Times New Roman" w:cs="Times New Roman"/>
          <w:sz w:val="24"/>
          <w:szCs w:val="24"/>
        </w:rPr>
        <w:t>N° 024</w:t>
      </w:r>
      <w:r w:rsidRPr="003653F1">
        <w:rPr>
          <w:rFonts w:ascii="Times New Roman" w:hAnsi="Times New Roman" w:cs="Times New Roman"/>
          <w:sz w:val="24"/>
          <w:szCs w:val="24"/>
        </w:rPr>
        <w:t>/2017; e a publicação das inscrições deferidas para o dia 1</w:t>
      </w:r>
      <w:r>
        <w:rPr>
          <w:rFonts w:ascii="Times New Roman" w:hAnsi="Times New Roman" w:cs="Times New Roman"/>
          <w:sz w:val="24"/>
          <w:szCs w:val="24"/>
        </w:rPr>
        <w:t>2 de setembro</w:t>
      </w:r>
      <w:r w:rsidRPr="003653F1">
        <w:rPr>
          <w:rFonts w:ascii="Times New Roman" w:hAnsi="Times New Roman" w:cs="Times New Roman"/>
          <w:sz w:val="24"/>
          <w:szCs w:val="24"/>
        </w:rPr>
        <w:t xml:space="preserve"> de 2017</w:t>
      </w:r>
      <w:r>
        <w:rPr>
          <w:rFonts w:ascii="Times New Roman" w:hAnsi="Times New Roman" w:cs="Times New Roman"/>
          <w:sz w:val="24"/>
          <w:szCs w:val="24"/>
        </w:rPr>
        <w:t xml:space="preserve"> (terça-feira)</w:t>
      </w:r>
      <w:r w:rsidRPr="003653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partir das 17:00 horas.</w:t>
      </w:r>
    </w:p>
    <w:p w:rsidR="00595B4D" w:rsidRDefault="00595B4D" w:rsidP="00595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1">
        <w:rPr>
          <w:rFonts w:ascii="Times New Roman" w:hAnsi="Times New Roman" w:cs="Times New Roman"/>
          <w:sz w:val="24"/>
          <w:szCs w:val="24"/>
        </w:rPr>
        <w:t>Art.2°. Os demais</w:t>
      </w:r>
      <w:r>
        <w:rPr>
          <w:rFonts w:ascii="Times New Roman" w:hAnsi="Times New Roman" w:cs="Times New Roman"/>
          <w:sz w:val="24"/>
          <w:szCs w:val="24"/>
        </w:rPr>
        <w:t xml:space="preserve"> itens do cronograma seguem no quadro abaixo:</w:t>
      </w:r>
    </w:p>
    <w:p w:rsidR="00595B4D" w:rsidRDefault="00595B4D" w:rsidP="00595B4D">
      <w:pPr>
        <w:pStyle w:val="Standard"/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57"/>
        <w:gridCol w:w="3237"/>
      </w:tblGrid>
      <w:tr w:rsidR="00595B4D" w:rsidTr="00BF3A98">
        <w:tc>
          <w:tcPr>
            <w:tcW w:w="5353" w:type="dxa"/>
          </w:tcPr>
          <w:p w:rsidR="00595B4D" w:rsidRDefault="00595B4D" w:rsidP="00BF3A98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Publicação do Edital</w:t>
            </w:r>
          </w:p>
        </w:tc>
        <w:tc>
          <w:tcPr>
            <w:tcW w:w="3291" w:type="dxa"/>
          </w:tcPr>
          <w:p w:rsidR="00595B4D" w:rsidRPr="00C3522B" w:rsidRDefault="00595B4D" w:rsidP="00BF3A98">
            <w:pPr>
              <w:pStyle w:val="Standard"/>
              <w:spacing w:line="360" w:lineRule="auto"/>
              <w:jc w:val="both"/>
              <w:rPr>
                <w:b/>
              </w:rPr>
            </w:pPr>
            <w:r w:rsidRPr="00C3522B">
              <w:rPr>
                <w:b/>
              </w:rPr>
              <w:t xml:space="preserve">31 de </w:t>
            </w:r>
            <w:proofErr w:type="gramStart"/>
            <w:r w:rsidRPr="00C3522B">
              <w:rPr>
                <w:b/>
              </w:rPr>
              <w:t>Agosto</w:t>
            </w:r>
            <w:proofErr w:type="gramEnd"/>
            <w:r w:rsidRPr="00C3522B">
              <w:rPr>
                <w:b/>
              </w:rPr>
              <w:t xml:space="preserve"> de 2017</w:t>
            </w:r>
          </w:p>
        </w:tc>
      </w:tr>
      <w:tr w:rsidR="00595B4D" w:rsidTr="00BF3A98">
        <w:tc>
          <w:tcPr>
            <w:tcW w:w="5353" w:type="dxa"/>
          </w:tcPr>
          <w:p w:rsidR="00595B4D" w:rsidRDefault="00595B4D" w:rsidP="00BF3A98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Período de Inscrições </w:t>
            </w:r>
          </w:p>
        </w:tc>
        <w:tc>
          <w:tcPr>
            <w:tcW w:w="3291" w:type="dxa"/>
          </w:tcPr>
          <w:p w:rsidR="00595B4D" w:rsidRPr="00C3522B" w:rsidRDefault="00595B4D" w:rsidP="00595B4D">
            <w:pPr>
              <w:pStyle w:val="Standard"/>
              <w:spacing w:line="360" w:lineRule="auto"/>
              <w:jc w:val="both"/>
              <w:rPr>
                <w:b/>
              </w:rPr>
            </w:pPr>
            <w:r w:rsidRPr="00C3522B">
              <w:rPr>
                <w:b/>
              </w:rPr>
              <w:t xml:space="preserve">05 a </w:t>
            </w:r>
            <w:r>
              <w:rPr>
                <w:b/>
              </w:rPr>
              <w:t>11</w:t>
            </w:r>
            <w:r w:rsidRPr="00C3522B">
              <w:rPr>
                <w:b/>
              </w:rPr>
              <w:t xml:space="preserve"> de setembro de 2017</w:t>
            </w:r>
          </w:p>
        </w:tc>
      </w:tr>
      <w:tr w:rsidR="00595B4D" w:rsidTr="00BF3A98">
        <w:tc>
          <w:tcPr>
            <w:tcW w:w="5353" w:type="dxa"/>
          </w:tcPr>
          <w:p w:rsidR="00595B4D" w:rsidRDefault="00595B4D" w:rsidP="00BF3A98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Prova objetiva e entrevista com o responsável pelas Monitorias de Disciplinas e Laboratórios (Local e horário a definir)</w:t>
            </w:r>
          </w:p>
        </w:tc>
        <w:tc>
          <w:tcPr>
            <w:tcW w:w="3291" w:type="dxa"/>
          </w:tcPr>
          <w:p w:rsidR="00595B4D" w:rsidRPr="00C3522B" w:rsidRDefault="00595B4D" w:rsidP="00BF3A98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14 a 15</w:t>
            </w:r>
            <w:r w:rsidRPr="00C3522B">
              <w:rPr>
                <w:b/>
              </w:rPr>
              <w:t xml:space="preserve"> de setembro de 2017</w:t>
            </w:r>
          </w:p>
        </w:tc>
      </w:tr>
      <w:tr w:rsidR="00595B4D" w:rsidTr="00BF3A98">
        <w:tc>
          <w:tcPr>
            <w:tcW w:w="5353" w:type="dxa"/>
          </w:tcPr>
          <w:p w:rsidR="00595B4D" w:rsidRDefault="00595B4D" w:rsidP="00BF3A98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Divulgação do Resultado Preliminar de desempenho do aluno</w:t>
            </w:r>
          </w:p>
        </w:tc>
        <w:tc>
          <w:tcPr>
            <w:tcW w:w="3291" w:type="dxa"/>
          </w:tcPr>
          <w:p w:rsidR="00595B4D" w:rsidRPr="00C3522B" w:rsidRDefault="00595B4D" w:rsidP="00BF3A98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C3522B">
              <w:rPr>
                <w:b/>
              </w:rPr>
              <w:t xml:space="preserve"> de setembro de 2017</w:t>
            </w:r>
          </w:p>
        </w:tc>
      </w:tr>
      <w:tr w:rsidR="00595B4D" w:rsidTr="00BF3A98">
        <w:tc>
          <w:tcPr>
            <w:tcW w:w="5353" w:type="dxa"/>
          </w:tcPr>
          <w:p w:rsidR="00595B4D" w:rsidRDefault="00595B4D" w:rsidP="00BF3A98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Recurso do Resultado Preliminar</w:t>
            </w:r>
          </w:p>
        </w:tc>
        <w:tc>
          <w:tcPr>
            <w:tcW w:w="3291" w:type="dxa"/>
          </w:tcPr>
          <w:p w:rsidR="00595B4D" w:rsidRPr="00C3522B" w:rsidRDefault="00595B4D" w:rsidP="00BF3A98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C3522B">
              <w:rPr>
                <w:b/>
              </w:rPr>
              <w:t xml:space="preserve"> de setembro de 2017</w:t>
            </w:r>
          </w:p>
        </w:tc>
      </w:tr>
      <w:tr w:rsidR="00595B4D" w:rsidTr="00BF3A98">
        <w:tc>
          <w:tcPr>
            <w:tcW w:w="5353" w:type="dxa"/>
          </w:tcPr>
          <w:p w:rsidR="00595B4D" w:rsidRDefault="00595B4D" w:rsidP="00BF3A98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Publicação do Resultado Final</w:t>
            </w:r>
          </w:p>
        </w:tc>
        <w:tc>
          <w:tcPr>
            <w:tcW w:w="3291" w:type="dxa"/>
          </w:tcPr>
          <w:p w:rsidR="00595B4D" w:rsidRPr="00C3522B" w:rsidRDefault="00595B4D" w:rsidP="00BF3A98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Pr="00C3522B">
              <w:rPr>
                <w:b/>
              </w:rPr>
              <w:t xml:space="preserve"> de setembro de 2017</w:t>
            </w:r>
          </w:p>
        </w:tc>
      </w:tr>
    </w:tbl>
    <w:p w:rsidR="00595B4D" w:rsidRDefault="00595B4D" w:rsidP="00595B4D">
      <w:r>
        <w:t xml:space="preserve">  </w:t>
      </w:r>
    </w:p>
    <w:p w:rsidR="00DF525B" w:rsidRDefault="00595B4D" w:rsidP="00AC378A">
      <w:pPr>
        <w:jc w:val="right"/>
      </w:pPr>
      <w:r w:rsidRPr="003653F1">
        <w:rPr>
          <w:rFonts w:ascii="Times New Roman" w:hAnsi="Times New Roman" w:cs="Times New Roman"/>
          <w:sz w:val="24"/>
          <w:szCs w:val="24"/>
        </w:rPr>
        <w:t xml:space="preserve">Confresa,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653F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3653F1">
        <w:rPr>
          <w:rFonts w:ascii="Times New Roman" w:hAnsi="Times New Roman" w:cs="Times New Roman"/>
          <w:sz w:val="24"/>
          <w:szCs w:val="24"/>
        </w:rPr>
        <w:t xml:space="preserve"> de 2017.</w:t>
      </w:r>
    </w:p>
    <w:sectPr w:rsidR="00DF52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55" w:rsidRDefault="00FC5755">
      <w:pPr>
        <w:spacing w:after="0" w:line="240" w:lineRule="auto"/>
      </w:pPr>
      <w:r>
        <w:separator/>
      </w:r>
    </w:p>
  </w:endnote>
  <w:endnote w:type="continuationSeparator" w:id="0">
    <w:p w:rsidR="00FC5755" w:rsidRDefault="00FC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55" w:rsidRDefault="00FC5755">
      <w:pPr>
        <w:spacing w:after="0" w:line="240" w:lineRule="auto"/>
      </w:pPr>
      <w:r>
        <w:separator/>
      </w:r>
    </w:p>
  </w:footnote>
  <w:footnote w:type="continuationSeparator" w:id="0">
    <w:p w:rsidR="00FC5755" w:rsidRDefault="00FC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3A" w:rsidRPr="00DB0F21" w:rsidRDefault="00595B4D" w:rsidP="006D0C3A">
    <w:pPr>
      <w:spacing w:after="240"/>
      <w:contextualSpacing/>
      <w:jc w:val="center"/>
      <w:rPr>
        <w:sz w:val="28"/>
        <w:szCs w:val="28"/>
      </w:rPr>
    </w:pPr>
    <w:r w:rsidRPr="00DB0F21">
      <w:rPr>
        <w:noProof/>
        <w:sz w:val="28"/>
        <w:szCs w:val="28"/>
        <w:lang w:eastAsia="pt-BR"/>
      </w:rPr>
      <w:drawing>
        <wp:inline distT="0" distB="0" distL="0" distR="0" wp14:anchorId="511C8E67" wp14:editId="4F8FF942">
          <wp:extent cx="652968" cy="67817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968" cy="67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C3A" w:rsidRDefault="00595B4D" w:rsidP="006D0C3A">
    <w:pPr>
      <w:spacing w:after="240"/>
      <w:contextualSpacing/>
      <w:jc w:val="center"/>
      <w:rPr>
        <w:b/>
        <w:bCs/>
        <w:szCs w:val="28"/>
      </w:rPr>
    </w:pPr>
    <w:r>
      <w:rPr>
        <w:b/>
        <w:bCs/>
        <w:szCs w:val="28"/>
      </w:rPr>
      <w:t xml:space="preserve">MINISTÉRIO DA EDUCAÇÃO </w:t>
    </w:r>
  </w:p>
  <w:p w:rsidR="006D0C3A" w:rsidRPr="0029214A" w:rsidRDefault="00595B4D" w:rsidP="006D0C3A">
    <w:pPr>
      <w:spacing w:after="240"/>
      <w:contextualSpacing/>
      <w:jc w:val="center"/>
      <w:rPr>
        <w:szCs w:val="28"/>
      </w:rPr>
    </w:pPr>
    <w:r>
      <w:rPr>
        <w:b/>
        <w:bCs/>
        <w:szCs w:val="28"/>
      </w:rPr>
      <w:t xml:space="preserve">SECRETARIA DE EDUCAÇÃO PROFISSIONAL E TECNOLÓGICA </w:t>
    </w:r>
  </w:p>
  <w:p w:rsidR="006D0C3A" w:rsidRPr="0029214A" w:rsidRDefault="00595B4D" w:rsidP="006D0C3A">
    <w:pPr>
      <w:spacing w:after="240"/>
      <w:contextualSpacing/>
      <w:jc w:val="center"/>
      <w:rPr>
        <w:b/>
        <w:bCs/>
        <w:szCs w:val="28"/>
      </w:rPr>
    </w:pPr>
    <w:r w:rsidRPr="0029214A">
      <w:rPr>
        <w:b/>
        <w:bCs/>
        <w:szCs w:val="28"/>
      </w:rPr>
      <w:t>INSTITUTO FEDERAL DE EDUCAÇÃO, CIÊNCIA E TECNOLOGIA DE MATO GROSSO</w:t>
    </w:r>
  </w:p>
  <w:p w:rsidR="006D0C3A" w:rsidRDefault="00595B4D" w:rsidP="006D0C3A">
    <w:pPr>
      <w:spacing w:after="240"/>
      <w:contextualSpacing/>
      <w:jc w:val="center"/>
    </w:pPr>
    <w:r w:rsidRPr="0029214A">
      <w:rPr>
        <w:b/>
        <w:bCs/>
        <w:i/>
        <w:szCs w:val="28"/>
      </w:rPr>
      <w:t>CAMPUS</w:t>
    </w:r>
    <w:r w:rsidRPr="0029214A">
      <w:rPr>
        <w:b/>
        <w:bCs/>
        <w:szCs w:val="28"/>
      </w:rPr>
      <w:t xml:space="preserve"> CONFRESA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4D"/>
    <w:rsid w:val="00511E13"/>
    <w:rsid w:val="00595B4D"/>
    <w:rsid w:val="0077064F"/>
    <w:rsid w:val="00AC378A"/>
    <w:rsid w:val="00DF525B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F94F-E241-4AE7-83CE-D6789140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5B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3</cp:revision>
  <dcterms:created xsi:type="dcterms:W3CDTF">2017-09-06T16:37:00Z</dcterms:created>
  <dcterms:modified xsi:type="dcterms:W3CDTF">2017-09-06T17:34:00Z</dcterms:modified>
</cp:coreProperties>
</file>