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CDF" w:rsidRDefault="001C3C57" w:rsidP="00E73CDF">
      <w:pPr>
        <w:ind w:left="-10"/>
        <w:jc w:val="center"/>
      </w:pPr>
      <w:r>
        <w:rPr>
          <w:rFonts w:ascii="Arial" w:eastAsia="Arial" w:hAnsi="Arial" w:cs="Arial"/>
          <w:sz w:val="24"/>
        </w:rPr>
        <w:t>+</w:t>
      </w:r>
      <w:r w:rsidR="00D71D30">
        <w:rPr>
          <w:rFonts w:ascii="Arial" w:eastAsia="Arial" w:hAnsi="Arial" w:cs="Arial"/>
          <w:sz w:val="24"/>
        </w:rPr>
        <w:t xml:space="preserve"> </w:t>
      </w:r>
      <w:r w:rsidR="00E73CDF">
        <w:rPr>
          <w:noProof/>
        </w:rPr>
        <w:drawing>
          <wp:inline distT="0" distB="0" distL="0" distR="0" wp14:anchorId="2257EB60" wp14:editId="21ED95CC">
            <wp:extent cx="735330" cy="7810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a:srcRect/>
                    <a:stretch>
                      <a:fillRect/>
                    </a:stretch>
                  </pic:blipFill>
                  <pic:spPr bwMode="auto">
                    <a:xfrm>
                      <a:off x="0" y="0"/>
                      <a:ext cx="735330" cy="781050"/>
                    </a:xfrm>
                    <a:prstGeom prst="rect">
                      <a:avLst/>
                    </a:prstGeom>
                    <a:noFill/>
                    <a:ln w="9525">
                      <a:noFill/>
                      <a:miter lim="800000"/>
                      <a:headEnd/>
                      <a:tailEnd/>
                    </a:ln>
                  </pic:spPr>
                </pic:pic>
              </a:graphicData>
            </a:graphic>
          </wp:inline>
        </w:drawing>
      </w:r>
    </w:p>
    <w:p w:rsidR="00E73CDF" w:rsidRDefault="00E73CDF" w:rsidP="00E73CDF">
      <w:pPr>
        <w:jc w:val="center"/>
        <w:rPr>
          <w:b/>
        </w:rPr>
      </w:pPr>
      <w:r>
        <w:rPr>
          <w:b/>
        </w:rPr>
        <w:t>SERVIÇO PÚBLICO FEDERAL</w:t>
      </w:r>
    </w:p>
    <w:p w:rsidR="00E73CDF" w:rsidRDefault="00E73CDF" w:rsidP="00E73CDF">
      <w:pPr>
        <w:jc w:val="center"/>
        <w:rPr>
          <w:b/>
        </w:rPr>
      </w:pPr>
      <w:r>
        <w:rPr>
          <w:b/>
        </w:rPr>
        <w:t>MINISTÉRIO DA EDUCAÇÃO</w:t>
      </w:r>
    </w:p>
    <w:p w:rsidR="00E73CDF" w:rsidRDefault="00E73CDF" w:rsidP="00E73CDF">
      <w:pPr>
        <w:jc w:val="center"/>
        <w:rPr>
          <w:b/>
        </w:rPr>
      </w:pPr>
      <w:r>
        <w:rPr>
          <w:b/>
        </w:rPr>
        <w:t>SECRETARIA DE EDUCAÇÃO PROFISSIONAL E TECNOLÓGICA</w:t>
      </w:r>
    </w:p>
    <w:p w:rsidR="00E73CDF" w:rsidRDefault="00E73CDF" w:rsidP="00E73CDF">
      <w:pPr>
        <w:jc w:val="center"/>
        <w:rPr>
          <w:rFonts w:cs="Arial"/>
          <w:b/>
          <w:bCs/>
          <w:sz w:val="20"/>
          <w:szCs w:val="20"/>
        </w:rPr>
      </w:pPr>
      <w:r>
        <w:rPr>
          <w:rFonts w:cs="Arial"/>
          <w:b/>
          <w:bCs/>
          <w:sz w:val="20"/>
          <w:szCs w:val="20"/>
        </w:rPr>
        <w:t xml:space="preserve">INSTITUTO FEDERAL DE EDUCAÇÃO CIÊNCIA, E TECNOLOGIA DO </w:t>
      </w:r>
      <w:r w:rsidR="0080160B">
        <w:rPr>
          <w:rFonts w:cs="Arial"/>
          <w:b/>
          <w:bCs/>
          <w:sz w:val="20"/>
          <w:szCs w:val="20"/>
        </w:rPr>
        <w:t>MATO GROSSO – CAMPUS CONFRESA</w:t>
      </w:r>
    </w:p>
    <w:p w:rsidR="00E73CDF" w:rsidRDefault="00E73CDF" w:rsidP="00E73CDF">
      <w:pPr>
        <w:jc w:val="center"/>
        <w:rPr>
          <w:b/>
        </w:rPr>
      </w:pPr>
      <w:r>
        <w:rPr>
          <w:b/>
        </w:rPr>
        <w:t>ANEXO I</w:t>
      </w:r>
    </w:p>
    <w:p w:rsidR="00E73CDF" w:rsidRPr="00C4216C" w:rsidRDefault="00E73CDF" w:rsidP="00E73CDF">
      <w:pPr>
        <w:jc w:val="center"/>
        <w:rPr>
          <w:rFonts w:cs="Arial"/>
          <w:b/>
          <w:bCs/>
          <w:sz w:val="24"/>
          <w:szCs w:val="20"/>
        </w:rPr>
      </w:pPr>
      <w:r w:rsidRPr="00C4216C">
        <w:rPr>
          <w:rFonts w:cs="Arial"/>
          <w:b/>
          <w:bCs/>
          <w:sz w:val="24"/>
          <w:szCs w:val="20"/>
        </w:rPr>
        <w:t>TERMO DE REFERÊNCIA</w:t>
      </w:r>
    </w:p>
    <w:p w:rsidR="00C41F4A" w:rsidRPr="006A6263" w:rsidRDefault="00E73CDF" w:rsidP="006A6263">
      <w:pPr>
        <w:jc w:val="center"/>
        <w:rPr>
          <w:rFonts w:cs="Arial"/>
          <w:bCs/>
          <w:sz w:val="20"/>
          <w:szCs w:val="20"/>
        </w:rPr>
      </w:pPr>
      <w:r>
        <w:rPr>
          <w:rFonts w:cs="Arial"/>
          <w:bCs/>
          <w:sz w:val="20"/>
          <w:szCs w:val="20"/>
        </w:rPr>
        <w:t xml:space="preserve">(Processo Administrativo </w:t>
      </w:r>
      <w:proofErr w:type="spellStart"/>
      <w:r>
        <w:rPr>
          <w:rFonts w:cs="Arial"/>
          <w:bCs/>
          <w:sz w:val="20"/>
          <w:szCs w:val="20"/>
        </w:rPr>
        <w:t>n.°</w:t>
      </w:r>
      <w:proofErr w:type="spellEnd"/>
      <w:r>
        <w:rPr>
          <w:rFonts w:cs="Arial"/>
          <w:bCs/>
          <w:sz w:val="20"/>
          <w:szCs w:val="20"/>
        </w:rPr>
        <w:t xml:space="preserve"> </w:t>
      </w:r>
      <w:r w:rsidR="002E5AB6">
        <w:rPr>
          <w:rFonts w:cs="Arial"/>
          <w:bCs/>
          <w:color w:val="000000" w:themeColor="text1"/>
          <w:sz w:val="20"/>
          <w:szCs w:val="20"/>
        </w:rPr>
        <w:t>23193.013656.2017-24</w:t>
      </w:r>
      <w:r>
        <w:rPr>
          <w:rFonts w:cs="Arial"/>
          <w:bCs/>
          <w:sz w:val="20"/>
          <w:szCs w:val="20"/>
        </w:rPr>
        <w:t>)</w:t>
      </w:r>
    </w:p>
    <w:p w:rsidR="00C41F4A" w:rsidRDefault="00D71D30">
      <w:pPr>
        <w:spacing w:after="137"/>
        <w:ind w:right="500"/>
        <w:jc w:val="center"/>
      </w:pPr>
      <w:r>
        <w:rPr>
          <w:rFonts w:ascii="Arial" w:eastAsia="Arial" w:hAnsi="Arial" w:cs="Arial"/>
          <w:b/>
          <w:sz w:val="20"/>
        </w:rPr>
        <w:t xml:space="preserve"> </w:t>
      </w:r>
    </w:p>
    <w:p w:rsidR="00C41F4A" w:rsidRDefault="00D71D30" w:rsidP="009E4ECA">
      <w:pPr>
        <w:pStyle w:val="Ttulo1"/>
        <w:ind w:left="-284" w:right="556"/>
      </w:pPr>
      <w:r>
        <w:t xml:space="preserve">1. DO OBJETO  </w:t>
      </w:r>
    </w:p>
    <w:p w:rsidR="00C41F4A" w:rsidRPr="00E73CDF" w:rsidRDefault="00D71D30" w:rsidP="008D5B62">
      <w:pPr>
        <w:numPr>
          <w:ilvl w:val="0"/>
          <w:numId w:val="1"/>
        </w:numPr>
        <w:spacing w:after="90" w:line="263" w:lineRule="auto"/>
        <w:ind w:left="-284" w:right="556" w:hanging="10"/>
        <w:jc w:val="both"/>
      </w:pPr>
      <w:r w:rsidRPr="00E73CDF">
        <w:rPr>
          <w:rFonts w:ascii="Arial" w:eastAsia="Arial" w:hAnsi="Arial" w:cs="Arial"/>
          <w:i/>
          <w:color w:val="auto"/>
          <w:sz w:val="20"/>
        </w:rPr>
        <w:t>1.</w:t>
      </w:r>
      <w:r w:rsidRPr="00E73CDF">
        <w:rPr>
          <w:rFonts w:ascii="Arial" w:eastAsia="Arial" w:hAnsi="Arial" w:cs="Arial"/>
          <w:color w:val="auto"/>
          <w:sz w:val="20"/>
        </w:rPr>
        <w:t xml:space="preserve"> </w:t>
      </w:r>
      <w:r>
        <w:rPr>
          <w:rFonts w:ascii="Arial" w:eastAsia="Arial" w:hAnsi="Arial" w:cs="Arial"/>
          <w:sz w:val="20"/>
        </w:rPr>
        <w:t xml:space="preserve">Aquisição de </w:t>
      </w:r>
      <w:r>
        <w:rPr>
          <w:rFonts w:ascii="Arial" w:eastAsia="Arial" w:hAnsi="Arial" w:cs="Arial"/>
          <w:b/>
          <w:sz w:val="20"/>
        </w:rPr>
        <w:t xml:space="preserve">material consumo – </w:t>
      </w:r>
      <w:r w:rsidR="009B1FDC">
        <w:rPr>
          <w:rFonts w:ascii="Arial" w:eastAsia="Arial" w:hAnsi="Arial" w:cs="Arial"/>
          <w:b/>
          <w:sz w:val="20"/>
        </w:rPr>
        <w:t>gêneros alimentícios, hortifrutigranjeiros, carnes e frios para o refeitório do IFMT Campus Confresa</w:t>
      </w:r>
      <w:r>
        <w:rPr>
          <w:rFonts w:ascii="Arial" w:eastAsia="Arial" w:hAnsi="Arial" w:cs="Arial"/>
          <w:sz w:val="20"/>
        </w:rPr>
        <w:t>, conforme condições, quantidades, exigências e estimativas estabelecidas neste instrumento.</w:t>
      </w:r>
      <w:r>
        <w:rPr>
          <w:rFonts w:ascii="Arial" w:eastAsia="Arial" w:hAnsi="Arial" w:cs="Arial"/>
          <w:sz w:val="24"/>
        </w:rPr>
        <w:t xml:space="preserve"> </w:t>
      </w:r>
    </w:p>
    <w:p w:rsidR="00E73CDF" w:rsidRPr="00F87D52" w:rsidRDefault="00E73CDF" w:rsidP="00F87D52">
      <w:pPr>
        <w:spacing w:after="147"/>
        <w:jc w:val="both"/>
        <w:rPr>
          <w:color w:val="000000" w:themeColor="text1"/>
        </w:rPr>
      </w:pPr>
    </w:p>
    <w:tbl>
      <w:tblPr>
        <w:tblpPr w:leftFromText="141" w:rightFromText="141" w:vertAnchor="text" w:tblpX="-846" w:tblpY="1"/>
        <w:tblOverlap w:val="neve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0"/>
        <w:gridCol w:w="4308"/>
        <w:gridCol w:w="1134"/>
        <w:gridCol w:w="993"/>
        <w:gridCol w:w="1134"/>
        <w:gridCol w:w="1701"/>
      </w:tblGrid>
      <w:tr w:rsidR="009E4ECA" w:rsidTr="009E4ECA">
        <w:trPr>
          <w:trHeight w:val="360"/>
        </w:trPr>
        <w:tc>
          <w:tcPr>
            <w:tcW w:w="800" w:type="dxa"/>
            <w:shd w:val="clear" w:color="auto" w:fill="FFFFFF"/>
            <w:vAlign w:val="center"/>
          </w:tcPr>
          <w:p w:rsidR="009E4ECA" w:rsidRPr="00F26FCF" w:rsidRDefault="009E4ECA" w:rsidP="003411CE">
            <w:pPr>
              <w:pStyle w:val="Contedodatabela"/>
              <w:jc w:val="center"/>
              <w:rPr>
                <w:rFonts w:ascii="Calibri" w:hAnsi="Calibri"/>
                <w:b/>
                <w:sz w:val="18"/>
                <w:szCs w:val="18"/>
              </w:rPr>
            </w:pPr>
            <w:r w:rsidRPr="00F26FCF">
              <w:rPr>
                <w:rFonts w:ascii="Calibri" w:hAnsi="Calibri"/>
                <w:b/>
                <w:sz w:val="18"/>
                <w:szCs w:val="18"/>
              </w:rPr>
              <w:t>Item</w:t>
            </w:r>
          </w:p>
        </w:tc>
        <w:tc>
          <w:tcPr>
            <w:tcW w:w="4308" w:type="dxa"/>
            <w:shd w:val="clear" w:color="auto" w:fill="FFFFFF"/>
            <w:vAlign w:val="center"/>
          </w:tcPr>
          <w:p w:rsidR="009E4ECA" w:rsidRPr="00F26FCF" w:rsidRDefault="009E4ECA" w:rsidP="003411CE">
            <w:pPr>
              <w:pStyle w:val="Contedodatabela"/>
              <w:jc w:val="center"/>
              <w:rPr>
                <w:rFonts w:ascii="Calibri" w:hAnsi="Calibri"/>
                <w:b/>
                <w:sz w:val="18"/>
                <w:szCs w:val="18"/>
              </w:rPr>
            </w:pPr>
            <w:r w:rsidRPr="00F26FCF">
              <w:rPr>
                <w:rFonts w:ascii="Calibri" w:hAnsi="Calibri"/>
                <w:b/>
                <w:sz w:val="18"/>
                <w:szCs w:val="18"/>
              </w:rPr>
              <w:t>Descrição</w:t>
            </w:r>
          </w:p>
        </w:tc>
        <w:tc>
          <w:tcPr>
            <w:tcW w:w="1134" w:type="dxa"/>
            <w:shd w:val="clear" w:color="auto" w:fill="FFFFFF"/>
            <w:vAlign w:val="center"/>
          </w:tcPr>
          <w:p w:rsidR="009E4ECA" w:rsidRPr="00F26FCF" w:rsidRDefault="009E4ECA" w:rsidP="003411CE">
            <w:pPr>
              <w:pStyle w:val="Contedodatabela"/>
              <w:jc w:val="center"/>
              <w:rPr>
                <w:rFonts w:ascii="Calibri" w:hAnsi="Calibri"/>
                <w:b/>
                <w:sz w:val="18"/>
                <w:szCs w:val="18"/>
              </w:rPr>
            </w:pPr>
            <w:r w:rsidRPr="00F26FCF">
              <w:rPr>
                <w:rFonts w:ascii="Calibri" w:hAnsi="Calibri"/>
                <w:b/>
                <w:sz w:val="18"/>
                <w:szCs w:val="18"/>
              </w:rPr>
              <w:t>Unidade</w:t>
            </w:r>
          </w:p>
        </w:tc>
        <w:tc>
          <w:tcPr>
            <w:tcW w:w="993" w:type="dxa"/>
            <w:shd w:val="clear" w:color="auto" w:fill="FFFFFF"/>
            <w:vAlign w:val="center"/>
          </w:tcPr>
          <w:p w:rsidR="009E4ECA" w:rsidRPr="00F26FCF" w:rsidRDefault="009E4ECA" w:rsidP="003411CE">
            <w:pPr>
              <w:pStyle w:val="Contedodatabela"/>
              <w:jc w:val="center"/>
              <w:rPr>
                <w:rFonts w:ascii="Calibri" w:hAnsi="Calibri"/>
                <w:b/>
                <w:sz w:val="18"/>
                <w:szCs w:val="18"/>
              </w:rPr>
            </w:pPr>
            <w:r w:rsidRPr="00F26FCF">
              <w:rPr>
                <w:rFonts w:ascii="Calibri" w:hAnsi="Calibri"/>
                <w:b/>
                <w:sz w:val="18"/>
                <w:szCs w:val="18"/>
              </w:rPr>
              <w:t>Quant.</w:t>
            </w:r>
          </w:p>
        </w:tc>
        <w:tc>
          <w:tcPr>
            <w:tcW w:w="1134" w:type="dxa"/>
            <w:shd w:val="clear" w:color="auto" w:fill="FFFFFF"/>
            <w:vAlign w:val="center"/>
          </w:tcPr>
          <w:p w:rsidR="009E4ECA" w:rsidRPr="00F26FCF" w:rsidRDefault="009E4ECA" w:rsidP="003411CE">
            <w:pPr>
              <w:pStyle w:val="Contedodatabela"/>
              <w:jc w:val="center"/>
              <w:rPr>
                <w:rFonts w:ascii="Calibri" w:hAnsi="Calibri"/>
                <w:b/>
                <w:sz w:val="18"/>
                <w:szCs w:val="18"/>
              </w:rPr>
            </w:pPr>
            <w:proofErr w:type="spellStart"/>
            <w:r w:rsidRPr="00F26FCF">
              <w:rPr>
                <w:rFonts w:ascii="Calibri" w:hAnsi="Calibri"/>
                <w:b/>
                <w:sz w:val="18"/>
                <w:szCs w:val="18"/>
              </w:rPr>
              <w:t>Vlr</w:t>
            </w:r>
            <w:proofErr w:type="spellEnd"/>
            <w:r w:rsidRPr="00F26FCF">
              <w:rPr>
                <w:rFonts w:ascii="Calibri" w:hAnsi="Calibri"/>
                <w:b/>
                <w:sz w:val="18"/>
                <w:szCs w:val="18"/>
              </w:rPr>
              <w:t>. Unit.</w:t>
            </w:r>
          </w:p>
          <w:p w:rsidR="009E4ECA" w:rsidRPr="00F26FCF" w:rsidRDefault="009E4ECA" w:rsidP="003411CE">
            <w:pPr>
              <w:pStyle w:val="Contedodatabela"/>
              <w:jc w:val="center"/>
              <w:rPr>
                <w:rFonts w:ascii="Calibri" w:hAnsi="Calibri"/>
                <w:b/>
                <w:sz w:val="18"/>
                <w:szCs w:val="18"/>
              </w:rPr>
            </w:pPr>
            <w:r w:rsidRPr="00F26FCF">
              <w:rPr>
                <w:rFonts w:ascii="Calibri" w:hAnsi="Calibri"/>
                <w:b/>
                <w:sz w:val="18"/>
                <w:szCs w:val="18"/>
              </w:rPr>
              <w:t>Máximo</w:t>
            </w:r>
          </w:p>
        </w:tc>
        <w:tc>
          <w:tcPr>
            <w:tcW w:w="1701" w:type="dxa"/>
            <w:shd w:val="clear" w:color="auto" w:fill="FFFFFF"/>
            <w:vAlign w:val="center"/>
          </w:tcPr>
          <w:p w:rsidR="009E4ECA" w:rsidRPr="00F26FCF" w:rsidRDefault="009E4ECA" w:rsidP="003411CE">
            <w:pPr>
              <w:pStyle w:val="Contedodatabela"/>
              <w:jc w:val="center"/>
              <w:rPr>
                <w:rFonts w:ascii="Calibri" w:hAnsi="Calibri"/>
                <w:b/>
                <w:sz w:val="18"/>
                <w:szCs w:val="18"/>
              </w:rPr>
            </w:pPr>
            <w:proofErr w:type="spellStart"/>
            <w:r w:rsidRPr="00F26FCF">
              <w:rPr>
                <w:rFonts w:ascii="Calibri" w:hAnsi="Calibri"/>
                <w:b/>
                <w:sz w:val="18"/>
                <w:szCs w:val="18"/>
              </w:rPr>
              <w:t>Vlr</w:t>
            </w:r>
            <w:proofErr w:type="spellEnd"/>
            <w:r w:rsidRPr="00F26FCF">
              <w:rPr>
                <w:rFonts w:ascii="Calibri" w:hAnsi="Calibri"/>
                <w:b/>
                <w:sz w:val="18"/>
                <w:szCs w:val="18"/>
              </w:rPr>
              <w:t>. Total</w:t>
            </w:r>
          </w:p>
        </w:tc>
      </w:tr>
      <w:tr w:rsidR="0010788B" w:rsidTr="00CF5E9E">
        <w:trPr>
          <w:trHeight w:val="360"/>
        </w:trPr>
        <w:tc>
          <w:tcPr>
            <w:tcW w:w="10070" w:type="dxa"/>
            <w:gridSpan w:val="6"/>
            <w:shd w:val="clear" w:color="auto" w:fill="FFFFFF"/>
            <w:vAlign w:val="center"/>
          </w:tcPr>
          <w:p w:rsidR="0010788B" w:rsidRPr="00F26FCF" w:rsidRDefault="0010788B" w:rsidP="003411CE">
            <w:pPr>
              <w:pStyle w:val="Contedodatabela"/>
              <w:jc w:val="center"/>
              <w:rPr>
                <w:rFonts w:ascii="Calibri" w:hAnsi="Calibri"/>
                <w:b/>
                <w:sz w:val="18"/>
                <w:szCs w:val="18"/>
              </w:rPr>
            </w:pPr>
            <w:r w:rsidRPr="00A034AA">
              <w:rPr>
                <w:rFonts w:ascii="Calibri" w:hAnsi="Calibri"/>
                <w:b/>
                <w:sz w:val="22"/>
                <w:szCs w:val="18"/>
              </w:rPr>
              <w:t>GRUPO 01</w:t>
            </w:r>
          </w:p>
        </w:tc>
      </w:tr>
      <w:tr w:rsidR="009E4ECA" w:rsidTr="009E4ECA">
        <w:trPr>
          <w:trHeight w:val="3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01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Açúcar, tipo cristal, características adicionais sacarose de cana-de-açúcar – </w:t>
            </w:r>
            <w:proofErr w:type="spellStart"/>
            <w:r>
              <w:rPr>
                <w:rFonts w:ascii="Calibri" w:hAnsi="Calibri"/>
                <w:sz w:val="18"/>
                <w:szCs w:val="18"/>
              </w:rPr>
              <w:t>pct</w:t>
            </w:r>
            <w:proofErr w:type="spellEnd"/>
            <w:r>
              <w:rPr>
                <w:rFonts w:ascii="Calibri" w:hAnsi="Calibri"/>
                <w:sz w:val="18"/>
                <w:szCs w:val="18"/>
              </w:rPr>
              <w:t xml:space="preserve"> </w:t>
            </w:r>
            <w:proofErr w:type="gramStart"/>
            <w:r>
              <w:rPr>
                <w:rFonts w:ascii="Calibri" w:hAnsi="Calibri"/>
                <w:sz w:val="18"/>
                <w:szCs w:val="18"/>
              </w:rPr>
              <w:t>2kg</w:t>
            </w:r>
            <w:proofErr w:type="gramEnd"/>
            <w:r>
              <w:rPr>
                <w:rFonts w:ascii="Calibri" w:hAnsi="Calibri"/>
                <w:sz w:val="18"/>
                <w:szCs w:val="18"/>
              </w:rPr>
              <w:t>.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Pacote 2 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1000</w:t>
            </w:r>
          </w:p>
        </w:tc>
        <w:tc>
          <w:tcPr>
            <w:tcW w:w="1134" w:type="dxa"/>
            <w:shd w:val="clear" w:color="auto" w:fill="FFFFFF"/>
          </w:tcPr>
          <w:p w:rsidR="009E4ECA" w:rsidRDefault="009E4ECA" w:rsidP="00320C97">
            <w:pPr>
              <w:jc w:val="center"/>
            </w:pPr>
          </w:p>
          <w:p w:rsidR="009E4ECA" w:rsidRPr="00B9767C" w:rsidRDefault="009E4ECA" w:rsidP="00320C97">
            <w:pPr>
              <w:jc w:val="center"/>
            </w:pPr>
            <w:r>
              <w:t>R$ 5,99</w:t>
            </w:r>
          </w:p>
        </w:tc>
        <w:tc>
          <w:tcPr>
            <w:tcW w:w="1701" w:type="dxa"/>
            <w:shd w:val="clear" w:color="auto" w:fill="FFFFFF"/>
          </w:tcPr>
          <w:p w:rsidR="009E4ECA" w:rsidRDefault="009E4ECA" w:rsidP="00320C97">
            <w:pPr>
              <w:jc w:val="center"/>
            </w:pPr>
          </w:p>
          <w:p w:rsidR="009E4ECA" w:rsidRPr="00B9767C" w:rsidRDefault="009E4ECA" w:rsidP="00320C97">
            <w:pPr>
              <w:jc w:val="center"/>
            </w:pPr>
            <w:r>
              <w:t>R$ 5.990,00</w:t>
            </w:r>
          </w:p>
        </w:tc>
      </w:tr>
      <w:tr w:rsidR="009E4ECA" w:rsidTr="009E4ECA">
        <w:trPr>
          <w:trHeight w:val="3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02</w:t>
            </w:r>
          </w:p>
        </w:tc>
        <w:tc>
          <w:tcPr>
            <w:tcW w:w="4308" w:type="dxa"/>
            <w:shd w:val="clear" w:color="auto" w:fill="FFFFFF"/>
            <w:vAlign w:val="center"/>
          </w:tcPr>
          <w:p w:rsidR="009E4ECA" w:rsidRPr="00473FBA" w:rsidRDefault="009E4ECA" w:rsidP="003411CE">
            <w:pPr>
              <w:pStyle w:val="Contedodatabela"/>
              <w:jc w:val="both"/>
              <w:rPr>
                <w:rFonts w:ascii="Calibri" w:hAnsi="Calibri"/>
                <w:sz w:val="18"/>
                <w:szCs w:val="18"/>
              </w:rPr>
            </w:pPr>
            <w:r w:rsidRPr="00473FBA">
              <w:rPr>
                <w:rFonts w:ascii="Calibri" w:hAnsi="Calibri"/>
                <w:sz w:val="18"/>
                <w:szCs w:val="18"/>
              </w:rPr>
              <w:t>Feijão branco, tipo I, novo,</w:t>
            </w:r>
            <w:r>
              <w:rPr>
                <w:rFonts w:ascii="Calibri" w:hAnsi="Calibri"/>
                <w:sz w:val="18"/>
                <w:szCs w:val="18"/>
              </w:rPr>
              <w:t xml:space="preserve"> </w:t>
            </w:r>
            <w:r w:rsidRPr="00473FBA">
              <w:rPr>
                <w:rFonts w:ascii="Calibri" w:hAnsi="Calibri"/>
                <w:sz w:val="18"/>
                <w:szCs w:val="18"/>
              </w:rPr>
              <w:t>constituído de grãos inteiros e</w:t>
            </w:r>
            <w:r>
              <w:rPr>
                <w:rFonts w:ascii="Calibri" w:hAnsi="Calibri"/>
                <w:sz w:val="18"/>
                <w:szCs w:val="18"/>
              </w:rPr>
              <w:t xml:space="preserve"> </w:t>
            </w:r>
            <w:r w:rsidRPr="00473FBA">
              <w:rPr>
                <w:rFonts w:ascii="Calibri" w:hAnsi="Calibri"/>
                <w:sz w:val="18"/>
                <w:szCs w:val="18"/>
              </w:rPr>
              <w:t>sadios, com a umidade</w:t>
            </w:r>
            <w:r>
              <w:rPr>
                <w:rFonts w:ascii="Calibri" w:hAnsi="Calibri"/>
                <w:sz w:val="18"/>
                <w:szCs w:val="18"/>
              </w:rPr>
              <w:t xml:space="preserve"> </w:t>
            </w:r>
            <w:r w:rsidRPr="00473FBA">
              <w:rPr>
                <w:rFonts w:ascii="Calibri" w:hAnsi="Calibri"/>
                <w:sz w:val="18"/>
                <w:szCs w:val="18"/>
              </w:rPr>
              <w:t>permitida em lei, isento de</w:t>
            </w:r>
            <w:r>
              <w:rPr>
                <w:rFonts w:ascii="Calibri" w:hAnsi="Calibri"/>
                <w:sz w:val="18"/>
                <w:szCs w:val="18"/>
              </w:rPr>
              <w:t xml:space="preserve"> </w:t>
            </w:r>
            <w:r w:rsidRPr="00473FBA">
              <w:rPr>
                <w:rFonts w:ascii="Calibri" w:hAnsi="Calibri"/>
                <w:sz w:val="18"/>
                <w:szCs w:val="18"/>
              </w:rPr>
              <w:t>material terroso, sujidades e</w:t>
            </w:r>
            <w:r>
              <w:rPr>
                <w:rFonts w:ascii="Calibri" w:hAnsi="Calibri"/>
                <w:sz w:val="18"/>
                <w:szCs w:val="18"/>
              </w:rPr>
              <w:t xml:space="preserve"> </w:t>
            </w:r>
            <w:r w:rsidRPr="00473FBA">
              <w:rPr>
                <w:rFonts w:ascii="Calibri" w:hAnsi="Calibri"/>
                <w:sz w:val="18"/>
                <w:szCs w:val="18"/>
              </w:rPr>
              <w:t>misturas de outras espécies.</w:t>
            </w:r>
            <w:r>
              <w:rPr>
                <w:rFonts w:ascii="Calibri" w:hAnsi="Calibri"/>
                <w:sz w:val="18"/>
                <w:szCs w:val="18"/>
              </w:rPr>
              <w:t xml:space="preserve"> </w:t>
            </w:r>
            <w:r w:rsidRPr="00473FBA">
              <w:rPr>
                <w:rFonts w:ascii="Calibri" w:hAnsi="Calibri"/>
                <w:sz w:val="18"/>
                <w:szCs w:val="18"/>
              </w:rPr>
              <w:t>Acondicionado em pacote de</w:t>
            </w:r>
            <w:r>
              <w:rPr>
                <w:rFonts w:ascii="Calibri" w:hAnsi="Calibri"/>
                <w:sz w:val="18"/>
                <w:szCs w:val="18"/>
              </w:rPr>
              <w:t xml:space="preserve"> </w:t>
            </w:r>
            <w:r w:rsidRPr="00473FBA">
              <w:rPr>
                <w:rFonts w:ascii="Calibri" w:hAnsi="Calibri"/>
                <w:sz w:val="18"/>
                <w:szCs w:val="18"/>
              </w:rPr>
              <w:t>500g. Embalagem secundária</w:t>
            </w:r>
            <w:r>
              <w:rPr>
                <w:rFonts w:ascii="Calibri" w:hAnsi="Calibri"/>
                <w:sz w:val="18"/>
                <w:szCs w:val="18"/>
              </w:rPr>
              <w:t xml:space="preserve"> </w:t>
            </w:r>
            <w:r w:rsidRPr="00473FBA">
              <w:rPr>
                <w:rFonts w:ascii="Calibri" w:hAnsi="Calibri"/>
                <w:sz w:val="18"/>
                <w:szCs w:val="18"/>
              </w:rPr>
              <w:t>plástica resistente ao peso.</w:t>
            </w:r>
            <w:r>
              <w:rPr>
                <w:rFonts w:ascii="Calibri" w:hAnsi="Calibri"/>
                <w:sz w:val="18"/>
                <w:szCs w:val="18"/>
              </w:rPr>
              <w:t xml:space="preserve"> </w:t>
            </w:r>
            <w:r w:rsidRPr="00473FBA">
              <w:rPr>
                <w:rFonts w:ascii="Calibri" w:hAnsi="Calibri"/>
                <w:sz w:val="18"/>
                <w:szCs w:val="18"/>
              </w:rPr>
              <w:t>Com registro do ministério da</w:t>
            </w:r>
            <w:r>
              <w:rPr>
                <w:rFonts w:ascii="Calibri" w:hAnsi="Calibri"/>
                <w:sz w:val="18"/>
                <w:szCs w:val="18"/>
              </w:rPr>
              <w:t xml:space="preserve"> </w:t>
            </w:r>
            <w:r w:rsidRPr="00473FBA">
              <w:rPr>
                <w:rFonts w:ascii="Calibri" w:hAnsi="Calibri"/>
                <w:sz w:val="18"/>
                <w:szCs w:val="18"/>
              </w:rPr>
              <w:t>agricultura. Prazo de validade</w:t>
            </w:r>
            <w:r>
              <w:rPr>
                <w:rFonts w:ascii="Calibri" w:hAnsi="Calibri"/>
                <w:sz w:val="18"/>
                <w:szCs w:val="18"/>
              </w:rPr>
              <w:t xml:space="preserve"> </w:t>
            </w:r>
            <w:r w:rsidRPr="00473FBA">
              <w:rPr>
                <w:rFonts w:ascii="Calibri" w:hAnsi="Calibri"/>
                <w:sz w:val="18"/>
                <w:szCs w:val="18"/>
              </w:rPr>
              <w:t xml:space="preserve">de no mínimo </w:t>
            </w:r>
            <w:proofErr w:type="gramStart"/>
            <w:r w:rsidRPr="00473FBA">
              <w:rPr>
                <w:rFonts w:ascii="Calibri" w:hAnsi="Calibri"/>
                <w:sz w:val="18"/>
                <w:szCs w:val="18"/>
              </w:rPr>
              <w:t>6</w:t>
            </w:r>
            <w:proofErr w:type="gramEnd"/>
            <w:r w:rsidRPr="00473FBA">
              <w:rPr>
                <w:rFonts w:ascii="Calibri" w:hAnsi="Calibri"/>
                <w:sz w:val="18"/>
                <w:szCs w:val="18"/>
              </w:rPr>
              <w:t xml:space="preserve"> meses a partir</w:t>
            </w:r>
            <w:r>
              <w:rPr>
                <w:rFonts w:ascii="Calibri" w:hAnsi="Calibri"/>
                <w:sz w:val="18"/>
                <w:szCs w:val="18"/>
              </w:rPr>
              <w:t xml:space="preserve"> </w:t>
            </w:r>
            <w:r w:rsidRPr="00473FBA">
              <w:rPr>
                <w:rFonts w:ascii="Calibri" w:hAnsi="Calibri"/>
                <w:sz w:val="18"/>
                <w:szCs w:val="18"/>
              </w:rPr>
              <w:t>da entrega do produto.</w:t>
            </w:r>
            <w:r>
              <w:rPr>
                <w:rFonts w:ascii="Calibri" w:hAnsi="Calibri"/>
                <w:sz w:val="18"/>
                <w:szCs w:val="18"/>
              </w:rPr>
              <w:t xml:space="preserve"> (Tiragem mínima de </w:t>
            </w:r>
            <w:proofErr w:type="gramStart"/>
            <w:r>
              <w:rPr>
                <w:rFonts w:ascii="Calibri" w:hAnsi="Calibri"/>
                <w:sz w:val="18"/>
                <w:szCs w:val="18"/>
              </w:rPr>
              <w:t>50 pacote</w:t>
            </w:r>
            <w:proofErr w:type="gramEnd"/>
            <w:r>
              <w:rPr>
                <w:rFonts w:ascii="Calibri" w:hAnsi="Calibri"/>
                <w:sz w:val="18"/>
                <w:szCs w:val="18"/>
              </w:rPr>
              <w:t xml:space="preserve"> de 500g)</w:t>
            </w:r>
          </w:p>
        </w:tc>
        <w:tc>
          <w:tcPr>
            <w:tcW w:w="1134" w:type="dxa"/>
            <w:shd w:val="clear" w:color="auto" w:fill="FFFFFF"/>
            <w:vAlign w:val="center"/>
          </w:tcPr>
          <w:p w:rsidR="009E4ECA" w:rsidRPr="00473FBA" w:rsidRDefault="009E4ECA" w:rsidP="003411CE">
            <w:pPr>
              <w:pStyle w:val="Contedodatabela"/>
              <w:jc w:val="center"/>
              <w:rPr>
                <w:rFonts w:ascii="Calibri" w:hAnsi="Calibri"/>
                <w:sz w:val="18"/>
                <w:szCs w:val="18"/>
              </w:rPr>
            </w:pPr>
            <w:r>
              <w:rPr>
                <w:rFonts w:ascii="Calibri" w:hAnsi="Calibri"/>
                <w:sz w:val="18"/>
                <w:szCs w:val="18"/>
              </w:rPr>
              <w:t>500g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1000</w:t>
            </w:r>
          </w:p>
        </w:tc>
        <w:tc>
          <w:tcPr>
            <w:tcW w:w="1134" w:type="dxa"/>
            <w:shd w:val="clear" w:color="auto" w:fill="FFFFFF"/>
          </w:tcPr>
          <w:p w:rsidR="009E4ECA" w:rsidRDefault="009E4ECA" w:rsidP="00320C97">
            <w:pPr>
              <w:jc w:val="center"/>
            </w:pPr>
          </w:p>
          <w:p w:rsidR="009E4ECA" w:rsidRDefault="009E4ECA" w:rsidP="00320C97">
            <w:pPr>
              <w:jc w:val="center"/>
            </w:pPr>
          </w:p>
          <w:p w:rsidR="009E4ECA" w:rsidRPr="00B9767C" w:rsidRDefault="009E4ECA" w:rsidP="00320C97">
            <w:pPr>
              <w:jc w:val="center"/>
            </w:pPr>
            <w:r>
              <w:t>R$ 8,37</w:t>
            </w:r>
          </w:p>
        </w:tc>
        <w:tc>
          <w:tcPr>
            <w:tcW w:w="1701" w:type="dxa"/>
            <w:shd w:val="clear" w:color="auto" w:fill="FFFFFF"/>
          </w:tcPr>
          <w:p w:rsidR="009E4ECA" w:rsidRDefault="009E4ECA" w:rsidP="00320C97">
            <w:pPr>
              <w:jc w:val="center"/>
            </w:pPr>
          </w:p>
          <w:p w:rsidR="009E4ECA" w:rsidRDefault="009E4ECA" w:rsidP="00320C97">
            <w:pPr>
              <w:jc w:val="center"/>
            </w:pPr>
            <w:r>
              <w:t>R$ 8.370,00</w:t>
            </w:r>
          </w:p>
          <w:p w:rsidR="009E4ECA" w:rsidRPr="00B9767C" w:rsidRDefault="009E4ECA" w:rsidP="00854E79"/>
        </w:tc>
      </w:tr>
      <w:tr w:rsidR="009E4ECA" w:rsidTr="009E4ECA">
        <w:trPr>
          <w:trHeight w:val="396"/>
        </w:trPr>
        <w:tc>
          <w:tcPr>
            <w:tcW w:w="800" w:type="dxa"/>
            <w:shd w:val="clear" w:color="auto" w:fill="auto"/>
            <w:vAlign w:val="center"/>
          </w:tcPr>
          <w:p w:rsidR="009E4ECA" w:rsidRPr="00E13B9A" w:rsidRDefault="009E4ECA" w:rsidP="003411CE">
            <w:pPr>
              <w:pStyle w:val="Contedodatabela"/>
              <w:jc w:val="center"/>
              <w:rPr>
                <w:rFonts w:ascii="Calibri" w:hAnsi="Calibri"/>
                <w:sz w:val="18"/>
                <w:szCs w:val="18"/>
              </w:rPr>
            </w:pPr>
            <w:r w:rsidRPr="00E13B9A">
              <w:rPr>
                <w:rFonts w:ascii="Calibri" w:hAnsi="Calibri"/>
                <w:sz w:val="18"/>
                <w:szCs w:val="18"/>
              </w:rPr>
              <w:t>03</w:t>
            </w:r>
          </w:p>
        </w:tc>
        <w:tc>
          <w:tcPr>
            <w:tcW w:w="4308" w:type="dxa"/>
            <w:shd w:val="clear" w:color="auto" w:fill="auto"/>
            <w:vAlign w:val="center"/>
          </w:tcPr>
          <w:p w:rsidR="009E4ECA" w:rsidRPr="00E13B9A" w:rsidRDefault="009E4ECA" w:rsidP="003411CE">
            <w:pPr>
              <w:pStyle w:val="Contedodatabela"/>
              <w:jc w:val="both"/>
              <w:rPr>
                <w:rFonts w:ascii="Calibri" w:hAnsi="Calibri"/>
                <w:sz w:val="18"/>
                <w:szCs w:val="18"/>
              </w:rPr>
            </w:pPr>
            <w:r w:rsidRPr="00E13B9A">
              <w:rPr>
                <w:rFonts w:ascii="Calibri" w:hAnsi="Calibri"/>
                <w:sz w:val="18"/>
                <w:szCs w:val="18"/>
              </w:rPr>
              <w:t xml:space="preserve">Grão de bico, de 1ª qualidade, nova, constituído de grãos inteiros e sadios, com umidade permitida em lei, </w:t>
            </w:r>
            <w:proofErr w:type="gramStart"/>
            <w:r w:rsidRPr="00E13B9A">
              <w:rPr>
                <w:rFonts w:ascii="Calibri" w:hAnsi="Calibri"/>
                <w:sz w:val="18"/>
                <w:szCs w:val="18"/>
              </w:rPr>
              <w:t>isento</w:t>
            </w:r>
            <w:proofErr w:type="gramEnd"/>
            <w:r w:rsidRPr="00E13B9A">
              <w:rPr>
                <w:rFonts w:ascii="Calibri" w:hAnsi="Calibri"/>
                <w:sz w:val="18"/>
                <w:szCs w:val="18"/>
              </w:rPr>
              <w:t xml:space="preserve"> de</w:t>
            </w:r>
            <w:r w:rsidRPr="00E13B9A">
              <w:t xml:space="preserve"> </w:t>
            </w:r>
            <w:r w:rsidRPr="00E13B9A">
              <w:rPr>
                <w:rFonts w:ascii="Calibri" w:hAnsi="Calibri"/>
                <w:sz w:val="18"/>
                <w:szCs w:val="18"/>
              </w:rPr>
              <w:t xml:space="preserve">material terroso, sujidades e mistura de outras espécies, acondicionado em pacote de 500g e embalagem secundária plástica resistente com peso líquido de 10kg, com registro do ministério da agricultura. Prazo de validade de no mínimo </w:t>
            </w:r>
            <w:proofErr w:type="gramStart"/>
            <w:r w:rsidRPr="00E13B9A">
              <w:rPr>
                <w:rFonts w:ascii="Calibri" w:hAnsi="Calibri"/>
                <w:sz w:val="18"/>
                <w:szCs w:val="18"/>
              </w:rPr>
              <w:t>6</w:t>
            </w:r>
            <w:proofErr w:type="gramEnd"/>
            <w:r w:rsidRPr="00E13B9A">
              <w:rPr>
                <w:rFonts w:ascii="Calibri" w:hAnsi="Calibri"/>
                <w:sz w:val="18"/>
                <w:szCs w:val="18"/>
              </w:rPr>
              <w:t xml:space="preserve"> meses a partir da entrega do produto.</w:t>
            </w:r>
            <w:r>
              <w:rPr>
                <w:rFonts w:ascii="Calibri" w:hAnsi="Calibri"/>
                <w:sz w:val="18"/>
                <w:szCs w:val="18"/>
              </w:rPr>
              <w:t xml:space="preserve"> (Tiragem mínima de </w:t>
            </w:r>
            <w:proofErr w:type="gramStart"/>
            <w:r>
              <w:rPr>
                <w:rFonts w:ascii="Calibri" w:hAnsi="Calibri"/>
                <w:sz w:val="18"/>
                <w:szCs w:val="18"/>
              </w:rPr>
              <w:t>10 pacote</w:t>
            </w:r>
            <w:proofErr w:type="gramEnd"/>
            <w:r>
              <w:rPr>
                <w:rFonts w:ascii="Calibri" w:hAnsi="Calibri"/>
                <w:sz w:val="18"/>
                <w:szCs w:val="18"/>
              </w:rPr>
              <w:t xml:space="preserve"> de 500g)</w:t>
            </w:r>
          </w:p>
        </w:tc>
        <w:tc>
          <w:tcPr>
            <w:tcW w:w="1134" w:type="dxa"/>
            <w:shd w:val="clear" w:color="auto" w:fill="auto"/>
            <w:vAlign w:val="center"/>
          </w:tcPr>
          <w:p w:rsidR="009E4ECA" w:rsidRPr="00E13B9A" w:rsidRDefault="009E4ECA" w:rsidP="003411CE">
            <w:pPr>
              <w:pStyle w:val="Contedodatabela"/>
              <w:jc w:val="center"/>
              <w:rPr>
                <w:rFonts w:ascii="Calibri" w:hAnsi="Calibri"/>
                <w:sz w:val="18"/>
                <w:szCs w:val="18"/>
              </w:rPr>
            </w:pPr>
            <w:r w:rsidRPr="00E13B9A">
              <w:rPr>
                <w:rFonts w:ascii="Calibri" w:hAnsi="Calibri"/>
                <w:sz w:val="18"/>
                <w:szCs w:val="18"/>
              </w:rPr>
              <w:t>Pacote</w:t>
            </w:r>
          </w:p>
          <w:p w:rsidR="009E4ECA" w:rsidRPr="00E13B9A" w:rsidRDefault="009E4ECA" w:rsidP="003411CE">
            <w:pPr>
              <w:pStyle w:val="Contedodatabela"/>
              <w:jc w:val="center"/>
              <w:rPr>
                <w:rFonts w:ascii="Calibri" w:hAnsi="Calibri"/>
                <w:sz w:val="18"/>
                <w:szCs w:val="18"/>
              </w:rPr>
            </w:pPr>
            <w:r w:rsidRPr="00E13B9A">
              <w:rPr>
                <w:rFonts w:ascii="Calibri" w:hAnsi="Calibri"/>
                <w:sz w:val="18"/>
                <w:szCs w:val="18"/>
              </w:rPr>
              <w:t>500g</w:t>
            </w:r>
          </w:p>
        </w:tc>
        <w:tc>
          <w:tcPr>
            <w:tcW w:w="993" w:type="dxa"/>
            <w:shd w:val="clear" w:color="auto" w:fill="auto"/>
            <w:vAlign w:val="center"/>
          </w:tcPr>
          <w:p w:rsidR="009E4ECA" w:rsidRPr="00E13B9A" w:rsidRDefault="009E4ECA" w:rsidP="003411CE">
            <w:pPr>
              <w:pStyle w:val="Contedodatabela"/>
              <w:jc w:val="center"/>
              <w:rPr>
                <w:rFonts w:ascii="Calibri" w:hAnsi="Calibri"/>
                <w:sz w:val="18"/>
                <w:szCs w:val="18"/>
              </w:rPr>
            </w:pPr>
            <w:r w:rsidRPr="00E13B9A">
              <w:rPr>
                <w:rFonts w:ascii="Calibri" w:hAnsi="Calibri"/>
                <w:sz w:val="18"/>
                <w:szCs w:val="18"/>
              </w:rPr>
              <w:t>100</w:t>
            </w:r>
          </w:p>
        </w:tc>
        <w:tc>
          <w:tcPr>
            <w:tcW w:w="1134" w:type="dxa"/>
            <w:shd w:val="clear" w:color="auto" w:fill="FFFFFF"/>
          </w:tcPr>
          <w:p w:rsidR="009E4ECA" w:rsidRDefault="009E4ECA" w:rsidP="00320C97">
            <w:pPr>
              <w:jc w:val="center"/>
            </w:pPr>
          </w:p>
          <w:p w:rsidR="009E4ECA" w:rsidRDefault="009E4ECA" w:rsidP="00320C97">
            <w:pPr>
              <w:jc w:val="center"/>
            </w:pPr>
          </w:p>
          <w:p w:rsidR="009E4ECA" w:rsidRPr="00B9767C" w:rsidRDefault="009E4ECA" w:rsidP="00320C97">
            <w:pPr>
              <w:jc w:val="center"/>
            </w:pPr>
            <w:r>
              <w:t>R$ 8,01</w:t>
            </w:r>
          </w:p>
        </w:tc>
        <w:tc>
          <w:tcPr>
            <w:tcW w:w="1701" w:type="dxa"/>
            <w:shd w:val="clear" w:color="auto" w:fill="FFFFFF"/>
          </w:tcPr>
          <w:p w:rsidR="009E4ECA" w:rsidRDefault="009E4ECA" w:rsidP="00320C97">
            <w:pPr>
              <w:jc w:val="center"/>
            </w:pPr>
          </w:p>
          <w:p w:rsidR="009E4ECA" w:rsidRDefault="009E4ECA" w:rsidP="00320C97">
            <w:pPr>
              <w:jc w:val="center"/>
            </w:pPr>
          </w:p>
          <w:p w:rsidR="009E4ECA" w:rsidRPr="00B9767C" w:rsidRDefault="009E4ECA" w:rsidP="00320C97">
            <w:pPr>
              <w:jc w:val="center"/>
            </w:pPr>
            <w:r>
              <w:t>R$ 801,00</w:t>
            </w:r>
          </w:p>
        </w:tc>
      </w:tr>
      <w:tr w:rsidR="009E4ECA" w:rsidTr="009E4ECA">
        <w:trPr>
          <w:trHeight w:val="396"/>
        </w:trPr>
        <w:tc>
          <w:tcPr>
            <w:tcW w:w="800" w:type="dxa"/>
            <w:shd w:val="clear" w:color="auto" w:fill="auto"/>
            <w:vAlign w:val="center"/>
          </w:tcPr>
          <w:p w:rsidR="009E4ECA" w:rsidRPr="00E13B9A" w:rsidRDefault="009E4ECA" w:rsidP="003411CE">
            <w:pPr>
              <w:pStyle w:val="Contedodatabela"/>
              <w:jc w:val="center"/>
              <w:rPr>
                <w:rFonts w:ascii="Calibri" w:hAnsi="Calibri"/>
                <w:sz w:val="18"/>
                <w:szCs w:val="18"/>
              </w:rPr>
            </w:pPr>
            <w:r w:rsidRPr="00E13B9A">
              <w:rPr>
                <w:rFonts w:ascii="Calibri" w:hAnsi="Calibri"/>
                <w:sz w:val="18"/>
                <w:szCs w:val="18"/>
              </w:rPr>
              <w:t>04</w:t>
            </w:r>
          </w:p>
        </w:tc>
        <w:tc>
          <w:tcPr>
            <w:tcW w:w="4308" w:type="dxa"/>
            <w:shd w:val="clear" w:color="auto" w:fill="auto"/>
            <w:vAlign w:val="center"/>
          </w:tcPr>
          <w:p w:rsidR="009E4ECA" w:rsidRPr="00E13B9A" w:rsidRDefault="009E4ECA" w:rsidP="003411CE">
            <w:pPr>
              <w:pStyle w:val="Contedodatabela"/>
              <w:jc w:val="both"/>
              <w:rPr>
                <w:rFonts w:ascii="Calibri" w:hAnsi="Calibri"/>
                <w:sz w:val="18"/>
                <w:szCs w:val="18"/>
              </w:rPr>
            </w:pPr>
            <w:r w:rsidRPr="00E13B9A">
              <w:rPr>
                <w:rFonts w:ascii="Calibri" w:hAnsi="Calibri"/>
                <w:sz w:val="18"/>
                <w:szCs w:val="18"/>
              </w:rPr>
              <w:t xml:space="preserve">Lentilha, de 1ª qualidade, nova, constituído de grãos inteiros e sadios, com umidade permitida em lei, </w:t>
            </w:r>
            <w:proofErr w:type="gramStart"/>
            <w:r w:rsidRPr="00E13B9A">
              <w:rPr>
                <w:rFonts w:ascii="Calibri" w:hAnsi="Calibri"/>
                <w:sz w:val="18"/>
                <w:szCs w:val="18"/>
              </w:rPr>
              <w:t>isento</w:t>
            </w:r>
            <w:proofErr w:type="gramEnd"/>
            <w:r w:rsidRPr="00E13B9A">
              <w:rPr>
                <w:rFonts w:ascii="Calibri" w:hAnsi="Calibri"/>
                <w:sz w:val="18"/>
                <w:szCs w:val="18"/>
              </w:rPr>
              <w:t xml:space="preserve"> de material terroso, sujidades e mistura de outras espécies, acondicionado em pacote de 500g e embalagem secundária plástica resistente com peso líquido de 30kg, com registro do ministério da agricultura. Prazo de validade de no mínimo </w:t>
            </w:r>
            <w:proofErr w:type="gramStart"/>
            <w:r w:rsidRPr="00E13B9A">
              <w:rPr>
                <w:rFonts w:ascii="Calibri" w:hAnsi="Calibri"/>
                <w:sz w:val="18"/>
                <w:szCs w:val="18"/>
              </w:rPr>
              <w:t>6</w:t>
            </w:r>
            <w:proofErr w:type="gramEnd"/>
            <w:r w:rsidRPr="00E13B9A">
              <w:rPr>
                <w:rFonts w:ascii="Calibri" w:hAnsi="Calibri"/>
                <w:sz w:val="18"/>
                <w:szCs w:val="18"/>
              </w:rPr>
              <w:t xml:space="preserve"> meses a partir da entrega do produto.</w:t>
            </w:r>
            <w:r>
              <w:rPr>
                <w:rFonts w:ascii="Calibri" w:hAnsi="Calibri"/>
                <w:sz w:val="18"/>
                <w:szCs w:val="18"/>
              </w:rPr>
              <w:t>(Tiragem mínima de 30 pacote de 500g)</w:t>
            </w:r>
          </w:p>
        </w:tc>
        <w:tc>
          <w:tcPr>
            <w:tcW w:w="1134" w:type="dxa"/>
            <w:shd w:val="clear" w:color="auto" w:fill="auto"/>
            <w:vAlign w:val="center"/>
          </w:tcPr>
          <w:p w:rsidR="009E4ECA" w:rsidRPr="00E13B9A" w:rsidRDefault="009E4ECA" w:rsidP="003411CE">
            <w:pPr>
              <w:pStyle w:val="Contedodatabela"/>
              <w:jc w:val="center"/>
              <w:rPr>
                <w:rFonts w:ascii="Calibri" w:hAnsi="Calibri"/>
                <w:sz w:val="18"/>
                <w:szCs w:val="18"/>
              </w:rPr>
            </w:pPr>
            <w:r w:rsidRPr="00E13B9A">
              <w:rPr>
                <w:rFonts w:ascii="Calibri" w:hAnsi="Calibri"/>
                <w:sz w:val="18"/>
                <w:szCs w:val="18"/>
              </w:rPr>
              <w:t>Pacote</w:t>
            </w:r>
          </w:p>
          <w:p w:rsidR="009E4ECA" w:rsidRPr="00E13B9A" w:rsidRDefault="009E4ECA" w:rsidP="003411CE">
            <w:pPr>
              <w:pStyle w:val="Contedodatabela"/>
              <w:jc w:val="center"/>
              <w:rPr>
                <w:rFonts w:ascii="Calibri" w:hAnsi="Calibri"/>
                <w:sz w:val="18"/>
                <w:szCs w:val="18"/>
              </w:rPr>
            </w:pPr>
            <w:r w:rsidRPr="00E13B9A">
              <w:rPr>
                <w:rFonts w:ascii="Calibri" w:hAnsi="Calibri"/>
                <w:sz w:val="18"/>
                <w:szCs w:val="18"/>
              </w:rPr>
              <w:t xml:space="preserve">500g </w:t>
            </w:r>
          </w:p>
        </w:tc>
        <w:tc>
          <w:tcPr>
            <w:tcW w:w="993" w:type="dxa"/>
            <w:shd w:val="clear" w:color="auto" w:fill="auto"/>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300</w:t>
            </w:r>
          </w:p>
        </w:tc>
        <w:tc>
          <w:tcPr>
            <w:tcW w:w="1134" w:type="dxa"/>
            <w:shd w:val="clear" w:color="auto" w:fill="FFFFFF"/>
          </w:tcPr>
          <w:p w:rsidR="009E4ECA" w:rsidRDefault="009E4ECA" w:rsidP="00320C97">
            <w:pPr>
              <w:jc w:val="center"/>
            </w:pPr>
          </w:p>
          <w:p w:rsidR="009E4ECA" w:rsidRPr="00B9767C" w:rsidRDefault="009E4ECA" w:rsidP="00320C97">
            <w:pPr>
              <w:jc w:val="center"/>
            </w:pPr>
            <w:r>
              <w:t>R$ 10,49</w:t>
            </w:r>
          </w:p>
        </w:tc>
        <w:tc>
          <w:tcPr>
            <w:tcW w:w="1701" w:type="dxa"/>
            <w:shd w:val="clear" w:color="auto" w:fill="FFFFFF"/>
          </w:tcPr>
          <w:p w:rsidR="009E4ECA" w:rsidRDefault="009E4ECA" w:rsidP="00320C97">
            <w:pPr>
              <w:jc w:val="center"/>
            </w:pPr>
          </w:p>
          <w:p w:rsidR="009E4ECA" w:rsidRPr="00B9767C" w:rsidRDefault="009E4ECA" w:rsidP="00320C97">
            <w:pPr>
              <w:jc w:val="center"/>
            </w:pPr>
            <w:r>
              <w:t>R$ 3.147,00</w:t>
            </w:r>
          </w:p>
        </w:tc>
      </w:tr>
      <w:tr w:rsidR="009E4ECA" w:rsidTr="009E4ECA">
        <w:trPr>
          <w:trHeight w:val="3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05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azeite de oliva composto – lata </w:t>
            </w:r>
            <w:proofErr w:type="gramStart"/>
            <w:r>
              <w:rPr>
                <w:rFonts w:ascii="Calibri" w:hAnsi="Calibri"/>
                <w:sz w:val="18"/>
                <w:szCs w:val="18"/>
              </w:rPr>
              <w:t>200ml</w:t>
            </w:r>
            <w:proofErr w:type="gramEnd"/>
            <w:r>
              <w:rPr>
                <w:rFonts w:ascii="Calibri" w:hAnsi="Calibri"/>
                <w:sz w:val="18"/>
                <w:szCs w:val="18"/>
              </w:rPr>
              <w:t xml:space="preserve">. (Tiragem mínima de </w:t>
            </w:r>
            <w:proofErr w:type="gramStart"/>
            <w:r>
              <w:rPr>
                <w:rFonts w:ascii="Calibri" w:hAnsi="Calibri"/>
                <w:sz w:val="18"/>
                <w:szCs w:val="18"/>
              </w:rPr>
              <w:t>30 lata</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LATA </w:t>
            </w:r>
            <w:proofErr w:type="gramStart"/>
            <w:r>
              <w:rPr>
                <w:rFonts w:ascii="Calibri" w:hAnsi="Calibri"/>
                <w:sz w:val="18"/>
                <w:szCs w:val="18"/>
              </w:rPr>
              <w:t>200ML</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500</w:t>
            </w:r>
          </w:p>
        </w:tc>
        <w:tc>
          <w:tcPr>
            <w:tcW w:w="1134" w:type="dxa"/>
            <w:shd w:val="clear" w:color="auto" w:fill="FFFFFF"/>
          </w:tcPr>
          <w:p w:rsidR="009E4ECA" w:rsidRDefault="009E4ECA" w:rsidP="005B55C7">
            <w:pPr>
              <w:jc w:val="center"/>
            </w:pPr>
          </w:p>
          <w:p w:rsidR="009E4ECA" w:rsidRPr="00B9767C" w:rsidRDefault="009E4ECA" w:rsidP="005B55C7">
            <w:pPr>
              <w:jc w:val="center"/>
            </w:pPr>
            <w:r>
              <w:t>R$ 9,09</w:t>
            </w:r>
          </w:p>
        </w:tc>
        <w:tc>
          <w:tcPr>
            <w:tcW w:w="1701" w:type="dxa"/>
            <w:shd w:val="clear" w:color="auto" w:fill="FFFFFF"/>
          </w:tcPr>
          <w:p w:rsidR="009E4ECA" w:rsidRDefault="009E4ECA" w:rsidP="003411CE"/>
          <w:p w:rsidR="009E4ECA" w:rsidRPr="00B9767C" w:rsidRDefault="009E4ECA" w:rsidP="00854E79">
            <w:pPr>
              <w:jc w:val="center"/>
            </w:pPr>
            <w:r>
              <w:t>R$ 4.545,00</w:t>
            </w:r>
          </w:p>
        </w:tc>
      </w:tr>
      <w:tr w:rsidR="009E4ECA" w:rsidTr="009E4ECA">
        <w:trPr>
          <w:trHeight w:val="1740"/>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06</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palmito em conserva, tipo açaí 300g. (Tiragem mínima de 10 </w:t>
            </w:r>
            <w:proofErr w:type="gramStart"/>
            <w:r>
              <w:rPr>
                <w:rFonts w:ascii="Calibri" w:hAnsi="Calibri"/>
                <w:sz w:val="18"/>
                <w:szCs w:val="18"/>
              </w:rPr>
              <w:t>embalem</w:t>
            </w:r>
            <w:proofErr w:type="gramEnd"/>
            <w:r>
              <w:rPr>
                <w:rFonts w:ascii="Calibri" w:hAnsi="Calibri"/>
                <w:sz w:val="18"/>
                <w:szCs w:val="18"/>
              </w:rPr>
              <w:t xml:space="preserve"> de 300g).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proofErr w:type="gramStart"/>
            <w:r>
              <w:rPr>
                <w:rFonts w:ascii="Calibri" w:hAnsi="Calibri"/>
                <w:sz w:val="18"/>
                <w:szCs w:val="18"/>
              </w:rPr>
              <w:t>300G</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450</w:t>
            </w:r>
          </w:p>
        </w:tc>
        <w:tc>
          <w:tcPr>
            <w:tcW w:w="1134" w:type="dxa"/>
            <w:shd w:val="clear" w:color="auto" w:fill="FFFFFF"/>
          </w:tcPr>
          <w:p w:rsidR="009E4ECA" w:rsidRDefault="009E4ECA" w:rsidP="00656CCD">
            <w:pPr>
              <w:jc w:val="center"/>
            </w:pPr>
          </w:p>
          <w:p w:rsidR="009E4ECA" w:rsidRDefault="009E4ECA" w:rsidP="00656CCD">
            <w:pPr>
              <w:jc w:val="center"/>
            </w:pPr>
          </w:p>
          <w:p w:rsidR="009E4ECA" w:rsidRDefault="009E4ECA" w:rsidP="00656CCD">
            <w:pPr>
              <w:jc w:val="center"/>
            </w:pPr>
          </w:p>
          <w:p w:rsidR="009E4ECA" w:rsidRDefault="009E4ECA" w:rsidP="00656CCD">
            <w:pPr>
              <w:jc w:val="center"/>
            </w:pPr>
          </w:p>
          <w:p w:rsidR="009E4ECA" w:rsidRPr="00B9767C" w:rsidRDefault="009E4ECA" w:rsidP="00656CCD">
            <w:pPr>
              <w:jc w:val="center"/>
            </w:pPr>
            <w:r w:rsidRPr="00514E62">
              <w:t>R$</w:t>
            </w:r>
            <w:r>
              <w:t xml:space="preserve"> 23,93 </w:t>
            </w:r>
          </w:p>
        </w:tc>
        <w:tc>
          <w:tcPr>
            <w:tcW w:w="1701" w:type="dxa"/>
            <w:shd w:val="clear" w:color="auto" w:fill="FFFFFF"/>
          </w:tcPr>
          <w:p w:rsidR="009E4ECA" w:rsidRDefault="009E4ECA" w:rsidP="003411CE"/>
          <w:p w:rsidR="009E4ECA" w:rsidRDefault="009E4ECA" w:rsidP="003411CE"/>
          <w:p w:rsidR="009E4ECA" w:rsidRDefault="009E4ECA" w:rsidP="003411CE"/>
          <w:p w:rsidR="009E4ECA" w:rsidRDefault="009E4ECA" w:rsidP="003411CE"/>
          <w:p w:rsidR="009E4ECA" w:rsidRPr="00B9767C" w:rsidRDefault="009E4ECA" w:rsidP="003411CE">
            <w:r>
              <w:t>R$ 10.768,50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07</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mostarda, frasco 180g. (Tiragem mínima de </w:t>
            </w:r>
            <w:proofErr w:type="gramStart"/>
            <w:r>
              <w:rPr>
                <w:rFonts w:ascii="Calibri" w:hAnsi="Calibri"/>
                <w:sz w:val="18"/>
                <w:szCs w:val="18"/>
              </w:rPr>
              <w:t>20 frasco</w:t>
            </w:r>
            <w:proofErr w:type="gramEnd"/>
            <w:r>
              <w:rPr>
                <w:rFonts w:ascii="Calibri" w:hAnsi="Calibri"/>
                <w:sz w:val="18"/>
                <w:szCs w:val="18"/>
              </w:rPr>
              <w:t xml:space="preserve"> de 180g)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proofErr w:type="gramStart"/>
            <w:r>
              <w:rPr>
                <w:rFonts w:ascii="Calibri" w:hAnsi="Calibri"/>
                <w:sz w:val="18"/>
                <w:szCs w:val="18"/>
              </w:rPr>
              <w:t>180G</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500</w:t>
            </w:r>
          </w:p>
        </w:tc>
        <w:tc>
          <w:tcPr>
            <w:tcW w:w="1134" w:type="dxa"/>
            <w:shd w:val="clear" w:color="auto" w:fill="FFFFFF"/>
          </w:tcPr>
          <w:p w:rsidR="009E4ECA" w:rsidRPr="00B9767C" w:rsidRDefault="009E4ECA" w:rsidP="00320C97">
            <w:pPr>
              <w:jc w:val="center"/>
            </w:pPr>
            <w:r>
              <w:t>R$ 1,64</w:t>
            </w:r>
          </w:p>
        </w:tc>
        <w:tc>
          <w:tcPr>
            <w:tcW w:w="1701" w:type="dxa"/>
            <w:shd w:val="clear" w:color="auto" w:fill="FFFFFF"/>
          </w:tcPr>
          <w:p w:rsidR="009E4ECA" w:rsidRPr="00B9767C" w:rsidRDefault="009E4ECA" w:rsidP="003411CE">
            <w:r>
              <w:t>R$ 820,00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08</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batata palha sem tempero, embalagem de </w:t>
            </w:r>
            <w:proofErr w:type="gramStart"/>
            <w:r>
              <w:rPr>
                <w:rFonts w:ascii="Calibri" w:hAnsi="Calibri"/>
                <w:sz w:val="18"/>
                <w:szCs w:val="18"/>
              </w:rPr>
              <w:t>1kg</w:t>
            </w:r>
            <w:proofErr w:type="gramEnd"/>
            <w:r>
              <w:rPr>
                <w:rFonts w:ascii="Calibri" w:hAnsi="Calibri"/>
                <w:sz w:val="18"/>
                <w:szCs w:val="18"/>
              </w:rPr>
              <w:t>. (Tiragem mínima de 10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150</w:t>
            </w:r>
          </w:p>
        </w:tc>
        <w:tc>
          <w:tcPr>
            <w:tcW w:w="1134" w:type="dxa"/>
            <w:shd w:val="clear" w:color="auto" w:fill="FFFFFF"/>
          </w:tcPr>
          <w:p w:rsidR="009E4ECA" w:rsidRPr="00B9767C" w:rsidRDefault="009E4ECA" w:rsidP="00320C97">
            <w:pPr>
              <w:jc w:val="center"/>
            </w:pPr>
            <w:r>
              <w:t>R$ 13,70</w:t>
            </w:r>
          </w:p>
        </w:tc>
        <w:tc>
          <w:tcPr>
            <w:tcW w:w="1701" w:type="dxa"/>
            <w:shd w:val="clear" w:color="auto" w:fill="FFFFFF"/>
          </w:tcPr>
          <w:p w:rsidR="009E4ECA" w:rsidRPr="00B9767C" w:rsidRDefault="009E4ECA" w:rsidP="003411CE">
            <w:r>
              <w:t>R$ 2.055,00</w:t>
            </w:r>
          </w:p>
        </w:tc>
      </w:tr>
      <w:tr w:rsidR="009E4ECA" w:rsidTr="009E4ECA">
        <w:trPr>
          <w:trHeight w:val="3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09</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w:t>
            </w:r>
            <w:proofErr w:type="spellStart"/>
            <w:r>
              <w:rPr>
                <w:rFonts w:ascii="Calibri" w:hAnsi="Calibri"/>
                <w:sz w:val="18"/>
                <w:szCs w:val="18"/>
              </w:rPr>
              <w:t>catchup</w:t>
            </w:r>
            <w:proofErr w:type="spellEnd"/>
            <w:r>
              <w:rPr>
                <w:rFonts w:ascii="Calibri" w:hAnsi="Calibri"/>
                <w:sz w:val="18"/>
                <w:szCs w:val="18"/>
              </w:rPr>
              <w:t xml:space="preserve"> – frasco 400gr. (Tiragem mínima de </w:t>
            </w:r>
            <w:proofErr w:type="gramStart"/>
            <w:r>
              <w:rPr>
                <w:rFonts w:ascii="Calibri" w:hAnsi="Calibri"/>
                <w:sz w:val="18"/>
                <w:szCs w:val="18"/>
              </w:rPr>
              <w:t>20 frasco</w:t>
            </w:r>
            <w:proofErr w:type="gramEnd"/>
            <w:r>
              <w:rPr>
                <w:rFonts w:ascii="Calibri" w:hAnsi="Calibri"/>
                <w:sz w:val="18"/>
                <w:szCs w:val="18"/>
              </w:rPr>
              <w:t xml:space="preserve"> de 400g)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FRASCO 400GR</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500</w:t>
            </w:r>
          </w:p>
        </w:tc>
        <w:tc>
          <w:tcPr>
            <w:tcW w:w="1134" w:type="dxa"/>
            <w:shd w:val="clear" w:color="auto" w:fill="FFFFFF"/>
          </w:tcPr>
          <w:p w:rsidR="009E4ECA" w:rsidRPr="00B9767C" w:rsidRDefault="009E4ECA" w:rsidP="00320C97">
            <w:pPr>
              <w:jc w:val="center"/>
            </w:pPr>
            <w:r>
              <w:t>R$ 2,52</w:t>
            </w:r>
          </w:p>
        </w:tc>
        <w:tc>
          <w:tcPr>
            <w:tcW w:w="1701" w:type="dxa"/>
            <w:shd w:val="clear" w:color="auto" w:fill="FFFFFF"/>
          </w:tcPr>
          <w:p w:rsidR="009E4ECA" w:rsidRPr="00B9767C" w:rsidRDefault="009E4ECA" w:rsidP="003411CE">
            <w:r>
              <w:t>R$ 1.260,00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maionese – frasco 500gr. (Tiragem mínima de </w:t>
            </w:r>
            <w:proofErr w:type="gramStart"/>
            <w:r>
              <w:rPr>
                <w:rFonts w:ascii="Calibri" w:hAnsi="Calibri"/>
                <w:sz w:val="18"/>
                <w:szCs w:val="18"/>
              </w:rPr>
              <w:t>20 frasco</w:t>
            </w:r>
            <w:proofErr w:type="gramEnd"/>
            <w:r>
              <w:rPr>
                <w:rFonts w:ascii="Calibri" w:hAnsi="Calibri"/>
                <w:sz w:val="18"/>
                <w:szCs w:val="18"/>
              </w:rPr>
              <w:t xml:space="preserve"> de 500g)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proofErr w:type="gramStart"/>
            <w:r>
              <w:rPr>
                <w:rFonts w:ascii="Calibri" w:hAnsi="Calibri"/>
                <w:sz w:val="18"/>
                <w:szCs w:val="18"/>
              </w:rPr>
              <w:t>500GR</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w:t>
            </w:r>
          </w:p>
        </w:tc>
        <w:tc>
          <w:tcPr>
            <w:tcW w:w="1134" w:type="dxa"/>
            <w:shd w:val="clear" w:color="auto" w:fill="FFFFFF"/>
          </w:tcPr>
          <w:p w:rsidR="009E4ECA" w:rsidRPr="00B9767C" w:rsidRDefault="009E4ECA" w:rsidP="00320C97">
            <w:pPr>
              <w:jc w:val="center"/>
            </w:pPr>
            <w:r>
              <w:t>R$ 5,63</w:t>
            </w:r>
          </w:p>
        </w:tc>
        <w:tc>
          <w:tcPr>
            <w:tcW w:w="1701" w:type="dxa"/>
            <w:shd w:val="clear" w:color="auto" w:fill="FFFFFF"/>
          </w:tcPr>
          <w:p w:rsidR="009E4ECA" w:rsidRPr="00B9767C" w:rsidRDefault="009E4ECA" w:rsidP="003411CE">
            <w:r>
              <w:t>R$ 2.252,00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maionese – balde 3 kg. (Tiragem mínima </w:t>
            </w:r>
            <w:proofErr w:type="gramStart"/>
            <w:r>
              <w:rPr>
                <w:rFonts w:ascii="Calibri" w:hAnsi="Calibri"/>
                <w:sz w:val="18"/>
                <w:szCs w:val="18"/>
              </w:rPr>
              <w:t>5</w:t>
            </w:r>
            <w:proofErr w:type="gramEnd"/>
            <w:r>
              <w:rPr>
                <w:rFonts w:ascii="Calibri" w:hAnsi="Calibri"/>
                <w:sz w:val="18"/>
                <w:szCs w:val="18"/>
              </w:rPr>
              <w:t xml:space="preserve"> balde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BALDE</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w:t>
            </w:r>
          </w:p>
        </w:tc>
        <w:tc>
          <w:tcPr>
            <w:tcW w:w="1134" w:type="dxa"/>
            <w:shd w:val="clear" w:color="auto" w:fill="FFFFFF"/>
          </w:tcPr>
          <w:p w:rsidR="009E4ECA" w:rsidRPr="00B9767C" w:rsidRDefault="009E4ECA" w:rsidP="00320C97">
            <w:pPr>
              <w:jc w:val="center"/>
            </w:pPr>
            <w:r>
              <w:t>R$ 18,06</w:t>
            </w:r>
          </w:p>
        </w:tc>
        <w:tc>
          <w:tcPr>
            <w:tcW w:w="1701" w:type="dxa"/>
            <w:shd w:val="clear" w:color="auto" w:fill="FFFFFF"/>
          </w:tcPr>
          <w:p w:rsidR="009E4ECA" w:rsidRPr="00B9767C" w:rsidRDefault="009E4ECA" w:rsidP="003411CE">
            <w:r>
              <w:t>R$ 1.806,00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w:t>
            </w:r>
          </w:p>
        </w:tc>
        <w:tc>
          <w:tcPr>
            <w:tcW w:w="4308" w:type="dxa"/>
            <w:shd w:val="clear" w:color="auto" w:fill="FFFFFF"/>
            <w:vAlign w:val="center"/>
          </w:tcPr>
          <w:p w:rsidR="009E4ECA" w:rsidRDefault="009E4ECA" w:rsidP="005E7019">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milho verde em conserva – </w:t>
            </w:r>
            <w:proofErr w:type="gramStart"/>
            <w:r>
              <w:rPr>
                <w:rFonts w:ascii="Calibri" w:hAnsi="Calibri"/>
                <w:sz w:val="18"/>
                <w:szCs w:val="18"/>
              </w:rPr>
              <w:t>2kg</w:t>
            </w:r>
            <w:proofErr w:type="gramEnd"/>
            <w:r>
              <w:rPr>
                <w:rFonts w:ascii="Calibri" w:hAnsi="Calibri"/>
                <w:sz w:val="18"/>
                <w:szCs w:val="18"/>
              </w:rPr>
              <w:t>. (Tiragem mínima 10 lata de 2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Lata </w:t>
            </w:r>
            <w:proofErr w:type="gramStart"/>
            <w:r>
              <w:rPr>
                <w:rFonts w:ascii="Calibri" w:hAnsi="Calibri"/>
                <w:sz w:val="18"/>
                <w:szCs w:val="18"/>
              </w:rPr>
              <w:t>2KG</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w:t>
            </w:r>
          </w:p>
        </w:tc>
        <w:tc>
          <w:tcPr>
            <w:tcW w:w="1134" w:type="dxa"/>
            <w:shd w:val="clear" w:color="auto" w:fill="FFFFFF"/>
          </w:tcPr>
          <w:p w:rsidR="009E4ECA" w:rsidRPr="00B9767C" w:rsidRDefault="009E4ECA" w:rsidP="00320C97">
            <w:pPr>
              <w:jc w:val="center"/>
            </w:pPr>
            <w:r>
              <w:t>R$ 13,49</w:t>
            </w:r>
          </w:p>
        </w:tc>
        <w:tc>
          <w:tcPr>
            <w:tcW w:w="1701" w:type="dxa"/>
            <w:shd w:val="clear" w:color="auto" w:fill="FFFFFF"/>
          </w:tcPr>
          <w:p w:rsidR="009E4ECA" w:rsidRPr="00B9767C" w:rsidRDefault="009E4ECA" w:rsidP="003411CE">
            <w:r>
              <w:t>R$ 5.396,00</w:t>
            </w:r>
          </w:p>
        </w:tc>
      </w:tr>
      <w:tr w:rsidR="009E4ECA" w:rsidTr="009E4ECA">
        <w:trPr>
          <w:trHeight w:val="384"/>
        </w:trPr>
        <w:tc>
          <w:tcPr>
            <w:tcW w:w="800" w:type="dxa"/>
            <w:shd w:val="clear" w:color="auto" w:fill="FFFFFF"/>
            <w:vAlign w:val="center"/>
          </w:tcPr>
          <w:p w:rsidR="009E4ECA" w:rsidRPr="00E13B9A" w:rsidRDefault="009E4ECA" w:rsidP="003411CE">
            <w:pPr>
              <w:pStyle w:val="Contedodatabela"/>
              <w:jc w:val="center"/>
              <w:rPr>
                <w:rFonts w:ascii="Calibri" w:hAnsi="Calibri"/>
                <w:sz w:val="18"/>
                <w:szCs w:val="18"/>
              </w:rPr>
            </w:pPr>
            <w:r w:rsidRPr="00E13B9A">
              <w:rPr>
                <w:rFonts w:ascii="Calibri" w:hAnsi="Calibri"/>
                <w:sz w:val="18"/>
                <w:szCs w:val="18"/>
              </w:rPr>
              <w:t>13</w:t>
            </w:r>
          </w:p>
        </w:tc>
        <w:tc>
          <w:tcPr>
            <w:tcW w:w="4308" w:type="dxa"/>
            <w:shd w:val="clear" w:color="auto" w:fill="FFFFFF"/>
            <w:vAlign w:val="center"/>
          </w:tcPr>
          <w:p w:rsidR="009E4ECA" w:rsidRPr="00E13B9A" w:rsidRDefault="009E4ECA" w:rsidP="005E7019">
            <w:pPr>
              <w:pStyle w:val="Contedodatabela"/>
              <w:jc w:val="both"/>
              <w:rPr>
                <w:rFonts w:ascii="Calibri" w:hAnsi="Calibri"/>
                <w:sz w:val="18"/>
                <w:szCs w:val="18"/>
              </w:rPr>
            </w:pPr>
            <w:r w:rsidRPr="00E13B9A">
              <w:rPr>
                <w:rFonts w:ascii="Calibri" w:hAnsi="Calibri"/>
                <w:sz w:val="18"/>
                <w:szCs w:val="18"/>
              </w:rPr>
              <w:t>Alimento industrializado consumo humano, nome alimento industrializado de consumo humano - sardinha enlatada – 250gr</w:t>
            </w:r>
            <w:r>
              <w:rPr>
                <w:rFonts w:ascii="Calibri" w:hAnsi="Calibri"/>
                <w:sz w:val="18"/>
                <w:szCs w:val="18"/>
              </w:rPr>
              <w:t xml:space="preserve">. (Tiragem mínima de </w:t>
            </w:r>
            <w:proofErr w:type="gramStart"/>
            <w:r>
              <w:rPr>
                <w:rFonts w:ascii="Calibri" w:hAnsi="Calibri"/>
                <w:sz w:val="18"/>
                <w:szCs w:val="18"/>
              </w:rPr>
              <w:t>30 lata</w:t>
            </w:r>
            <w:proofErr w:type="gramEnd"/>
            <w:r>
              <w:rPr>
                <w:rFonts w:ascii="Calibri" w:hAnsi="Calibri"/>
                <w:sz w:val="18"/>
                <w:szCs w:val="18"/>
              </w:rPr>
              <w:t xml:space="preserve"> de 250g)</w:t>
            </w:r>
          </w:p>
        </w:tc>
        <w:tc>
          <w:tcPr>
            <w:tcW w:w="1134" w:type="dxa"/>
            <w:shd w:val="clear" w:color="auto" w:fill="FFFFFF"/>
            <w:vAlign w:val="center"/>
          </w:tcPr>
          <w:p w:rsidR="009E4ECA" w:rsidRPr="00E13B9A" w:rsidRDefault="009E4ECA" w:rsidP="003411CE">
            <w:pPr>
              <w:pStyle w:val="Contedodatabela"/>
              <w:jc w:val="center"/>
              <w:rPr>
                <w:rFonts w:ascii="Calibri" w:hAnsi="Calibri"/>
                <w:sz w:val="18"/>
                <w:szCs w:val="18"/>
              </w:rPr>
            </w:pPr>
            <w:r w:rsidRPr="00E13B9A">
              <w:rPr>
                <w:rFonts w:ascii="Calibri" w:hAnsi="Calibri"/>
                <w:sz w:val="18"/>
                <w:szCs w:val="18"/>
              </w:rPr>
              <w:t>250 G</w:t>
            </w:r>
          </w:p>
        </w:tc>
        <w:tc>
          <w:tcPr>
            <w:tcW w:w="993" w:type="dxa"/>
            <w:shd w:val="clear" w:color="auto" w:fill="FFFFFF"/>
            <w:vAlign w:val="center"/>
          </w:tcPr>
          <w:p w:rsidR="009E4ECA" w:rsidRPr="00E13B9A" w:rsidRDefault="009E4ECA" w:rsidP="003411CE">
            <w:pPr>
              <w:pStyle w:val="Contedodatabela"/>
              <w:jc w:val="center"/>
              <w:rPr>
                <w:rFonts w:ascii="Calibri" w:hAnsi="Calibri"/>
                <w:sz w:val="18"/>
                <w:szCs w:val="18"/>
              </w:rPr>
            </w:pPr>
            <w:r w:rsidRPr="00E13B9A">
              <w:rPr>
                <w:rFonts w:ascii="Calibri" w:hAnsi="Calibri"/>
                <w:sz w:val="18"/>
                <w:szCs w:val="18"/>
              </w:rPr>
              <w:t>400</w:t>
            </w:r>
          </w:p>
        </w:tc>
        <w:tc>
          <w:tcPr>
            <w:tcW w:w="1134" w:type="dxa"/>
            <w:shd w:val="clear" w:color="auto" w:fill="FFFFFF"/>
          </w:tcPr>
          <w:p w:rsidR="009E4ECA" w:rsidRPr="00B9767C" w:rsidRDefault="009E4ECA" w:rsidP="00320C97">
            <w:pPr>
              <w:jc w:val="center"/>
            </w:pPr>
            <w:r>
              <w:t>R$ 6,68</w:t>
            </w:r>
          </w:p>
        </w:tc>
        <w:tc>
          <w:tcPr>
            <w:tcW w:w="1701" w:type="dxa"/>
            <w:shd w:val="clear" w:color="auto" w:fill="FFFFFF"/>
          </w:tcPr>
          <w:p w:rsidR="009E4ECA" w:rsidRPr="00B9767C" w:rsidRDefault="009E4ECA" w:rsidP="003411CE">
            <w:r>
              <w:t>R$ 2.672,00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14</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caldo de carne em pó – </w:t>
            </w:r>
            <w:proofErr w:type="gramStart"/>
            <w:r>
              <w:rPr>
                <w:rFonts w:ascii="Calibri" w:hAnsi="Calibri"/>
                <w:sz w:val="18"/>
                <w:szCs w:val="18"/>
              </w:rPr>
              <w:t>1kg</w:t>
            </w:r>
            <w:proofErr w:type="gramEnd"/>
            <w:r>
              <w:rPr>
                <w:rFonts w:ascii="Calibri" w:hAnsi="Calibri"/>
                <w:sz w:val="18"/>
                <w:szCs w:val="18"/>
              </w:rPr>
              <w:t>.(Tiragem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150</w:t>
            </w:r>
          </w:p>
        </w:tc>
        <w:tc>
          <w:tcPr>
            <w:tcW w:w="1134" w:type="dxa"/>
            <w:shd w:val="clear" w:color="auto" w:fill="FFFFFF"/>
          </w:tcPr>
          <w:p w:rsidR="009E4ECA" w:rsidRPr="00B9767C" w:rsidRDefault="009E4ECA" w:rsidP="00320C97">
            <w:pPr>
              <w:jc w:val="center"/>
            </w:pPr>
            <w:r>
              <w:t>R$ 7,31</w:t>
            </w:r>
          </w:p>
        </w:tc>
        <w:tc>
          <w:tcPr>
            <w:tcW w:w="1701" w:type="dxa"/>
            <w:shd w:val="clear" w:color="auto" w:fill="FFFFFF"/>
          </w:tcPr>
          <w:p w:rsidR="009E4ECA" w:rsidRPr="00B9767C" w:rsidRDefault="009E4ECA" w:rsidP="003411CE">
            <w:r>
              <w:t>R$ 1.096,50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caldo de galinha em pó – </w:t>
            </w:r>
            <w:proofErr w:type="gramStart"/>
            <w:r>
              <w:rPr>
                <w:rFonts w:ascii="Calibri" w:hAnsi="Calibri"/>
                <w:sz w:val="18"/>
                <w:szCs w:val="18"/>
              </w:rPr>
              <w:t>1kg</w:t>
            </w:r>
            <w:proofErr w:type="gramEnd"/>
            <w:r>
              <w:rPr>
                <w:rFonts w:ascii="Calibri" w:hAnsi="Calibri"/>
                <w:sz w:val="18"/>
                <w:szCs w:val="18"/>
              </w:rPr>
              <w:t>.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150</w:t>
            </w:r>
          </w:p>
        </w:tc>
        <w:tc>
          <w:tcPr>
            <w:tcW w:w="1134" w:type="dxa"/>
            <w:shd w:val="clear" w:color="auto" w:fill="FFFFFF"/>
          </w:tcPr>
          <w:p w:rsidR="009E4ECA" w:rsidRPr="00B9767C" w:rsidRDefault="009E4ECA" w:rsidP="00320C97">
            <w:pPr>
              <w:jc w:val="center"/>
            </w:pPr>
            <w:r>
              <w:t>R$ 8,75</w:t>
            </w:r>
          </w:p>
        </w:tc>
        <w:tc>
          <w:tcPr>
            <w:tcW w:w="1701" w:type="dxa"/>
            <w:shd w:val="clear" w:color="auto" w:fill="FFFFFF"/>
          </w:tcPr>
          <w:p w:rsidR="009E4ECA" w:rsidRPr="00B9767C" w:rsidRDefault="009E4ECA" w:rsidP="003411CE">
            <w:r>
              <w:t>R$ 1.312,50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16</w:t>
            </w:r>
          </w:p>
        </w:tc>
        <w:tc>
          <w:tcPr>
            <w:tcW w:w="4308" w:type="dxa"/>
            <w:shd w:val="clear" w:color="auto" w:fill="FFFFFF"/>
            <w:vAlign w:val="center"/>
          </w:tcPr>
          <w:p w:rsidR="009E4ECA" w:rsidRDefault="009E4ECA" w:rsidP="005E7019">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colorau – 250g. (Tiragem mínima de </w:t>
            </w:r>
            <w:proofErr w:type="gramStart"/>
            <w:r>
              <w:rPr>
                <w:rFonts w:ascii="Calibri" w:hAnsi="Calibri"/>
                <w:sz w:val="18"/>
                <w:szCs w:val="18"/>
              </w:rPr>
              <w:t>5</w:t>
            </w:r>
            <w:proofErr w:type="gramEnd"/>
            <w:r>
              <w:rPr>
                <w:rFonts w:ascii="Calibri" w:hAnsi="Calibri"/>
                <w:sz w:val="18"/>
                <w:szCs w:val="18"/>
              </w:rPr>
              <w:t xml:space="preserve"> embalagem de </w:t>
            </w:r>
            <w:proofErr w:type="spellStart"/>
            <w:r>
              <w:rPr>
                <w:rFonts w:ascii="Calibri" w:hAnsi="Calibri"/>
                <w:sz w:val="18"/>
                <w:szCs w:val="18"/>
              </w:rPr>
              <w:t>de</w:t>
            </w:r>
            <w:proofErr w:type="spellEnd"/>
            <w:r>
              <w:rPr>
                <w:rFonts w:ascii="Calibri" w:hAnsi="Calibri"/>
                <w:sz w:val="18"/>
                <w:szCs w:val="18"/>
              </w:rPr>
              <w:t xml:space="preserve"> 250g)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250 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Pr="00B9767C" w:rsidRDefault="009E4ECA" w:rsidP="00765CC9">
            <w:pPr>
              <w:jc w:val="center"/>
            </w:pPr>
            <w:r>
              <w:t>R$ 3,98</w:t>
            </w:r>
          </w:p>
        </w:tc>
        <w:tc>
          <w:tcPr>
            <w:tcW w:w="1701" w:type="dxa"/>
            <w:shd w:val="clear" w:color="auto" w:fill="FFFFFF"/>
          </w:tcPr>
          <w:p w:rsidR="009E4ECA" w:rsidRPr="00B9767C" w:rsidRDefault="009E4ECA" w:rsidP="003411CE">
            <w:r>
              <w:t>R$ 796,00</w:t>
            </w:r>
          </w:p>
        </w:tc>
      </w:tr>
      <w:tr w:rsidR="009E4ECA" w:rsidTr="009E4ECA">
        <w:trPr>
          <w:trHeight w:val="3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17</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cominho moído – </w:t>
            </w:r>
            <w:proofErr w:type="gramStart"/>
            <w:r>
              <w:rPr>
                <w:rFonts w:ascii="Calibri" w:hAnsi="Calibri"/>
                <w:sz w:val="18"/>
                <w:szCs w:val="18"/>
              </w:rPr>
              <w:t>1kg</w:t>
            </w:r>
            <w:proofErr w:type="gramEnd"/>
            <w:r>
              <w:rPr>
                <w:rFonts w:ascii="Calibri" w:hAnsi="Calibri"/>
                <w:sz w:val="18"/>
                <w:szCs w:val="18"/>
              </w:rPr>
              <w:t>. (Tiragem mínima de 2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Embalagem 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w:t>
            </w:r>
          </w:p>
        </w:tc>
        <w:tc>
          <w:tcPr>
            <w:tcW w:w="1134" w:type="dxa"/>
            <w:shd w:val="clear" w:color="auto" w:fill="FFFFFF"/>
          </w:tcPr>
          <w:p w:rsidR="009E4ECA" w:rsidRPr="00B9767C" w:rsidRDefault="009E4ECA" w:rsidP="00C30323">
            <w:pPr>
              <w:jc w:val="center"/>
            </w:pPr>
            <w:r>
              <w:t>R$ 5,25</w:t>
            </w:r>
          </w:p>
        </w:tc>
        <w:tc>
          <w:tcPr>
            <w:tcW w:w="1701" w:type="dxa"/>
            <w:shd w:val="clear" w:color="auto" w:fill="FFFFFF"/>
          </w:tcPr>
          <w:p w:rsidR="009E4ECA" w:rsidRPr="00B9767C" w:rsidRDefault="009E4ECA" w:rsidP="003411CE">
            <w:r>
              <w:t>R$ 105,00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18</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Alimento industrializado consumo humano, nome alimento industrializado de consumo humano – creme de cebola – 1 Kg. (Tiragem mínima de 5 kg</w:t>
            </w:r>
            <w:proofErr w:type="gramStart"/>
            <w:r>
              <w:rPr>
                <w:rFonts w:ascii="Calibri" w:hAnsi="Calibri"/>
                <w:sz w:val="18"/>
                <w:szCs w:val="18"/>
              </w:rPr>
              <w:t>)</w:t>
            </w:r>
            <w:proofErr w:type="gramEnd"/>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w:t>
            </w:r>
          </w:p>
        </w:tc>
        <w:tc>
          <w:tcPr>
            <w:tcW w:w="1134" w:type="dxa"/>
            <w:shd w:val="clear" w:color="auto" w:fill="FFFFFF"/>
          </w:tcPr>
          <w:p w:rsidR="009E4ECA" w:rsidRPr="00B9767C" w:rsidRDefault="009E4ECA" w:rsidP="00C30323">
            <w:pPr>
              <w:jc w:val="center"/>
            </w:pPr>
            <w:r>
              <w:t>R$ 19,90</w:t>
            </w:r>
          </w:p>
        </w:tc>
        <w:tc>
          <w:tcPr>
            <w:tcW w:w="1701" w:type="dxa"/>
            <w:shd w:val="clear" w:color="auto" w:fill="FFFFFF"/>
          </w:tcPr>
          <w:p w:rsidR="009E4ECA" w:rsidRPr="00B9767C" w:rsidRDefault="009E4ECA" w:rsidP="003411CE">
            <w:r>
              <w:t>R$ 1.990,00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19</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w:t>
            </w:r>
            <w:r w:rsidRPr="00C30323">
              <w:rPr>
                <w:rFonts w:ascii="Calibri" w:hAnsi="Calibri"/>
                <w:sz w:val="18"/>
                <w:szCs w:val="18"/>
              </w:rPr>
              <w:t>alimento industrializado de consumo</w:t>
            </w:r>
            <w:r>
              <w:rPr>
                <w:rFonts w:ascii="Calibri" w:hAnsi="Calibri"/>
                <w:sz w:val="18"/>
                <w:szCs w:val="18"/>
              </w:rPr>
              <w:t xml:space="preserve"> humano – molho de soja – frasco </w:t>
            </w:r>
            <w:proofErr w:type="gramStart"/>
            <w:r>
              <w:rPr>
                <w:rFonts w:ascii="Calibri" w:hAnsi="Calibri"/>
                <w:sz w:val="18"/>
                <w:szCs w:val="18"/>
              </w:rPr>
              <w:t>900ml</w:t>
            </w:r>
            <w:proofErr w:type="gramEnd"/>
            <w:r>
              <w:rPr>
                <w:rFonts w:ascii="Calibri" w:hAnsi="Calibri"/>
                <w:sz w:val="18"/>
                <w:szCs w:val="18"/>
              </w:rPr>
              <w:t xml:space="preserve">. (Tiragem mínima de 50 frasco de </w:t>
            </w:r>
            <w:proofErr w:type="gramStart"/>
            <w:r>
              <w:rPr>
                <w:rFonts w:ascii="Calibri" w:hAnsi="Calibri"/>
                <w:sz w:val="18"/>
                <w:szCs w:val="18"/>
              </w:rPr>
              <w:t>900ml</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proofErr w:type="gramStart"/>
            <w:r>
              <w:rPr>
                <w:rFonts w:ascii="Calibri" w:hAnsi="Calibri"/>
                <w:sz w:val="18"/>
                <w:szCs w:val="18"/>
              </w:rPr>
              <w:t>900ML</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120</w:t>
            </w:r>
          </w:p>
        </w:tc>
        <w:tc>
          <w:tcPr>
            <w:tcW w:w="1134" w:type="dxa"/>
            <w:shd w:val="clear" w:color="auto" w:fill="FFFFFF"/>
          </w:tcPr>
          <w:p w:rsidR="009E4ECA" w:rsidRPr="00B9767C" w:rsidRDefault="009E4ECA" w:rsidP="00C30323">
            <w:pPr>
              <w:jc w:val="center"/>
            </w:pPr>
            <w:r>
              <w:t>R$ 6,06</w:t>
            </w:r>
          </w:p>
        </w:tc>
        <w:tc>
          <w:tcPr>
            <w:tcW w:w="1701" w:type="dxa"/>
            <w:shd w:val="clear" w:color="auto" w:fill="FFFFFF"/>
          </w:tcPr>
          <w:p w:rsidR="009E4ECA" w:rsidRPr="00B9767C" w:rsidRDefault="009E4ECA" w:rsidP="003411CE">
            <w:r>
              <w:t>R$ 727,20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sal grosso – </w:t>
            </w:r>
            <w:proofErr w:type="gramStart"/>
            <w:r>
              <w:rPr>
                <w:rFonts w:ascii="Calibri" w:hAnsi="Calibri"/>
                <w:sz w:val="18"/>
                <w:szCs w:val="18"/>
              </w:rPr>
              <w:t>1kg</w:t>
            </w:r>
            <w:proofErr w:type="gramEnd"/>
            <w:r>
              <w:rPr>
                <w:rFonts w:ascii="Calibri" w:hAnsi="Calibri"/>
                <w:sz w:val="18"/>
                <w:szCs w:val="18"/>
              </w:rPr>
              <w:t>.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w:t>
            </w:r>
          </w:p>
        </w:tc>
        <w:tc>
          <w:tcPr>
            <w:tcW w:w="1134" w:type="dxa"/>
            <w:shd w:val="clear" w:color="auto" w:fill="FFFFFF"/>
          </w:tcPr>
          <w:p w:rsidR="009E4ECA" w:rsidRPr="00B9767C" w:rsidRDefault="009E4ECA" w:rsidP="00C30323">
            <w:pPr>
              <w:jc w:val="center"/>
            </w:pPr>
            <w:r>
              <w:t>R$ 1,76</w:t>
            </w:r>
          </w:p>
        </w:tc>
        <w:tc>
          <w:tcPr>
            <w:tcW w:w="1701" w:type="dxa"/>
            <w:shd w:val="clear" w:color="auto" w:fill="FFFFFF"/>
          </w:tcPr>
          <w:p w:rsidR="009E4ECA" w:rsidRPr="00B9767C" w:rsidRDefault="009E4ECA" w:rsidP="003411CE">
            <w:r>
              <w:t>R$ 35,20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tempero completo sem pimenta – </w:t>
            </w:r>
            <w:proofErr w:type="gramStart"/>
            <w:r>
              <w:rPr>
                <w:rFonts w:ascii="Calibri" w:hAnsi="Calibri"/>
                <w:sz w:val="18"/>
                <w:szCs w:val="18"/>
              </w:rPr>
              <w:t>1kg</w:t>
            </w:r>
            <w:proofErr w:type="gramEnd"/>
            <w:r>
              <w:rPr>
                <w:rFonts w:ascii="Calibri" w:hAnsi="Calibri"/>
                <w:sz w:val="18"/>
                <w:szCs w:val="18"/>
              </w:rPr>
              <w:t>.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Pr="00B9767C" w:rsidRDefault="009E4ECA" w:rsidP="00361547">
            <w:pPr>
              <w:jc w:val="center"/>
            </w:pPr>
            <w:r>
              <w:t>R$ 6,09</w:t>
            </w:r>
          </w:p>
        </w:tc>
        <w:tc>
          <w:tcPr>
            <w:tcW w:w="1701" w:type="dxa"/>
            <w:shd w:val="clear" w:color="auto" w:fill="FFFFFF"/>
          </w:tcPr>
          <w:p w:rsidR="009E4ECA" w:rsidRPr="00B9767C" w:rsidRDefault="009E4ECA" w:rsidP="003411CE">
            <w:r>
              <w:t>R$ 1.218,00</w:t>
            </w:r>
          </w:p>
        </w:tc>
      </w:tr>
      <w:tr w:rsidR="009E4ECA" w:rsidTr="009E4ECA">
        <w:trPr>
          <w:trHeight w:val="3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22</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tempero completo com pimenta – </w:t>
            </w:r>
            <w:proofErr w:type="gramStart"/>
            <w:r>
              <w:rPr>
                <w:rFonts w:ascii="Calibri" w:hAnsi="Calibri"/>
                <w:sz w:val="18"/>
                <w:szCs w:val="18"/>
              </w:rPr>
              <w:t>1kg</w:t>
            </w:r>
            <w:proofErr w:type="gramEnd"/>
            <w:r>
              <w:rPr>
                <w:rFonts w:ascii="Calibri" w:hAnsi="Calibri"/>
                <w:sz w:val="18"/>
                <w:szCs w:val="18"/>
              </w:rPr>
              <w:t>.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Embalagem 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w:t>
            </w:r>
          </w:p>
        </w:tc>
        <w:tc>
          <w:tcPr>
            <w:tcW w:w="1134" w:type="dxa"/>
            <w:shd w:val="clear" w:color="auto" w:fill="FFFFFF"/>
          </w:tcPr>
          <w:p w:rsidR="009E4ECA" w:rsidRPr="00B9767C" w:rsidRDefault="009E4ECA" w:rsidP="00361547">
            <w:pPr>
              <w:jc w:val="center"/>
            </w:pPr>
            <w:r w:rsidRPr="00FF0388">
              <w:rPr>
                <w:color w:val="auto"/>
              </w:rPr>
              <w:t xml:space="preserve">R$ </w:t>
            </w:r>
            <w:r>
              <w:t>16,73</w:t>
            </w:r>
          </w:p>
        </w:tc>
        <w:tc>
          <w:tcPr>
            <w:tcW w:w="1701" w:type="dxa"/>
            <w:shd w:val="clear" w:color="auto" w:fill="FFFFFF"/>
          </w:tcPr>
          <w:p w:rsidR="009E4ECA" w:rsidRPr="00B9767C" w:rsidRDefault="009E4ECA" w:rsidP="003411CE">
            <w:r>
              <w:t>R$ 1.673,00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23</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w:t>
            </w:r>
            <w:proofErr w:type="gramStart"/>
            <w:r>
              <w:rPr>
                <w:rFonts w:ascii="Calibri" w:hAnsi="Calibri"/>
                <w:sz w:val="18"/>
                <w:szCs w:val="18"/>
              </w:rPr>
              <w:t>achocolatado .</w:t>
            </w:r>
            <w:proofErr w:type="gramEnd"/>
            <w:r>
              <w:rPr>
                <w:rFonts w:ascii="Calibri" w:hAnsi="Calibri"/>
                <w:sz w:val="18"/>
                <w:szCs w:val="18"/>
              </w:rPr>
              <w:t xml:space="preserve"> (Tiragem mínima de 10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150</w:t>
            </w:r>
          </w:p>
        </w:tc>
        <w:tc>
          <w:tcPr>
            <w:tcW w:w="1134" w:type="dxa"/>
            <w:shd w:val="clear" w:color="auto" w:fill="FFFFFF"/>
          </w:tcPr>
          <w:p w:rsidR="009E4ECA" w:rsidRPr="00B9767C" w:rsidRDefault="009E4ECA" w:rsidP="00361547">
            <w:pPr>
              <w:jc w:val="center"/>
            </w:pPr>
            <w:r>
              <w:t>R$ 6,49</w:t>
            </w:r>
          </w:p>
        </w:tc>
        <w:tc>
          <w:tcPr>
            <w:tcW w:w="1701" w:type="dxa"/>
            <w:shd w:val="clear" w:color="auto" w:fill="FFFFFF"/>
          </w:tcPr>
          <w:p w:rsidR="009E4ECA" w:rsidRPr="00B9767C" w:rsidRDefault="009E4ECA" w:rsidP="003411CE">
            <w:r>
              <w:t>R$ 973,50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24</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Alimento industrializado consumo humano, nome alimento industrializado de consumo humano - farinha para quibe – 500gr. (Tiragem mínima de 15 pacote de</w:t>
            </w:r>
            <w:proofErr w:type="gramStart"/>
            <w:r>
              <w:rPr>
                <w:rFonts w:ascii="Calibri" w:hAnsi="Calibri"/>
                <w:sz w:val="18"/>
                <w:szCs w:val="18"/>
              </w:rPr>
              <w:t xml:space="preserve">  </w:t>
            </w:r>
            <w:proofErr w:type="gramEnd"/>
            <w:r>
              <w:rPr>
                <w:rFonts w:ascii="Calibri" w:hAnsi="Calibri"/>
                <w:sz w:val="18"/>
                <w:szCs w:val="18"/>
              </w:rPr>
              <w:t>1kg)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proofErr w:type="spellStart"/>
            <w:r>
              <w:rPr>
                <w:rFonts w:ascii="Calibri" w:hAnsi="Calibri"/>
                <w:sz w:val="18"/>
                <w:szCs w:val="18"/>
              </w:rPr>
              <w:t>Pct</w:t>
            </w:r>
            <w:proofErr w:type="spellEnd"/>
            <w:r>
              <w:rPr>
                <w:rFonts w:ascii="Calibri" w:hAnsi="Calibri"/>
                <w:sz w:val="18"/>
                <w:szCs w:val="18"/>
              </w:rPr>
              <w:t xml:space="preserve"> 500G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240</w:t>
            </w:r>
          </w:p>
        </w:tc>
        <w:tc>
          <w:tcPr>
            <w:tcW w:w="1134" w:type="dxa"/>
            <w:shd w:val="clear" w:color="auto" w:fill="FFFFFF"/>
          </w:tcPr>
          <w:p w:rsidR="009E4ECA" w:rsidRPr="00B9767C" w:rsidRDefault="009E4ECA" w:rsidP="00361547">
            <w:pPr>
              <w:jc w:val="center"/>
            </w:pPr>
            <w:r>
              <w:t>R$ 6,79</w:t>
            </w:r>
          </w:p>
        </w:tc>
        <w:tc>
          <w:tcPr>
            <w:tcW w:w="1701" w:type="dxa"/>
            <w:shd w:val="clear" w:color="auto" w:fill="FFFFFF"/>
          </w:tcPr>
          <w:p w:rsidR="009E4ECA" w:rsidRPr="00B9767C" w:rsidRDefault="009E4ECA" w:rsidP="003411CE">
            <w:r>
              <w:t>R$ 1.629,60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Arroz, nome arroz beneficiado tipo 1 - </w:t>
            </w:r>
            <w:proofErr w:type="spellStart"/>
            <w:r>
              <w:rPr>
                <w:rFonts w:ascii="Calibri" w:hAnsi="Calibri"/>
                <w:sz w:val="18"/>
                <w:szCs w:val="18"/>
              </w:rPr>
              <w:t>pct</w:t>
            </w:r>
            <w:proofErr w:type="spellEnd"/>
            <w:r>
              <w:rPr>
                <w:rFonts w:ascii="Calibri" w:hAnsi="Calibri"/>
                <w:sz w:val="18"/>
                <w:szCs w:val="18"/>
              </w:rPr>
              <w:t xml:space="preserve"> 5 kg. (Tiragem mínima de </w:t>
            </w:r>
            <w:proofErr w:type="gramStart"/>
            <w:r>
              <w:rPr>
                <w:rFonts w:ascii="Calibri" w:hAnsi="Calibri"/>
                <w:sz w:val="18"/>
                <w:szCs w:val="18"/>
              </w:rPr>
              <w:t>50 pacote</w:t>
            </w:r>
            <w:proofErr w:type="gramEnd"/>
            <w:r>
              <w:rPr>
                <w:rFonts w:ascii="Calibri" w:hAnsi="Calibri"/>
                <w:sz w:val="18"/>
                <w:szCs w:val="18"/>
              </w:rPr>
              <w:t xml:space="preserve">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PCT </w:t>
            </w:r>
            <w:proofErr w:type="gramStart"/>
            <w:r>
              <w:rPr>
                <w:rFonts w:ascii="Calibri" w:hAnsi="Calibri"/>
                <w:sz w:val="18"/>
                <w:szCs w:val="18"/>
              </w:rPr>
              <w:t>5KG</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3500</w:t>
            </w:r>
          </w:p>
        </w:tc>
        <w:tc>
          <w:tcPr>
            <w:tcW w:w="1134" w:type="dxa"/>
            <w:shd w:val="clear" w:color="auto" w:fill="FFFFFF"/>
          </w:tcPr>
          <w:p w:rsidR="009E4ECA" w:rsidRPr="00361547" w:rsidRDefault="009E4ECA" w:rsidP="003411CE">
            <w:r w:rsidRPr="00361547">
              <w:t xml:space="preserve"> R$ 16,20</w:t>
            </w:r>
          </w:p>
        </w:tc>
        <w:tc>
          <w:tcPr>
            <w:tcW w:w="1701" w:type="dxa"/>
            <w:shd w:val="clear" w:color="auto" w:fill="FFFFFF"/>
          </w:tcPr>
          <w:p w:rsidR="009E4ECA" w:rsidRPr="00361547" w:rsidRDefault="009E4ECA" w:rsidP="00320C97">
            <w:r w:rsidRPr="00361547">
              <w:t xml:space="preserve"> R$ </w:t>
            </w:r>
            <w:r>
              <w:t>56.700,00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26</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Azeitona, tipo verde, apresentação sem caroço, tamanho grande, características adicionais sem tempero, </w:t>
            </w:r>
            <w:proofErr w:type="spellStart"/>
            <w:r>
              <w:rPr>
                <w:rFonts w:ascii="Calibri" w:hAnsi="Calibri"/>
                <w:sz w:val="18"/>
                <w:szCs w:val="18"/>
              </w:rPr>
              <w:t>pct</w:t>
            </w:r>
            <w:proofErr w:type="spellEnd"/>
            <w:r>
              <w:rPr>
                <w:rFonts w:ascii="Calibri" w:hAnsi="Calibri"/>
                <w:sz w:val="18"/>
                <w:szCs w:val="18"/>
              </w:rPr>
              <w:t xml:space="preserve"> 2 kg. (Tiragem mínima de 15 Pacote de</w:t>
            </w:r>
            <w:proofErr w:type="gramStart"/>
            <w:r>
              <w:rPr>
                <w:rFonts w:ascii="Calibri" w:hAnsi="Calibri"/>
                <w:sz w:val="18"/>
                <w:szCs w:val="18"/>
              </w:rPr>
              <w:t xml:space="preserve">  </w:t>
            </w:r>
            <w:proofErr w:type="gramEnd"/>
            <w:r>
              <w:rPr>
                <w:rFonts w:ascii="Calibri" w:hAnsi="Calibri"/>
                <w:sz w:val="18"/>
                <w:szCs w:val="18"/>
              </w:rPr>
              <w:t>2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PCT </w:t>
            </w:r>
            <w:proofErr w:type="gramStart"/>
            <w:r>
              <w:rPr>
                <w:rFonts w:ascii="Calibri" w:hAnsi="Calibri"/>
                <w:sz w:val="18"/>
                <w:szCs w:val="18"/>
              </w:rPr>
              <w:t>2Kg</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Default="009E4ECA" w:rsidP="00361547">
            <w:pPr>
              <w:jc w:val="center"/>
            </w:pPr>
          </w:p>
          <w:p w:rsidR="009E4ECA" w:rsidRPr="00B9767C" w:rsidRDefault="009E4ECA" w:rsidP="00361547">
            <w:pPr>
              <w:jc w:val="center"/>
            </w:pPr>
            <w:r>
              <w:t>R$ 33,55</w:t>
            </w:r>
          </w:p>
        </w:tc>
        <w:tc>
          <w:tcPr>
            <w:tcW w:w="1701" w:type="dxa"/>
            <w:shd w:val="clear" w:color="auto" w:fill="FFFFFF"/>
          </w:tcPr>
          <w:p w:rsidR="009E4ECA" w:rsidRDefault="009E4ECA" w:rsidP="003411CE"/>
          <w:p w:rsidR="009E4ECA" w:rsidRPr="00B9767C" w:rsidRDefault="009E4ECA" w:rsidP="003411CE">
            <w:r>
              <w:t>R$ 6.710,00</w:t>
            </w:r>
          </w:p>
        </w:tc>
      </w:tr>
      <w:tr w:rsidR="009E4ECA" w:rsidTr="009E4ECA">
        <w:trPr>
          <w:trHeight w:val="76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27</w:t>
            </w:r>
          </w:p>
        </w:tc>
        <w:tc>
          <w:tcPr>
            <w:tcW w:w="4308" w:type="dxa"/>
            <w:shd w:val="clear" w:color="auto" w:fill="FFFFFF"/>
            <w:vAlign w:val="center"/>
          </w:tcPr>
          <w:p w:rsidR="009E4ECA" w:rsidRDefault="009E4ECA" w:rsidP="008C3714">
            <w:pPr>
              <w:pStyle w:val="Contedodatabela"/>
              <w:jc w:val="both"/>
              <w:rPr>
                <w:rFonts w:ascii="Calibri" w:hAnsi="Calibri"/>
                <w:sz w:val="18"/>
                <w:szCs w:val="18"/>
              </w:rPr>
            </w:pPr>
            <w:r>
              <w:rPr>
                <w:rFonts w:ascii="Calibri" w:hAnsi="Calibri"/>
                <w:sz w:val="18"/>
                <w:szCs w:val="18"/>
              </w:rPr>
              <w:t xml:space="preserve">Biscoito doce, apresentação retangular ovalado, tipo </w:t>
            </w:r>
            <w:proofErr w:type="spellStart"/>
            <w:r>
              <w:rPr>
                <w:rFonts w:ascii="Calibri" w:hAnsi="Calibri"/>
                <w:sz w:val="18"/>
                <w:szCs w:val="18"/>
              </w:rPr>
              <w:t>champagne</w:t>
            </w:r>
            <w:proofErr w:type="spellEnd"/>
            <w:r>
              <w:rPr>
                <w:rFonts w:ascii="Calibri" w:hAnsi="Calibri"/>
                <w:sz w:val="18"/>
                <w:szCs w:val="18"/>
              </w:rPr>
              <w:t xml:space="preserve">, aplicação alimentação humana, prazo validade </w:t>
            </w:r>
            <w:proofErr w:type="gramStart"/>
            <w:r>
              <w:rPr>
                <w:rFonts w:ascii="Calibri" w:hAnsi="Calibri"/>
                <w:sz w:val="18"/>
                <w:szCs w:val="18"/>
              </w:rPr>
              <w:t>1</w:t>
            </w:r>
            <w:proofErr w:type="gramEnd"/>
            <w:r>
              <w:rPr>
                <w:rFonts w:ascii="Calibri" w:hAnsi="Calibri"/>
                <w:sz w:val="18"/>
                <w:szCs w:val="18"/>
              </w:rPr>
              <w:t xml:space="preserve"> ano a partir da data da entrega, ingredientes açúcar, farinha de trigo, glúten, ovo e sal. Caixa contendo 20 pacotes de 150 gramas. (Tiragem mínima de </w:t>
            </w:r>
            <w:proofErr w:type="gramStart"/>
            <w:r>
              <w:rPr>
                <w:rFonts w:ascii="Calibri" w:hAnsi="Calibri"/>
                <w:sz w:val="18"/>
                <w:szCs w:val="18"/>
              </w:rPr>
              <w:t>5</w:t>
            </w:r>
            <w:proofErr w:type="gramEnd"/>
            <w:r>
              <w:rPr>
                <w:rFonts w:ascii="Calibri" w:hAnsi="Calibri"/>
                <w:sz w:val="18"/>
                <w:szCs w:val="18"/>
              </w:rPr>
              <w:t xml:space="preserve"> caixas com 20 </w:t>
            </w:r>
            <w:proofErr w:type="spellStart"/>
            <w:r>
              <w:rPr>
                <w:rFonts w:ascii="Calibri" w:hAnsi="Calibri"/>
                <w:sz w:val="18"/>
                <w:szCs w:val="18"/>
              </w:rPr>
              <w:t>pct</w:t>
            </w:r>
            <w:proofErr w:type="spellEnd"/>
            <w:r>
              <w:rPr>
                <w:rFonts w:ascii="Calibri" w:hAnsi="Calibri"/>
                <w:sz w:val="18"/>
                <w:szCs w:val="18"/>
              </w:rPr>
              <w:t xml:space="preserve"> de 150 gramas)</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CX</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w:t>
            </w:r>
          </w:p>
        </w:tc>
        <w:tc>
          <w:tcPr>
            <w:tcW w:w="1134" w:type="dxa"/>
            <w:shd w:val="clear" w:color="auto" w:fill="FFFFFF"/>
          </w:tcPr>
          <w:p w:rsidR="009E4ECA" w:rsidRDefault="009E4ECA" w:rsidP="00361547">
            <w:pPr>
              <w:jc w:val="center"/>
            </w:pPr>
          </w:p>
          <w:p w:rsidR="009E4ECA" w:rsidRPr="00B9767C" w:rsidRDefault="009E4ECA" w:rsidP="00361547">
            <w:pPr>
              <w:jc w:val="center"/>
            </w:pPr>
            <w:r>
              <w:t>R$ 81,80</w:t>
            </w:r>
          </w:p>
        </w:tc>
        <w:tc>
          <w:tcPr>
            <w:tcW w:w="1701" w:type="dxa"/>
            <w:shd w:val="clear" w:color="auto" w:fill="FFFFFF"/>
          </w:tcPr>
          <w:p w:rsidR="009E4ECA" w:rsidRDefault="009E4ECA" w:rsidP="003411CE"/>
          <w:p w:rsidR="009E4ECA" w:rsidRPr="00B9767C" w:rsidRDefault="009E4ECA" w:rsidP="003411CE">
            <w:r>
              <w:t>R$ 8.180,00</w:t>
            </w:r>
          </w:p>
        </w:tc>
      </w:tr>
      <w:tr w:rsidR="009E4ECA" w:rsidTr="009E4ECA">
        <w:trPr>
          <w:trHeight w:val="57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28</w:t>
            </w:r>
          </w:p>
        </w:tc>
        <w:tc>
          <w:tcPr>
            <w:tcW w:w="4308" w:type="dxa"/>
            <w:shd w:val="clear" w:color="auto" w:fill="FFFFFF"/>
            <w:vAlign w:val="center"/>
          </w:tcPr>
          <w:p w:rsidR="009E4ECA" w:rsidRDefault="009E4ECA" w:rsidP="008C3714">
            <w:pPr>
              <w:pStyle w:val="Contedodatabela"/>
              <w:jc w:val="both"/>
              <w:rPr>
                <w:rFonts w:ascii="Calibri" w:hAnsi="Calibri"/>
                <w:sz w:val="18"/>
                <w:szCs w:val="18"/>
              </w:rPr>
            </w:pPr>
            <w:r>
              <w:rPr>
                <w:rFonts w:ascii="Calibri" w:hAnsi="Calibri"/>
                <w:sz w:val="18"/>
                <w:szCs w:val="18"/>
              </w:rPr>
              <w:t xml:space="preserve">Biscoito, apresentação oval, sabor maizena, classificação doce, características adicionais sem recheio, aplicação alimentação humana, prazo validade </w:t>
            </w:r>
            <w:proofErr w:type="gramStart"/>
            <w:r>
              <w:rPr>
                <w:rFonts w:ascii="Calibri" w:hAnsi="Calibri"/>
                <w:sz w:val="18"/>
                <w:szCs w:val="18"/>
              </w:rPr>
              <w:t>1</w:t>
            </w:r>
            <w:proofErr w:type="gramEnd"/>
            <w:r>
              <w:rPr>
                <w:rFonts w:ascii="Calibri" w:hAnsi="Calibri"/>
                <w:sz w:val="18"/>
                <w:szCs w:val="18"/>
              </w:rPr>
              <w:t xml:space="preserve"> ano – Caixa contendo 20 pacotes de 400 gramas. (Tiragem mínima de </w:t>
            </w:r>
            <w:proofErr w:type="gramStart"/>
            <w:r>
              <w:rPr>
                <w:rFonts w:ascii="Calibri" w:hAnsi="Calibri"/>
                <w:sz w:val="18"/>
                <w:szCs w:val="18"/>
              </w:rPr>
              <w:t>5</w:t>
            </w:r>
            <w:proofErr w:type="gramEnd"/>
            <w:r>
              <w:rPr>
                <w:rFonts w:ascii="Calibri" w:hAnsi="Calibri"/>
                <w:sz w:val="18"/>
                <w:szCs w:val="18"/>
              </w:rPr>
              <w:t xml:space="preserve"> caixas com 20 </w:t>
            </w:r>
            <w:proofErr w:type="spellStart"/>
            <w:r>
              <w:rPr>
                <w:rFonts w:ascii="Calibri" w:hAnsi="Calibri"/>
                <w:sz w:val="18"/>
                <w:szCs w:val="18"/>
              </w:rPr>
              <w:t>pct</w:t>
            </w:r>
            <w:proofErr w:type="spellEnd"/>
            <w:r>
              <w:rPr>
                <w:rFonts w:ascii="Calibri" w:hAnsi="Calibri"/>
                <w:sz w:val="18"/>
                <w:szCs w:val="18"/>
              </w:rPr>
              <w:t xml:space="preserve"> de 400g)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CX </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auto"/>
          </w:tcPr>
          <w:p w:rsidR="009E4ECA" w:rsidRPr="00361547" w:rsidRDefault="009E4ECA" w:rsidP="00361547">
            <w:pPr>
              <w:jc w:val="center"/>
              <w:rPr>
                <w:highlight w:val="yellow"/>
              </w:rPr>
            </w:pPr>
            <w:r w:rsidRPr="00514E62">
              <w:t>R$ 61,20</w:t>
            </w:r>
          </w:p>
        </w:tc>
        <w:tc>
          <w:tcPr>
            <w:tcW w:w="1701" w:type="dxa"/>
            <w:shd w:val="clear" w:color="auto" w:fill="FFFFFF"/>
          </w:tcPr>
          <w:p w:rsidR="009E4ECA" w:rsidRDefault="009E4ECA" w:rsidP="003411CE"/>
          <w:p w:rsidR="009E4ECA" w:rsidRPr="00B9767C" w:rsidRDefault="009E4ECA" w:rsidP="003411CE">
            <w:r>
              <w:t>R$ 12.240,00</w:t>
            </w:r>
          </w:p>
        </w:tc>
      </w:tr>
      <w:tr w:rsidR="009E4ECA" w:rsidTr="009E4ECA">
        <w:trPr>
          <w:trHeight w:val="57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29</w:t>
            </w:r>
          </w:p>
        </w:tc>
        <w:tc>
          <w:tcPr>
            <w:tcW w:w="4308" w:type="dxa"/>
            <w:shd w:val="clear" w:color="auto" w:fill="FFFFFF"/>
            <w:vAlign w:val="center"/>
          </w:tcPr>
          <w:p w:rsidR="009E4ECA" w:rsidRDefault="009E4ECA" w:rsidP="008C3714">
            <w:pPr>
              <w:pStyle w:val="Contedodatabela"/>
              <w:jc w:val="both"/>
              <w:rPr>
                <w:rFonts w:ascii="Calibri" w:hAnsi="Calibri"/>
                <w:sz w:val="18"/>
                <w:szCs w:val="18"/>
              </w:rPr>
            </w:pPr>
            <w:r>
              <w:rPr>
                <w:rFonts w:ascii="Calibri" w:hAnsi="Calibri"/>
                <w:sz w:val="18"/>
                <w:szCs w:val="18"/>
              </w:rPr>
              <w:t xml:space="preserve">Biscoito, apresentação quadrado, sabor água e sal, classificação salgado, características adicionais sem recheio – Caixa contendo 20 pacotes de 400 gramas. (Tiragem mínima de </w:t>
            </w:r>
            <w:proofErr w:type="gramStart"/>
            <w:r>
              <w:rPr>
                <w:rFonts w:ascii="Calibri" w:hAnsi="Calibri"/>
                <w:sz w:val="18"/>
                <w:szCs w:val="18"/>
              </w:rPr>
              <w:t>5</w:t>
            </w:r>
            <w:proofErr w:type="gramEnd"/>
            <w:r>
              <w:rPr>
                <w:rFonts w:ascii="Calibri" w:hAnsi="Calibri"/>
                <w:sz w:val="18"/>
                <w:szCs w:val="18"/>
              </w:rPr>
              <w:t xml:space="preserve"> caixas com 20 </w:t>
            </w:r>
            <w:proofErr w:type="spellStart"/>
            <w:r>
              <w:rPr>
                <w:rFonts w:ascii="Calibri" w:hAnsi="Calibri"/>
                <w:sz w:val="18"/>
                <w:szCs w:val="18"/>
              </w:rPr>
              <w:t>pct</w:t>
            </w:r>
            <w:proofErr w:type="spellEnd"/>
            <w:r>
              <w:rPr>
                <w:rFonts w:ascii="Calibri" w:hAnsi="Calibri"/>
                <w:sz w:val="18"/>
                <w:szCs w:val="18"/>
              </w:rPr>
              <w:t xml:space="preserve"> de 400g)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CX </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Pr="00361547" w:rsidRDefault="009E4ECA" w:rsidP="00361547">
            <w:pPr>
              <w:jc w:val="center"/>
              <w:rPr>
                <w:highlight w:val="yellow"/>
              </w:rPr>
            </w:pPr>
            <w:r w:rsidRPr="00514E62">
              <w:t>R$ 85,20</w:t>
            </w:r>
          </w:p>
        </w:tc>
        <w:tc>
          <w:tcPr>
            <w:tcW w:w="1701" w:type="dxa"/>
            <w:shd w:val="clear" w:color="auto" w:fill="FFFFFF"/>
          </w:tcPr>
          <w:p w:rsidR="009E4ECA" w:rsidRPr="00B9767C" w:rsidRDefault="009E4ECA" w:rsidP="003411CE">
            <w:r>
              <w:t>R$ 17.040,00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w:t>
            </w:r>
          </w:p>
        </w:tc>
        <w:tc>
          <w:tcPr>
            <w:tcW w:w="4308" w:type="dxa"/>
            <w:shd w:val="clear" w:color="auto" w:fill="FFFFFF"/>
            <w:vAlign w:val="center"/>
          </w:tcPr>
          <w:p w:rsidR="009E4ECA" w:rsidRDefault="009E4ECA" w:rsidP="008C3714">
            <w:pPr>
              <w:pStyle w:val="Contedodatabela"/>
              <w:jc w:val="both"/>
              <w:rPr>
                <w:rFonts w:ascii="Calibri" w:hAnsi="Calibri"/>
                <w:sz w:val="18"/>
                <w:szCs w:val="18"/>
              </w:rPr>
            </w:pPr>
            <w:r>
              <w:rPr>
                <w:rFonts w:ascii="Calibri" w:hAnsi="Calibri"/>
                <w:sz w:val="18"/>
                <w:szCs w:val="18"/>
              </w:rPr>
              <w:t xml:space="preserve">Café, torrado e moído, apresentação pó, tipo embalagem a vácuo – caixa contendo 10 embalagens de 500 gramas. (Tiragem mínima de </w:t>
            </w:r>
            <w:proofErr w:type="gramStart"/>
            <w:r>
              <w:rPr>
                <w:rFonts w:ascii="Calibri" w:hAnsi="Calibri"/>
                <w:sz w:val="18"/>
                <w:szCs w:val="18"/>
              </w:rPr>
              <w:t>5</w:t>
            </w:r>
            <w:proofErr w:type="gramEnd"/>
            <w:r>
              <w:rPr>
                <w:rFonts w:ascii="Calibri" w:hAnsi="Calibri"/>
                <w:sz w:val="18"/>
                <w:szCs w:val="18"/>
              </w:rPr>
              <w:t xml:space="preserve"> caixas )</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CX</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w:t>
            </w:r>
          </w:p>
        </w:tc>
        <w:tc>
          <w:tcPr>
            <w:tcW w:w="1134" w:type="dxa"/>
            <w:shd w:val="clear" w:color="auto" w:fill="FFFFFF"/>
          </w:tcPr>
          <w:p w:rsidR="009E4ECA" w:rsidRPr="00B9767C" w:rsidRDefault="009E4ECA" w:rsidP="00361547">
            <w:pPr>
              <w:jc w:val="center"/>
            </w:pPr>
            <w:r w:rsidRPr="00B71272">
              <w:t xml:space="preserve">R$ </w:t>
            </w:r>
            <w:r>
              <w:t>111,80</w:t>
            </w:r>
          </w:p>
        </w:tc>
        <w:tc>
          <w:tcPr>
            <w:tcW w:w="1701" w:type="dxa"/>
            <w:shd w:val="clear" w:color="auto" w:fill="FFFFFF"/>
          </w:tcPr>
          <w:p w:rsidR="009E4ECA" w:rsidRPr="00B9767C" w:rsidRDefault="009E4ECA" w:rsidP="003411CE">
            <w:r>
              <w:t>R$ 11.180,00</w:t>
            </w:r>
          </w:p>
        </w:tc>
      </w:tr>
      <w:tr w:rsidR="009E4ECA" w:rsidTr="009E4ECA">
        <w:trPr>
          <w:trHeight w:val="15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31</w:t>
            </w:r>
          </w:p>
        </w:tc>
        <w:tc>
          <w:tcPr>
            <w:tcW w:w="4308" w:type="dxa"/>
            <w:shd w:val="clear" w:color="auto" w:fill="FFFFFF"/>
            <w:vAlign w:val="center"/>
          </w:tcPr>
          <w:p w:rsidR="009E4ECA" w:rsidRDefault="009E4ECA" w:rsidP="008C3714">
            <w:pPr>
              <w:pStyle w:val="Contedodatabela"/>
              <w:jc w:val="both"/>
              <w:rPr>
                <w:rFonts w:ascii="Calibri" w:hAnsi="Calibri"/>
                <w:sz w:val="18"/>
                <w:szCs w:val="18"/>
              </w:rPr>
            </w:pPr>
            <w:r>
              <w:rPr>
                <w:rFonts w:ascii="Calibri" w:hAnsi="Calibri"/>
                <w:sz w:val="18"/>
                <w:szCs w:val="18"/>
              </w:rPr>
              <w:t xml:space="preserve">Chá de cidreira, em sachê - Caixa com 10 sachês de 1g. Chá, sabor erva cidreira. Constituído de frutos maduros inteiros, de espécimes vegetais genuínos tostados e partidos. Cor: verde cinza pardacenta. Aspecto, cheiro e sabor próprios. Isento de sujidades, parasitas e larvas. Validade mínima de 11 meses a contar da entrega. Acondicionado em sachês envelopado. Embalado em caixa de papel cartão contendo 10 sachês de aproximadamente 1g cada. Condições gerais de acordo com a NTA-41 (Decreto 12.486 de 20/10/78). (Tiragem mínima de </w:t>
            </w:r>
            <w:proofErr w:type="gramStart"/>
            <w:r>
              <w:rPr>
                <w:rFonts w:ascii="Calibri" w:hAnsi="Calibri"/>
                <w:sz w:val="18"/>
                <w:szCs w:val="18"/>
              </w:rPr>
              <w:t>20 caixa</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CX</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w:t>
            </w:r>
          </w:p>
        </w:tc>
        <w:tc>
          <w:tcPr>
            <w:tcW w:w="1134" w:type="dxa"/>
            <w:shd w:val="clear" w:color="auto" w:fill="FFFFFF"/>
          </w:tcPr>
          <w:p w:rsidR="009E4ECA" w:rsidRDefault="009E4ECA" w:rsidP="00B71272">
            <w:pPr>
              <w:jc w:val="center"/>
            </w:pPr>
          </w:p>
          <w:p w:rsidR="009E4ECA" w:rsidRDefault="009E4ECA" w:rsidP="00B71272">
            <w:pPr>
              <w:jc w:val="center"/>
            </w:pPr>
          </w:p>
          <w:p w:rsidR="009E4ECA" w:rsidRPr="00B9767C" w:rsidRDefault="009E4ECA" w:rsidP="00B71272">
            <w:pPr>
              <w:jc w:val="center"/>
            </w:pPr>
            <w:r>
              <w:t>R$ 2,67</w:t>
            </w:r>
          </w:p>
        </w:tc>
        <w:tc>
          <w:tcPr>
            <w:tcW w:w="1701" w:type="dxa"/>
            <w:shd w:val="clear" w:color="auto" w:fill="FFFFFF"/>
          </w:tcPr>
          <w:p w:rsidR="009E4ECA" w:rsidRDefault="009E4ECA" w:rsidP="003411CE"/>
          <w:p w:rsidR="009E4ECA" w:rsidRDefault="009E4ECA" w:rsidP="003411CE"/>
          <w:p w:rsidR="009E4ECA" w:rsidRPr="00B9767C" w:rsidRDefault="009E4ECA" w:rsidP="003411CE">
            <w:r>
              <w:t>R$ 1.068,00</w:t>
            </w:r>
          </w:p>
        </w:tc>
      </w:tr>
      <w:tr w:rsidR="009E4ECA" w:rsidTr="009E4ECA">
        <w:trPr>
          <w:trHeight w:val="15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32</w:t>
            </w:r>
          </w:p>
        </w:tc>
        <w:tc>
          <w:tcPr>
            <w:tcW w:w="4308" w:type="dxa"/>
            <w:shd w:val="clear" w:color="auto" w:fill="FFFFFF"/>
            <w:vAlign w:val="center"/>
          </w:tcPr>
          <w:p w:rsidR="009E4ECA" w:rsidRDefault="009E4ECA" w:rsidP="008C3714">
            <w:pPr>
              <w:pStyle w:val="Contedodatabela"/>
              <w:jc w:val="both"/>
              <w:rPr>
                <w:rFonts w:ascii="Calibri" w:hAnsi="Calibri"/>
                <w:sz w:val="18"/>
                <w:szCs w:val="18"/>
              </w:rPr>
            </w:pPr>
            <w:r>
              <w:rPr>
                <w:rFonts w:ascii="Calibri" w:hAnsi="Calibri"/>
                <w:sz w:val="18"/>
                <w:szCs w:val="18"/>
              </w:rPr>
              <w:t>Chá de erva doce, em sachê - Caixa com 10 sachês de 1g. Chá, sabor erva doce seca / Anis. Constituído de frutos maduros inteiros, de espécimes vegetais genuínos tostados e partidos. Cor: verde cinza pardacenta. Aspecto, cheiro e sabor próprios. Isento de sujidades, parasitas e larvas. Validade mínima de 11 meses a contar da entrega. Acondicionado em sachê. Embalado em caixa de papel cartão contendo 10 sachês de aproximadamente 1g cada. Condições gerais de acordo com a NTA-41 (Decreto 12.486 de 20/10/78). (Tiragem mínima de 20 caixas)</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CX</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w:t>
            </w:r>
          </w:p>
        </w:tc>
        <w:tc>
          <w:tcPr>
            <w:tcW w:w="1134" w:type="dxa"/>
            <w:shd w:val="clear" w:color="auto" w:fill="FFFFFF"/>
          </w:tcPr>
          <w:p w:rsidR="009E4ECA" w:rsidRDefault="009E4ECA" w:rsidP="00B71272">
            <w:pPr>
              <w:jc w:val="center"/>
            </w:pPr>
          </w:p>
          <w:p w:rsidR="009E4ECA" w:rsidRDefault="009E4ECA" w:rsidP="00B71272">
            <w:pPr>
              <w:jc w:val="center"/>
            </w:pPr>
          </w:p>
          <w:p w:rsidR="009E4ECA" w:rsidRDefault="009E4ECA" w:rsidP="00B71272">
            <w:pPr>
              <w:jc w:val="center"/>
            </w:pPr>
          </w:p>
          <w:p w:rsidR="009E4ECA" w:rsidRPr="00B9767C" w:rsidRDefault="009E4ECA" w:rsidP="00B71272">
            <w:pPr>
              <w:jc w:val="center"/>
            </w:pPr>
            <w:r>
              <w:t>R$ 2,00</w:t>
            </w:r>
          </w:p>
        </w:tc>
        <w:tc>
          <w:tcPr>
            <w:tcW w:w="1701" w:type="dxa"/>
            <w:shd w:val="clear" w:color="auto" w:fill="FFFFFF"/>
          </w:tcPr>
          <w:p w:rsidR="009E4ECA" w:rsidRDefault="009E4ECA" w:rsidP="003411CE"/>
          <w:p w:rsidR="009E4ECA" w:rsidRDefault="009E4ECA" w:rsidP="003411CE"/>
          <w:p w:rsidR="009E4ECA" w:rsidRPr="00B9767C" w:rsidRDefault="009E4ECA" w:rsidP="003411CE">
            <w:r>
              <w:t>R$ 800,00</w:t>
            </w:r>
          </w:p>
        </w:tc>
      </w:tr>
      <w:tr w:rsidR="009E4ECA" w:rsidTr="009E4ECA">
        <w:trPr>
          <w:trHeight w:val="160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33</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Chá de hortelã, em sachê - Caixa com 10 sachês de 1g. Chá, sabor hortelã. Constituído de folhas de hortelã de espécimes vegetais genuínos dessecados, tostados e partidos. Cor: verde pardacenta Aspecto, cheiro e sabor próprios. Isento de sujidades, parasitas e larvas. Validade mínima de 11 meses a contar da entrega. Acondicionado em sachê envelopado. Embalado em caixa de papel cartão </w:t>
            </w:r>
            <w:r>
              <w:rPr>
                <w:rFonts w:ascii="Calibri" w:hAnsi="Calibri"/>
                <w:sz w:val="18"/>
                <w:szCs w:val="18"/>
              </w:rPr>
              <w:lastRenderedPageBreak/>
              <w:t>contendo 10 sachês de aproximadamente 1g cada. Condições gerais de acordo com a NTA-41 (Decreto 12.486 de 20/10/78). (Tiragem mínima de 20 caixas)</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CX</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600</w:t>
            </w:r>
          </w:p>
        </w:tc>
        <w:tc>
          <w:tcPr>
            <w:tcW w:w="1134" w:type="dxa"/>
            <w:shd w:val="clear" w:color="auto" w:fill="FFFFFF"/>
          </w:tcPr>
          <w:p w:rsidR="009E4ECA" w:rsidRDefault="009E4ECA" w:rsidP="003411CE"/>
          <w:p w:rsidR="009E4ECA" w:rsidRDefault="009E4ECA" w:rsidP="003411CE"/>
          <w:p w:rsidR="009E4ECA" w:rsidRPr="00B9767C" w:rsidRDefault="009E4ECA" w:rsidP="00B71272">
            <w:pPr>
              <w:jc w:val="center"/>
            </w:pPr>
            <w:r w:rsidRPr="00B71272">
              <w:t>R$</w:t>
            </w:r>
            <w:r>
              <w:t xml:space="preserve"> 3,79</w:t>
            </w:r>
          </w:p>
        </w:tc>
        <w:tc>
          <w:tcPr>
            <w:tcW w:w="1701" w:type="dxa"/>
            <w:shd w:val="clear" w:color="auto" w:fill="FFFFFF"/>
          </w:tcPr>
          <w:p w:rsidR="009E4ECA" w:rsidRDefault="009E4ECA" w:rsidP="003411CE"/>
          <w:p w:rsidR="009E4ECA" w:rsidRDefault="009E4ECA" w:rsidP="003411CE"/>
          <w:p w:rsidR="009E4ECA" w:rsidRPr="00B9767C" w:rsidRDefault="009E4ECA" w:rsidP="003411CE">
            <w:r>
              <w:t>R$ 2.274,00</w:t>
            </w:r>
          </w:p>
        </w:tc>
      </w:tr>
      <w:tr w:rsidR="009E4ECA" w:rsidTr="009E4ECA">
        <w:trPr>
          <w:trHeight w:val="1200"/>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34</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Condimento in natura - </w:t>
            </w:r>
            <w:proofErr w:type="spellStart"/>
            <w:r>
              <w:rPr>
                <w:rFonts w:ascii="Calibri" w:hAnsi="Calibri"/>
                <w:sz w:val="18"/>
                <w:szCs w:val="18"/>
              </w:rPr>
              <w:t>Curry</w:t>
            </w:r>
            <w:proofErr w:type="spellEnd"/>
            <w:r>
              <w:rPr>
                <w:rFonts w:ascii="Calibri" w:hAnsi="Calibri"/>
                <w:sz w:val="18"/>
                <w:szCs w:val="18"/>
              </w:rPr>
              <w:t xml:space="preserve"> em pó - Puro, livre de sujidades e contaminantes. Embalagem apresentando externamente dados de identificação, procedência, informações nutricionais, número de lote, data de validade, quantidade do produto, e número do registro no Ministério da Agricultura. Data de validade mínima de </w:t>
            </w:r>
            <w:proofErr w:type="gramStart"/>
            <w:r>
              <w:rPr>
                <w:rFonts w:ascii="Calibri" w:hAnsi="Calibri"/>
                <w:sz w:val="18"/>
                <w:szCs w:val="18"/>
              </w:rPr>
              <w:t>6</w:t>
            </w:r>
            <w:proofErr w:type="gramEnd"/>
            <w:r>
              <w:rPr>
                <w:rFonts w:ascii="Calibri" w:hAnsi="Calibri"/>
                <w:sz w:val="18"/>
                <w:szCs w:val="18"/>
              </w:rPr>
              <w:t xml:space="preserve"> meses a contar da data de entrega do produto. Embalagem contendo 1 Kg.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w:t>
            </w:r>
          </w:p>
        </w:tc>
        <w:tc>
          <w:tcPr>
            <w:tcW w:w="1134" w:type="dxa"/>
            <w:shd w:val="clear" w:color="auto" w:fill="FFFFFF"/>
          </w:tcPr>
          <w:p w:rsidR="009E4ECA" w:rsidRDefault="009E4ECA" w:rsidP="00B71272">
            <w:pPr>
              <w:jc w:val="center"/>
            </w:pPr>
          </w:p>
          <w:p w:rsidR="009E4ECA" w:rsidRDefault="009E4ECA" w:rsidP="00B71272">
            <w:pPr>
              <w:jc w:val="center"/>
            </w:pPr>
          </w:p>
          <w:p w:rsidR="009E4ECA" w:rsidRPr="00B9767C" w:rsidRDefault="009E4ECA" w:rsidP="00B71272">
            <w:pPr>
              <w:jc w:val="center"/>
            </w:pPr>
            <w:r>
              <w:t>R$ 32,49</w:t>
            </w:r>
          </w:p>
        </w:tc>
        <w:tc>
          <w:tcPr>
            <w:tcW w:w="1701" w:type="dxa"/>
            <w:shd w:val="clear" w:color="auto" w:fill="FFFFFF"/>
          </w:tcPr>
          <w:p w:rsidR="009E4ECA" w:rsidRDefault="009E4ECA" w:rsidP="003411CE"/>
          <w:p w:rsidR="009E4ECA" w:rsidRDefault="009E4ECA" w:rsidP="003411CE"/>
          <w:p w:rsidR="009E4ECA" w:rsidRDefault="009E4ECA" w:rsidP="003411CE">
            <w:r>
              <w:t>R$ 974,70</w:t>
            </w:r>
          </w:p>
          <w:p w:rsidR="009E4ECA" w:rsidRPr="00B9767C" w:rsidRDefault="009E4ECA" w:rsidP="003411CE"/>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Condimento, nome tempero culinário /condimento – orégano – </w:t>
            </w:r>
            <w:proofErr w:type="gramStart"/>
            <w:r>
              <w:rPr>
                <w:rFonts w:ascii="Calibri" w:hAnsi="Calibri"/>
                <w:sz w:val="18"/>
                <w:szCs w:val="18"/>
              </w:rPr>
              <w:t>1kg</w:t>
            </w:r>
            <w:proofErr w:type="gramEnd"/>
            <w:r>
              <w:rPr>
                <w:rFonts w:ascii="Calibri" w:hAnsi="Calibri"/>
                <w:sz w:val="18"/>
                <w:szCs w:val="18"/>
              </w:rPr>
              <w:t>.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w:t>
            </w:r>
          </w:p>
        </w:tc>
        <w:tc>
          <w:tcPr>
            <w:tcW w:w="1134" w:type="dxa"/>
            <w:shd w:val="clear" w:color="auto" w:fill="FFFFFF"/>
          </w:tcPr>
          <w:p w:rsidR="009E4ECA" w:rsidRPr="00B9767C" w:rsidRDefault="009E4ECA" w:rsidP="00B71272">
            <w:pPr>
              <w:jc w:val="center"/>
            </w:pPr>
            <w:r>
              <w:t>R$ 20,00</w:t>
            </w:r>
          </w:p>
        </w:tc>
        <w:tc>
          <w:tcPr>
            <w:tcW w:w="1701" w:type="dxa"/>
            <w:shd w:val="clear" w:color="auto" w:fill="FFFFFF"/>
          </w:tcPr>
          <w:p w:rsidR="009E4ECA" w:rsidRPr="00B9767C" w:rsidRDefault="009E4ECA" w:rsidP="003411CE">
            <w:r>
              <w:t>R$ 600,00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36</w:t>
            </w:r>
          </w:p>
        </w:tc>
        <w:tc>
          <w:tcPr>
            <w:tcW w:w="4308" w:type="dxa"/>
            <w:shd w:val="clear" w:color="auto" w:fill="FFFFFF"/>
            <w:vAlign w:val="center"/>
          </w:tcPr>
          <w:p w:rsidR="009E4ECA" w:rsidRDefault="009E4ECA" w:rsidP="008C3714">
            <w:pPr>
              <w:pStyle w:val="Contedodatabela"/>
              <w:jc w:val="both"/>
              <w:rPr>
                <w:rFonts w:ascii="Calibri" w:hAnsi="Calibri"/>
                <w:sz w:val="18"/>
                <w:szCs w:val="18"/>
              </w:rPr>
            </w:pPr>
            <w:r>
              <w:rPr>
                <w:rFonts w:ascii="Calibri" w:hAnsi="Calibri"/>
                <w:sz w:val="18"/>
                <w:szCs w:val="18"/>
              </w:rPr>
              <w:t>Creme de leite, nome creme de leite – embalagem de 1 kg. (Tiragem mínima de 10 kg</w:t>
            </w:r>
            <w:proofErr w:type="gramStart"/>
            <w:r>
              <w:rPr>
                <w:rFonts w:ascii="Calibri" w:hAnsi="Calibri"/>
                <w:sz w:val="18"/>
                <w:szCs w:val="18"/>
              </w:rPr>
              <w:t>)</w:t>
            </w:r>
            <w:proofErr w:type="gramEnd"/>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Caixa 1 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Pr="00B9767C" w:rsidRDefault="009E4ECA" w:rsidP="00B71272">
            <w:pPr>
              <w:jc w:val="center"/>
            </w:pPr>
            <w:r>
              <w:t>R$ 13,06</w:t>
            </w:r>
          </w:p>
        </w:tc>
        <w:tc>
          <w:tcPr>
            <w:tcW w:w="1701" w:type="dxa"/>
            <w:shd w:val="clear" w:color="auto" w:fill="FFFFFF"/>
          </w:tcPr>
          <w:p w:rsidR="009E4ECA" w:rsidRPr="00B9767C" w:rsidRDefault="009E4ECA" w:rsidP="003411CE">
            <w:r>
              <w:t>R$ 2.612,00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37</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Erva – mate, nome erva chá mate – caixa contendo 30 embalagens de 250 gramas. (Tiragem mínima de </w:t>
            </w:r>
            <w:proofErr w:type="gramStart"/>
            <w:r>
              <w:rPr>
                <w:rFonts w:ascii="Calibri" w:hAnsi="Calibri"/>
                <w:sz w:val="18"/>
                <w:szCs w:val="18"/>
              </w:rPr>
              <w:t>5</w:t>
            </w:r>
            <w:proofErr w:type="gramEnd"/>
            <w:r>
              <w:rPr>
                <w:rFonts w:ascii="Calibri" w:hAnsi="Calibri"/>
                <w:sz w:val="18"/>
                <w:szCs w:val="18"/>
              </w:rPr>
              <w:t xml:space="preserve"> caixas)</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CX</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w:t>
            </w:r>
          </w:p>
        </w:tc>
        <w:tc>
          <w:tcPr>
            <w:tcW w:w="1134" w:type="dxa"/>
            <w:shd w:val="clear" w:color="auto" w:fill="FFFFFF"/>
          </w:tcPr>
          <w:p w:rsidR="009E4ECA" w:rsidRPr="00B9767C" w:rsidRDefault="009E4ECA" w:rsidP="00B71272">
            <w:pPr>
              <w:jc w:val="center"/>
            </w:pPr>
            <w:r>
              <w:t>R$ 129,00</w:t>
            </w:r>
          </w:p>
        </w:tc>
        <w:tc>
          <w:tcPr>
            <w:tcW w:w="1701" w:type="dxa"/>
            <w:shd w:val="clear" w:color="auto" w:fill="FFFFFF"/>
          </w:tcPr>
          <w:p w:rsidR="009E4ECA" w:rsidRPr="00B9767C" w:rsidRDefault="009E4ECA" w:rsidP="003411CE">
            <w:r>
              <w:t>R$ 2.580,00</w:t>
            </w:r>
          </w:p>
        </w:tc>
      </w:tr>
      <w:tr w:rsidR="009E4ECA" w:rsidTr="009E4ECA">
        <w:trPr>
          <w:trHeight w:val="112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38</w:t>
            </w:r>
          </w:p>
        </w:tc>
        <w:tc>
          <w:tcPr>
            <w:tcW w:w="4308" w:type="dxa"/>
            <w:shd w:val="clear" w:color="auto" w:fill="FFFFFF"/>
            <w:vAlign w:val="center"/>
          </w:tcPr>
          <w:p w:rsidR="009E4ECA" w:rsidRDefault="009E4ECA" w:rsidP="00DE6625">
            <w:pPr>
              <w:pStyle w:val="Contedodatabela"/>
              <w:jc w:val="both"/>
              <w:rPr>
                <w:rFonts w:ascii="Calibri" w:hAnsi="Calibri"/>
                <w:sz w:val="18"/>
                <w:szCs w:val="18"/>
              </w:rPr>
            </w:pPr>
            <w:r>
              <w:rPr>
                <w:rFonts w:ascii="Calibri" w:hAnsi="Calibri"/>
                <w:sz w:val="18"/>
                <w:szCs w:val="18"/>
              </w:rPr>
              <w:t xml:space="preserve">Ervas - </w:t>
            </w:r>
            <w:proofErr w:type="gramStart"/>
            <w:r>
              <w:rPr>
                <w:rFonts w:ascii="Calibri" w:hAnsi="Calibri"/>
                <w:sz w:val="18"/>
                <w:szCs w:val="18"/>
              </w:rPr>
              <w:t>Ervas finas secas</w:t>
            </w:r>
            <w:proofErr w:type="gramEnd"/>
            <w:r>
              <w:rPr>
                <w:rFonts w:ascii="Calibri" w:hAnsi="Calibri"/>
                <w:sz w:val="18"/>
                <w:szCs w:val="18"/>
              </w:rPr>
              <w:t xml:space="preserve"> - Embalagem com 1 Kg do registro no Ministério da Agricultura, contendo aproximadamente 17g de peso líquido Selecionado de ervas finas, secas, composto por uma mistura de alecrim, </w:t>
            </w:r>
            <w:proofErr w:type="spellStart"/>
            <w:r>
              <w:rPr>
                <w:rFonts w:ascii="Calibri" w:hAnsi="Calibri"/>
                <w:sz w:val="18"/>
                <w:szCs w:val="18"/>
              </w:rPr>
              <w:t>sálvia</w:t>
            </w:r>
            <w:proofErr w:type="spellEnd"/>
            <w:r>
              <w:rPr>
                <w:rFonts w:ascii="Calibri" w:hAnsi="Calibri"/>
                <w:sz w:val="18"/>
                <w:szCs w:val="18"/>
              </w:rPr>
              <w:t xml:space="preserve">, tomilho e manjerona. Puras livres de sujidades e contaminantes. As ervas devem apresentar sabor e aroma característico, sem presença de umidade. Sem a presença de sujidades e contaminantes. Embalagem apresentando externamente dados de identificação, procedência, informações nutricionais, número de lote data de validade, quantidade do produto, e número. Data de validade mínima de </w:t>
            </w:r>
            <w:proofErr w:type="gramStart"/>
            <w:r>
              <w:rPr>
                <w:rFonts w:ascii="Calibri" w:hAnsi="Calibri"/>
                <w:sz w:val="18"/>
                <w:szCs w:val="18"/>
              </w:rPr>
              <w:t>6</w:t>
            </w:r>
            <w:proofErr w:type="gramEnd"/>
            <w:r>
              <w:rPr>
                <w:rFonts w:ascii="Calibri" w:hAnsi="Calibri"/>
                <w:sz w:val="18"/>
                <w:szCs w:val="18"/>
              </w:rPr>
              <w:t xml:space="preserve"> meses a contar da data de entrega do produto.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w:t>
            </w:r>
          </w:p>
        </w:tc>
        <w:tc>
          <w:tcPr>
            <w:tcW w:w="1134" w:type="dxa"/>
            <w:shd w:val="clear" w:color="auto" w:fill="FFFFFF"/>
          </w:tcPr>
          <w:p w:rsidR="009E4ECA" w:rsidRDefault="009E4ECA" w:rsidP="003411CE"/>
          <w:p w:rsidR="009E4ECA" w:rsidRDefault="009E4ECA" w:rsidP="003411CE"/>
          <w:p w:rsidR="009E4ECA" w:rsidRDefault="009E4ECA" w:rsidP="003411CE"/>
          <w:p w:rsidR="009E4ECA" w:rsidRPr="00B9767C" w:rsidRDefault="009E4ECA" w:rsidP="00B71272">
            <w:pPr>
              <w:jc w:val="center"/>
            </w:pPr>
            <w:r w:rsidRPr="0031501B">
              <w:t>R$</w:t>
            </w:r>
            <w:r>
              <w:t xml:space="preserve"> 32,50</w:t>
            </w:r>
          </w:p>
        </w:tc>
        <w:tc>
          <w:tcPr>
            <w:tcW w:w="1701" w:type="dxa"/>
            <w:shd w:val="clear" w:color="auto" w:fill="FFFFFF"/>
          </w:tcPr>
          <w:p w:rsidR="009E4ECA" w:rsidRDefault="009E4ECA" w:rsidP="003411CE"/>
          <w:p w:rsidR="009E4ECA" w:rsidRDefault="009E4ECA" w:rsidP="003411CE"/>
          <w:p w:rsidR="009E4ECA" w:rsidRDefault="009E4ECA" w:rsidP="003411CE"/>
          <w:p w:rsidR="009E4ECA" w:rsidRPr="00B9767C" w:rsidRDefault="009E4ECA" w:rsidP="003411CE">
            <w:r>
              <w:t>R$ 650,00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39</w:t>
            </w:r>
          </w:p>
        </w:tc>
        <w:tc>
          <w:tcPr>
            <w:tcW w:w="4308" w:type="dxa"/>
            <w:shd w:val="clear" w:color="auto" w:fill="FFFFFF"/>
            <w:vAlign w:val="center"/>
          </w:tcPr>
          <w:p w:rsidR="009E4ECA" w:rsidRDefault="009E4ECA" w:rsidP="005C2DE0">
            <w:pPr>
              <w:pStyle w:val="Contedodatabela"/>
              <w:jc w:val="both"/>
              <w:rPr>
                <w:rFonts w:ascii="Calibri" w:hAnsi="Calibri"/>
                <w:sz w:val="18"/>
                <w:szCs w:val="18"/>
              </w:rPr>
            </w:pPr>
            <w:r>
              <w:rPr>
                <w:rFonts w:ascii="Calibri" w:hAnsi="Calibri"/>
                <w:sz w:val="18"/>
                <w:szCs w:val="18"/>
              </w:rPr>
              <w:t xml:space="preserve">Ervilha em conserva, nome ervilha em conserva. (Tiragem mínima de </w:t>
            </w:r>
            <w:proofErr w:type="gramStart"/>
            <w:r>
              <w:rPr>
                <w:rFonts w:ascii="Calibri" w:hAnsi="Calibri"/>
                <w:sz w:val="18"/>
                <w:szCs w:val="18"/>
              </w:rPr>
              <w:t>15 lata</w:t>
            </w:r>
            <w:proofErr w:type="gramEnd"/>
            <w:r>
              <w:rPr>
                <w:rFonts w:ascii="Calibri" w:hAnsi="Calibri"/>
                <w:sz w:val="18"/>
                <w:szCs w:val="18"/>
              </w:rPr>
              <w:t xml:space="preserve"> de 2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Lata </w:t>
            </w:r>
            <w:proofErr w:type="gramStart"/>
            <w:r>
              <w:rPr>
                <w:rFonts w:ascii="Calibri" w:hAnsi="Calibri"/>
                <w:sz w:val="18"/>
                <w:szCs w:val="18"/>
              </w:rPr>
              <w:t>2KG</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Pr="00B9767C" w:rsidRDefault="009E4ECA" w:rsidP="00B71272">
            <w:pPr>
              <w:jc w:val="center"/>
            </w:pPr>
            <w:r>
              <w:t>R$11,80</w:t>
            </w:r>
          </w:p>
        </w:tc>
        <w:tc>
          <w:tcPr>
            <w:tcW w:w="1701" w:type="dxa"/>
            <w:shd w:val="clear" w:color="auto" w:fill="FFFFFF"/>
          </w:tcPr>
          <w:p w:rsidR="009E4ECA" w:rsidRPr="00B9767C" w:rsidRDefault="009E4ECA" w:rsidP="003411CE">
            <w:r>
              <w:t>R$ 2.360,00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Extrato de tomate, nome extrato de tomate – </w:t>
            </w:r>
            <w:proofErr w:type="gramStart"/>
            <w:r>
              <w:rPr>
                <w:rFonts w:ascii="Calibri" w:hAnsi="Calibri"/>
                <w:sz w:val="18"/>
                <w:szCs w:val="18"/>
              </w:rPr>
              <w:t>4kg</w:t>
            </w:r>
            <w:proofErr w:type="gramEnd"/>
            <w:r>
              <w:rPr>
                <w:rFonts w:ascii="Calibri" w:hAnsi="Calibri"/>
                <w:sz w:val="18"/>
                <w:szCs w:val="18"/>
              </w:rPr>
              <w:t xml:space="preserve">. (Tiragem mínima de </w:t>
            </w:r>
            <w:proofErr w:type="gramStart"/>
            <w:r>
              <w:rPr>
                <w:rFonts w:ascii="Calibri" w:hAnsi="Calibri"/>
                <w:sz w:val="18"/>
                <w:szCs w:val="18"/>
              </w:rPr>
              <w:t>10 lata</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Lata </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w:t>
            </w:r>
          </w:p>
        </w:tc>
        <w:tc>
          <w:tcPr>
            <w:tcW w:w="1134" w:type="dxa"/>
            <w:shd w:val="clear" w:color="auto" w:fill="FFFFFF"/>
          </w:tcPr>
          <w:p w:rsidR="009E4ECA" w:rsidRPr="007A6C7E" w:rsidRDefault="009E4ECA" w:rsidP="007A6C7E">
            <w:pPr>
              <w:jc w:val="center"/>
              <w:rPr>
                <w:highlight w:val="yellow"/>
              </w:rPr>
            </w:pPr>
            <w:r w:rsidRPr="0096035D">
              <w:t>R$20,66</w:t>
            </w:r>
          </w:p>
        </w:tc>
        <w:tc>
          <w:tcPr>
            <w:tcW w:w="1701" w:type="dxa"/>
            <w:shd w:val="clear" w:color="auto" w:fill="FFFFFF"/>
          </w:tcPr>
          <w:p w:rsidR="009E4ECA" w:rsidRPr="00B9767C" w:rsidRDefault="009E4ECA" w:rsidP="003411CE">
            <w:r>
              <w:t>R$ 8.264,00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Farinha de rosca, material pão de trigo, aplicação culinária em geral – </w:t>
            </w:r>
            <w:proofErr w:type="gramStart"/>
            <w:r>
              <w:rPr>
                <w:rFonts w:ascii="Calibri" w:hAnsi="Calibri"/>
                <w:sz w:val="18"/>
                <w:szCs w:val="18"/>
              </w:rPr>
              <w:t>1kg</w:t>
            </w:r>
            <w:proofErr w:type="gramEnd"/>
            <w:r>
              <w:rPr>
                <w:rFonts w:ascii="Calibri" w:hAnsi="Calibri"/>
                <w:sz w:val="18"/>
                <w:szCs w:val="18"/>
              </w:rPr>
              <w:t>.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w:t>
            </w:r>
          </w:p>
        </w:tc>
        <w:tc>
          <w:tcPr>
            <w:tcW w:w="1134" w:type="dxa"/>
            <w:shd w:val="clear" w:color="auto" w:fill="FFFFFF"/>
          </w:tcPr>
          <w:p w:rsidR="009E4ECA" w:rsidRPr="007A6C7E" w:rsidRDefault="009E4ECA" w:rsidP="007A6C7E">
            <w:pPr>
              <w:jc w:val="center"/>
              <w:rPr>
                <w:highlight w:val="yellow"/>
              </w:rPr>
            </w:pPr>
            <w:r w:rsidRPr="0096035D">
              <w:t>R$ 12,97</w:t>
            </w:r>
          </w:p>
        </w:tc>
        <w:tc>
          <w:tcPr>
            <w:tcW w:w="1701" w:type="dxa"/>
            <w:shd w:val="clear" w:color="auto" w:fill="FFFFFF"/>
          </w:tcPr>
          <w:p w:rsidR="009E4ECA" w:rsidRPr="00B9767C" w:rsidRDefault="009E4ECA" w:rsidP="003411CE">
            <w:r>
              <w:t>R$ 648,50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42</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Farinha mandioca, apresentação torrada, tipo grupo seca, tipo subgrupo fina, tipo classe branca, tipo 1 – </w:t>
            </w:r>
            <w:proofErr w:type="gramStart"/>
            <w:r>
              <w:rPr>
                <w:rFonts w:ascii="Calibri" w:hAnsi="Calibri"/>
                <w:sz w:val="18"/>
                <w:szCs w:val="18"/>
              </w:rPr>
              <w:t>1kg</w:t>
            </w:r>
            <w:proofErr w:type="gramEnd"/>
            <w:r>
              <w:rPr>
                <w:rFonts w:ascii="Calibri" w:hAnsi="Calibri"/>
                <w:sz w:val="18"/>
                <w:szCs w:val="18"/>
              </w:rPr>
              <w:t>. (Tiragem mínima de 20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800</w:t>
            </w:r>
          </w:p>
        </w:tc>
        <w:tc>
          <w:tcPr>
            <w:tcW w:w="1134" w:type="dxa"/>
            <w:shd w:val="clear" w:color="auto" w:fill="FFFFFF"/>
          </w:tcPr>
          <w:p w:rsidR="009E4ECA" w:rsidRPr="00B9767C" w:rsidRDefault="009E4ECA" w:rsidP="007A6C7E">
            <w:pPr>
              <w:jc w:val="center"/>
            </w:pPr>
            <w:r w:rsidRPr="007D1E46">
              <w:t>R$</w:t>
            </w:r>
            <w:r>
              <w:t xml:space="preserve"> 8,02</w:t>
            </w:r>
          </w:p>
        </w:tc>
        <w:tc>
          <w:tcPr>
            <w:tcW w:w="1701" w:type="dxa"/>
            <w:shd w:val="clear" w:color="auto" w:fill="FFFFFF"/>
          </w:tcPr>
          <w:p w:rsidR="009E4ECA" w:rsidRPr="00B9767C" w:rsidRDefault="009E4ECA" w:rsidP="003411CE">
            <w:r>
              <w:t>R$ 6.416,00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43</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Farinha milho, nome farinha de milho – </w:t>
            </w:r>
            <w:proofErr w:type="gramStart"/>
            <w:r>
              <w:rPr>
                <w:rFonts w:ascii="Calibri" w:hAnsi="Calibri"/>
                <w:sz w:val="18"/>
                <w:szCs w:val="18"/>
              </w:rPr>
              <w:t>1kg</w:t>
            </w:r>
            <w:proofErr w:type="gramEnd"/>
            <w:r>
              <w:rPr>
                <w:rFonts w:ascii="Calibri" w:hAnsi="Calibri"/>
                <w:sz w:val="18"/>
                <w:szCs w:val="18"/>
              </w:rPr>
              <w:t>. (Tiragem mínima de 20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300</w:t>
            </w:r>
          </w:p>
        </w:tc>
        <w:tc>
          <w:tcPr>
            <w:tcW w:w="1134" w:type="dxa"/>
            <w:shd w:val="clear" w:color="auto" w:fill="FFFFFF"/>
          </w:tcPr>
          <w:p w:rsidR="009E4ECA" w:rsidRPr="00B9767C" w:rsidRDefault="009E4ECA" w:rsidP="007F695C">
            <w:pPr>
              <w:jc w:val="center"/>
            </w:pPr>
            <w:r>
              <w:t>R$ 6,00</w:t>
            </w:r>
          </w:p>
        </w:tc>
        <w:tc>
          <w:tcPr>
            <w:tcW w:w="1701" w:type="dxa"/>
            <w:shd w:val="clear" w:color="auto" w:fill="FFFFFF"/>
          </w:tcPr>
          <w:p w:rsidR="009E4ECA" w:rsidRPr="00B9767C" w:rsidRDefault="009E4ECA" w:rsidP="003411CE">
            <w:r>
              <w:t>R$ 1.800,00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44</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Farinha trigo, nome farinha de trigo – </w:t>
            </w:r>
            <w:proofErr w:type="gramStart"/>
            <w:r>
              <w:rPr>
                <w:rFonts w:ascii="Calibri" w:hAnsi="Calibri"/>
                <w:sz w:val="18"/>
                <w:szCs w:val="18"/>
              </w:rPr>
              <w:t>1kg</w:t>
            </w:r>
            <w:proofErr w:type="gramEnd"/>
            <w:r>
              <w:rPr>
                <w:rFonts w:ascii="Calibri" w:hAnsi="Calibri"/>
                <w:sz w:val="18"/>
                <w:szCs w:val="18"/>
              </w:rPr>
              <w:t>. (Tiragem mínima de 20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600</w:t>
            </w:r>
          </w:p>
        </w:tc>
        <w:tc>
          <w:tcPr>
            <w:tcW w:w="1134" w:type="dxa"/>
            <w:shd w:val="clear" w:color="auto" w:fill="FFFFFF"/>
          </w:tcPr>
          <w:p w:rsidR="009E4ECA" w:rsidRPr="00B9767C" w:rsidRDefault="009E4ECA" w:rsidP="007F695C">
            <w:pPr>
              <w:jc w:val="center"/>
            </w:pPr>
            <w:r>
              <w:t>R$ 2,85</w:t>
            </w:r>
          </w:p>
        </w:tc>
        <w:tc>
          <w:tcPr>
            <w:tcW w:w="1701" w:type="dxa"/>
            <w:shd w:val="clear" w:color="auto" w:fill="FFFFFF"/>
          </w:tcPr>
          <w:p w:rsidR="009E4ECA" w:rsidRPr="00B9767C" w:rsidRDefault="009E4ECA" w:rsidP="003411CE">
            <w:r>
              <w:t>R$ 1.710,00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Feijão, tipo </w:t>
            </w:r>
            <w:proofErr w:type="gramStart"/>
            <w:r>
              <w:rPr>
                <w:rFonts w:ascii="Calibri" w:hAnsi="Calibri"/>
                <w:sz w:val="18"/>
                <w:szCs w:val="18"/>
              </w:rPr>
              <w:t>1</w:t>
            </w:r>
            <w:proofErr w:type="gramEnd"/>
            <w:r>
              <w:rPr>
                <w:rFonts w:ascii="Calibri" w:hAnsi="Calibri"/>
                <w:sz w:val="18"/>
                <w:szCs w:val="18"/>
              </w:rPr>
              <w:t xml:space="preserve">, tipo grupo anão, tipo classe carioquinha, características adicionais: maquinado, embalado em saco plástico – </w:t>
            </w:r>
            <w:proofErr w:type="spellStart"/>
            <w:r>
              <w:rPr>
                <w:rFonts w:ascii="Calibri" w:hAnsi="Calibri"/>
                <w:sz w:val="18"/>
                <w:szCs w:val="18"/>
              </w:rPr>
              <w:t>pct</w:t>
            </w:r>
            <w:proofErr w:type="spellEnd"/>
            <w:r>
              <w:rPr>
                <w:rFonts w:ascii="Calibri" w:hAnsi="Calibri"/>
                <w:sz w:val="18"/>
                <w:szCs w:val="18"/>
              </w:rPr>
              <w:t xml:space="preserve"> 1kg. (Tiragem mínima de 50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PCT </w:t>
            </w:r>
            <w:proofErr w:type="gramStart"/>
            <w:r>
              <w:rPr>
                <w:rFonts w:ascii="Calibri" w:hAnsi="Calibri"/>
                <w:sz w:val="18"/>
                <w:szCs w:val="18"/>
              </w:rPr>
              <w:t>1KG</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3500</w:t>
            </w:r>
          </w:p>
        </w:tc>
        <w:tc>
          <w:tcPr>
            <w:tcW w:w="1134" w:type="dxa"/>
            <w:shd w:val="clear" w:color="auto" w:fill="FFFFFF"/>
          </w:tcPr>
          <w:p w:rsidR="009E4ECA" w:rsidRDefault="009E4ECA" w:rsidP="00320C97">
            <w:pPr>
              <w:jc w:val="center"/>
            </w:pPr>
          </w:p>
          <w:p w:rsidR="009E4ECA" w:rsidRPr="00B9767C" w:rsidRDefault="009E4ECA" w:rsidP="00320C97">
            <w:pPr>
              <w:jc w:val="center"/>
            </w:pPr>
            <w:r>
              <w:t>R$ 7,85</w:t>
            </w:r>
          </w:p>
        </w:tc>
        <w:tc>
          <w:tcPr>
            <w:tcW w:w="1701" w:type="dxa"/>
            <w:shd w:val="clear" w:color="auto" w:fill="FFFFFF"/>
          </w:tcPr>
          <w:p w:rsidR="009E4ECA" w:rsidRPr="00B9767C" w:rsidRDefault="009E4ECA" w:rsidP="003411CE">
            <w:r>
              <w:t>R$ 27.475,00</w:t>
            </w:r>
          </w:p>
        </w:tc>
      </w:tr>
      <w:tr w:rsidR="009E4ECA" w:rsidTr="009E4ECA">
        <w:trPr>
          <w:trHeight w:val="57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46</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Feijão, tipo </w:t>
            </w:r>
            <w:proofErr w:type="gramStart"/>
            <w:r>
              <w:rPr>
                <w:rFonts w:ascii="Calibri" w:hAnsi="Calibri"/>
                <w:sz w:val="18"/>
                <w:szCs w:val="18"/>
              </w:rPr>
              <w:t>1</w:t>
            </w:r>
            <w:proofErr w:type="gramEnd"/>
            <w:r>
              <w:rPr>
                <w:rFonts w:ascii="Calibri" w:hAnsi="Calibri"/>
                <w:sz w:val="18"/>
                <w:szCs w:val="18"/>
              </w:rPr>
              <w:t xml:space="preserve">, tipo classe preto, características adicionais - maquinado, embalado em saco plástico- </w:t>
            </w:r>
            <w:proofErr w:type="spellStart"/>
            <w:r>
              <w:rPr>
                <w:rFonts w:ascii="Calibri" w:hAnsi="Calibri"/>
                <w:sz w:val="18"/>
                <w:szCs w:val="18"/>
              </w:rPr>
              <w:t>pct</w:t>
            </w:r>
            <w:proofErr w:type="spellEnd"/>
            <w:r>
              <w:rPr>
                <w:rFonts w:ascii="Calibri" w:hAnsi="Calibri"/>
                <w:sz w:val="18"/>
                <w:szCs w:val="18"/>
              </w:rPr>
              <w:t xml:space="preserve"> 1 kg com prazo de validade de no mínimo 6 meses no ato da entrega. (Tiragem mínima de 50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PCT </w:t>
            </w:r>
            <w:proofErr w:type="gramStart"/>
            <w:r>
              <w:rPr>
                <w:rFonts w:ascii="Calibri" w:hAnsi="Calibri"/>
                <w:sz w:val="18"/>
                <w:szCs w:val="18"/>
              </w:rPr>
              <w:t>1KG</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1000</w:t>
            </w:r>
          </w:p>
        </w:tc>
        <w:tc>
          <w:tcPr>
            <w:tcW w:w="1134" w:type="dxa"/>
            <w:shd w:val="clear" w:color="auto" w:fill="FFFFFF"/>
          </w:tcPr>
          <w:p w:rsidR="009E4ECA" w:rsidRDefault="009E4ECA" w:rsidP="00320C97">
            <w:pPr>
              <w:jc w:val="center"/>
            </w:pPr>
          </w:p>
          <w:p w:rsidR="009E4ECA" w:rsidRPr="00B9767C" w:rsidRDefault="009E4ECA" w:rsidP="00320C97">
            <w:pPr>
              <w:jc w:val="center"/>
            </w:pPr>
            <w:r>
              <w:t>R$ 6,81</w:t>
            </w:r>
          </w:p>
        </w:tc>
        <w:tc>
          <w:tcPr>
            <w:tcW w:w="1701" w:type="dxa"/>
            <w:shd w:val="clear" w:color="auto" w:fill="FFFFFF"/>
          </w:tcPr>
          <w:p w:rsidR="009E4ECA" w:rsidRPr="00B9767C" w:rsidRDefault="009E4ECA" w:rsidP="003411CE">
            <w:r>
              <w:t>R$ 6.810,00</w:t>
            </w:r>
          </w:p>
        </w:tc>
      </w:tr>
      <w:tr w:rsidR="009E4ECA" w:rsidTr="009E4ECA">
        <w:trPr>
          <w:trHeight w:val="2232"/>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47</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Fruta cristalizada: Frutas cristalizadas - Embalagem 1 Kg. Formado por mistura de mamão, laranja, figo e abacaxi no caso de misturas de frutas, em que não haja predominância significativa de nenhuma delas (em peso). Acondicionadas em sacos de polietileno, integro, atóxico, resistentes, vedado hermeticamente e limpo, contendo 1 KG de peso líquido. As frutas devem apresentar sabor e aroma característico, sem presença de umidade. Sem a presença de sujidades e contaminantes. Embalagem apresentando externamente dados de identificação, procedência, informações nutricionais, número de lote data de validade, quantidade do produto, e número do registro no Ministério da Agricultura. Data de validade mínima de </w:t>
            </w:r>
            <w:proofErr w:type="gramStart"/>
            <w:r>
              <w:rPr>
                <w:rFonts w:ascii="Calibri" w:hAnsi="Calibri"/>
                <w:sz w:val="18"/>
                <w:szCs w:val="18"/>
              </w:rPr>
              <w:t>6</w:t>
            </w:r>
            <w:proofErr w:type="gramEnd"/>
            <w:r>
              <w:rPr>
                <w:rFonts w:ascii="Calibri" w:hAnsi="Calibri"/>
                <w:sz w:val="18"/>
                <w:szCs w:val="18"/>
              </w:rPr>
              <w:t xml:space="preserve"> meses a contar da data de entrega do produto.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45</w:t>
            </w:r>
          </w:p>
        </w:tc>
        <w:tc>
          <w:tcPr>
            <w:tcW w:w="1134" w:type="dxa"/>
            <w:shd w:val="clear" w:color="auto" w:fill="FFFFFF"/>
          </w:tcPr>
          <w:p w:rsidR="009E4ECA" w:rsidRDefault="009E4ECA" w:rsidP="007F695C">
            <w:pPr>
              <w:jc w:val="center"/>
            </w:pPr>
          </w:p>
          <w:p w:rsidR="009E4ECA" w:rsidRDefault="009E4ECA" w:rsidP="007F695C">
            <w:pPr>
              <w:jc w:val="center"/>
            </w:pPr>
          </w:p>
          <w:p w:rsidR="009E4ECA" w:rsidRDefault="009E4ECA" w:rsidP="007F695C">
            <w:pPr>
              <w:jc w:val="center"/>
            </w:pPr>
          </w:p>
          <w:p w:rsidR="009E4ECA" w:rsidRPr="00B9767C" w:rsidRDefault="009E4ECA" w:rsidP="007F695C">
            <w:pPr>
              <w:jc w:val="center"/>
            </w:pPr>
            <w:r>
              <w:t>R$ 19,41</w:t>
            </w:r>
          </w:p>
        </w:tc>
        <w:tc>
          <w:tcPr>
            <w:tcW w:w="1701" w:type="dxa"/>
            <w:shd w:val="clear" w:color="auto" w:fill="FFFFFF"/>
          </w:tcPr>
          <w:p w:rsidR="009E4ECA" w:rsidRDefault="009E4ECA" w:rsidP="003411CE"/>
          <w:p w:rsidR="009E4ECA" w:rsidRDefault="009E4ECA" w:rsidP="003411CE"/>
          <w:p w:rsidR="009E4ECA" w:rsidRDefault="009E4ECA" w:rsidP="003411CE"/>
          <w:p w:rsidR="009E4ECA" w:rsidRPr="00B9767C" w:rsidRDefault="009E4ECA" w:rsidP="003411CE">
            <w:r>
              <w:t>R$ 873,45</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48</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Fubá, material milho, aplicação bolo – </w:t>
            </w:r>
            <w:proofErr w:type="gramStart"/>
            <w:r>
              <w:rPr>
                <w:rFonts w:ascii="Calibri" w:hAnsi="Calibri"/>
                <w:sz w:val="18"/>
                <w:szCs w:val="18"/>
              </w:rPr>
              <w:t>1kg</w:t>
            </w:r>
            <w:proofErr w:type="gramEnd"/>
            <w:r>
              <w:rPr>
                <w:rFonts w:ascii="Calibri" w:hAnsi="Calibri"/>
                <w:sz w:val="18"/>
                <w:szCs w:val="18"/>
              </w:rPr>
              <w:t>. (Tiragem mínima de 20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w:t>
            </w:r>
          </w:p>
        </w:tc>
        <w:tc>
          <w:tcPr>
            <w:tcW w:w="1134" w:type="dxa"/>
            <w:shd w:val="clear" w:color="auto" w:fill="FFFFFF"/>
          </w:tcPr>
          <w:p w:rsidR="009E4ECA" w:rsidRPr="00B9767C" w:rsidRDefault="009E4ECA" w:rsidP="007F695C">
            <w:pPr>
              <w:jc w:val="center"/>
            </w:pPr>
            <w:r>
              <w:t>R$ 5,32</w:t>
            </w:r>
          </w:p>
        </w:tc>
        <w:tc>
          <w:tcPr>
            <w:tcW w:w="1701" w:type="dxa"/>
            <w:shd w:val="clear" w:color="auto" w:fill="FFFFFF"/>
          </w:tcPr>
          <w:p w:rsidR="009E4ECA" w:rsidRPr="00B9767C" w:rsidRDefault="009E4ECA" w:rsidP="003411CE">
            <w:r>
              <w:t>R$ 2.128,00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49</w:t>
            </w:r>
          </w:p>
        </w:tc>
        <w:tc>
          <w:tcPr>
            <w:tcW w:w="4308" w:type="dxa"/>
            <w:shd w:val="clear" w:color="auto" w:fill="FFFFFF"/>
            <w:vAlign w:val="center"/>
          </w:tcPr>
          <w:p w:rsidR="009E4ECA" w:rsidRDefault="009E4ECA" w:rsidP="005C2DE0">
            <w:pPr>
              <w:pStyle w:val="Contedodatabela"/>
              <w:jc w:val="both"/>
              <w:rPr>
                <w:rFonts w:ascii="Calibri" w:hAnsi="Calibri"/>
                <w:sz w:val="18"/>
                <w:szCs w:val="18"/>
              </w:rPr>
            </w:pPr>
            <w:r>
              <w:rPr>
                <w:rFonts w:ascii="Calibri" w:hAnsi="Calibri"/>
                <w:sz w:val="18"/>
                <w:szCs w:val="18"/>
              </w:rPr>
              <w:t xml:space="preserve">Gelatina alimentícia, tipo comum, sabor sem sabor, apresentação pó incolor – 12gr. (Tiragem mínima de </w:t>
            </w:r>
            <w:proofErr w:type="gramStart"/>
            <w:r>
              <w:rPr>
                <w:rFonts w:ascii="Calibri" w:hAnsi="Calibri"/>
                <w:sz w:val="18"/>
                <w:szCs w:val="18"/>
              </w:rPr>
              <w:t>20 embalagem</w:t>
            </w:r>
            <w:proofErr w:type="gramEnd"/>
            <w:r>
              <w:rPr>
                <w:rFonts w:ascii="Calibri" w:hAnsi="Calibri"/>
                <w:sz w:val="18"/>
                <w:szCs w:val="18"/>
              </w:rPr>
              <w:t xml:space="preserve"> de 12g)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 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Pr="00B9767C" w:rsidRDefault="009E4ECA" w:rsidP="007F695C">
            <w:pPr>
              <w:jc w:val="center"/>
            </w:pPr>
            <w:r>
              <w:t>R$ 3,95</w:t>
            </w:r>
          </w:p>
        </w:tc>
        <w:tc>
          <w:tcPr>
            <w:tcW w:w="1701" w:type="dxa"/>
            <w:shd w:val="clear" w:color="auto" w:fill="FFFFFF"/>
          </w:tcPr>
          <w:p w:rsidR="009E4ECA" w:rsidRPr="00B9767C" w:rsidRDefault="009E4ECA" w:rsidP="003411CE">
            <w:r>
              <w:t>R$ 790,00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Gelatina alimentícia, tipo comum, sabor variado, apresentação pó – caixinha de 1 kg. (Tiragem mínima de 10 kg</w:t>
            </w:r>
            <w:proofErr w:type="gramStart"/>
            <w:r>
              <w:rPr>
                <w:rFonts w:ascii="Calibri" w:hAnsi="Calibri"/>
                <w:sz w:val="18"/>
                <w:szCs w:val="18"/>
              </w:rPr>
              <w:t>)</w:t>
            </w:r>
            <w:proofErr w:type="gramEnd"/>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Pr="00B9767C" w:rsidRDefault="009E4ECA" w:rsidP="007F695C">
            <w:pPr>
              <w:jc w:val="center"/>
            </w:pPr>
            <w:r>
              <w:t>R$ 6,93</w:t>
            </w:r>
          </w:p>
        </w:tc>
        <w:tc>
          <w:tcPr>
            <w:tcW w:w="1701" w:type="dxa"/>
            <w:shd w:val="clear" w:color="auto" w:fill="FFFFFF"/>
          </w:tcPr>
          <w:p w:rsidR="009E4ECA" w:rsidRPr="00B9767C" w:rsidRDefault="009E4ECA" w:rsidP="003411CE">
            <w:r>
              <w:t>R$ 1.386,00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51</w:t>
            </w:r>
          </w:p>
        </w:tc>
        <w:tc>
          <w:tcPr>
            <w:tcW w:w="4308" w:type="dxa"/>
            <w:shd w:val="clear" w:color="auto" w:fill="FFFFFF"/>
            <w:vAlign w:val="center"/>
          </w:tcPr>
          <w:p w:rsidR="009E4ECA" w:rsidRDefault="009E4ECA" w:rsidP="005C2DE0">
            <w:pPr>
              <w:pStyle w:val="Contedodatabela"/>
              <w:jc w:val="both"/>
              <w:rPr>
                <w:rFonts w:ascii="Calibri" w:hAnsi="Calibri"/>
                <w:sz w:val="18"/>
                <w:szCs w:val="18"/>
              </w:rPr>
            </w:pPr>
            <w:r>
              <w:rPr>
                <w:rFonts w:ascii="Calibri" w:hAnsi="Calibri"/>
                <w:sz w:val="18"/>
                <w:szCs w:val="18"/>
              </w:rPr>
              <w:t xml:space="preserve">Leite coco, nome leite de coco – </w:t>
            </w:r>
            <w:proofErr w:type="gramStart"/>
            <w:r>
              <w:rPr>
                <w:rFonts w:ascii="Calibri" w:hAnsi="Calibri"/>
                <w:sz w:val="18"/>
                <w:szCs w:val="18"/>
              </w:rPr>
              <w:t>500ml</w:t>
            </w:r>
            <w:proofErr w:type="gramEnd"/>
            <w:r>
              <w:rPr>
                <w:rFonts w:ascii="Calibri" w:hAnsi="Calibri"/>
                <w:sz w:val="18"/>
                <w:szCs w:val="18"/>
              </w:rPr>
              <w:t xml:space="preserve">. (Tiragem mínima de </w:t>
            </w:r>
            <w:proofErr w:type="gramStart"/>
            <w:r>
              <w:rPr>
                <w:rFonts w:ascii="Calibri" w:hAnsi="Calibri"/>
                <w:sz w:val="18"/>
                <w:szCs w:val="18"/>
              </w:rPr>
              <w:t>20 frasco</w:t>
            </w:r>
            <w:proofErr w:type="gramEnd"/>
            <w:r>
              <w:rPr>
                <w:rFonts w:ascii="Calibri" w:hAnsi="Calibri"/>
                <w:sz w:val="18"/>
                <w:szCs w:val="18"/>
              </w:rPr>
              <w:t xml:space="preserve"> de 500 ml)</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Frasco </w:t>
            </w:r>
            <w:proofErr w:type="gramStart"/>
            <w:r>
              <w:rPr>
                <w:rFonts w:ascii="Calibri" w:hAnsi="Calibri"/>
                <w:sz w:val="18"/>
                <w:szCs w:val="18"/>
              </w:rPr>
              <w:t>500ML</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Pr="00B9767C" w:rsidRDefault="009E4ECA" w:rsidP="007F695C">
            <w:pPr>
              <w:jc w:val="center"/>
            </w:pPr>
            <w:r>
              <w:t>R$ 3,88</w:t>
            </w:r>
          </w:p>
        </w:tc>
        <w:tc>
          <w:tcPr>
            <w:tcW w:w="1701" w:type="dxa"/>
            <w:shd w:val="clear" w:color="auto" w:fill="FFFFFF"/>
          </w:tcPr>
          <w:p w:rsidR="009E4ECA" w:rsidRPr="00B9767C" w:rsidRDefault="009E4ECA" w:rsidP="003411CE">
            <w:r>
              <w:t>R$ 776,00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52</w:t>
            </w:r>
          </w:p>
        </w:tc>
        <w:tc>
          <w:tcPr>
            <w:tcW w:w="4308" w:type="dxa"/>
            <w:shd w:val="clear" w:color="auto" w:fill="FFFFFF"/>
            <w:vAlign w:val="center"/>
          </w:tcPr>
          <w:p w:rsidR="009E4ECA" w:rsidRDefault="009E4ECA" w:rsidP="005C2DE0">
            <w:pPr>
              <w:pStyle w:val="Contedodatabela"/>
              <w:jc w:val="both"/>
              <w:rPr>
                <w:rFonts w:ascii="Calibri" w:hAnsi="Calibri"/>
                <w:sz w:val="18"/>
                <w:szCs w:val="18"/>
              </w:rPr>
            </w:pPr>
            <w:r>
              <w:rPr>
                <w:rFonts w:ascii="Calibri" w:hAnsi="Calibri"/>
                <w:sz w:val="18"/>
                <w:szCs w:val="18"/>
              </w:rPr>
              <w:t xml:space="preserve">Leite condensado, nome leite condensado – caixa contendo 27 unidades de 395gr. (Tiragem mínima de </w:t>
            </w:r>
            <w:proofErr w:type="gramStart"/>
            <w:r>
              <w:rPr>
                <w:rFonts w:ascii="Calibri" w:hAnsi="Calibri"/>
                <w:sz w:val="18"/>
                <w:szCs w:val="18"/>
              </w:rPr>
              <w:t>5</w:t>
            </w:r>
            <w:proofErr w:type="gramEnd"/>
            <w:r>
              <w:rPr>
                <w:rFonts w:ascii="Calibri" w:hAnsi="Calibri"/>
                <w:sz w:val="18"/>
                <w:szCs w:val="18"/>
              </w:rPr>
              <w:t xml:space="preserve"> caixa)</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CAIXA</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w:t>
            </w:r>
          </w:p>
        </w:tc>
        <w:tc>
          <w:tcPr>
            <w:tcW w:w="1134" w:type="dxa"/>
            <w:shd w:val="clear" w:color="auto" w:fill="FFFFFF"/>
          </w:tcPr>
          <w:p w:rsidR="009E4ECA" w:rsidRPr="00880FC8" w:rsidRDefault="009E4ECA" w:rsidP="007F695C">
            <w:pPr>
              <w:jc w:val="center"/>
            </w:pPr>
            <w:r w:rsidRPr="00880FC8">
              <w:t>R$ 91,53</w:t>
            </w:r>
          </w:p>
        </w:tc>
        <w:tc>
          <w:tcPr>
            <w:tcW w:w="1701" w:type="dxa"/>
            <w:shd w:val="clear" w:color="auto" w:fill="FFFFFF"/>
          </w:tcPr>
          <w:p w:rsidR="009E4ECA" w:rsidRPr="00B9767C" w:rsidRDefault="009E4ECA" w:rsidP="003411CE">
            <w:r>
              <w:t>R$ 9.153,00</w:t>
            </w:r>
          </w:p>
        </w:tc>
      </w:tr>
      <w:tr w:rsidR="009E4ECA" w:rsidTr="009E4ECA">
        <w:trPr>
          <w:trHeight w:val="3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53</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Leite in - natura, nome leite in – natura – caixinha 1 litro, validade mínima </w:t>
            </w:r>
            <w:proofErr w:type="gramStart"/>
            <w:r>
              <w:rPr>
                <w:rFonts w:ascii="Calibri" w:hAnsi="Calibri"/>
                <w:sz w:val="18"/>
                <w:szCs w:val="18"/>
              </w:rPr>
              <w:t>6</w:t>
            </w:r>
            <w:proofErr w:type="gramEnd"/>
            <w:r>
              <w:rPr>
                <w:rFonts w:ascii="Calibri" w:hAnsi="Calibri"/>
                <w:sz w:val="18"/>
                <w:szCs w:val="18"/>
              </w:rPr>
              <w:t xml:space="preserve"> meses a partir da data da entrega. (Tiragem mínima de </w:t>
            </w:r>
            <w:proofErr w:type="gramStart"/>
            <w:r>
              <w:rPr>
                <w:rFonts w:ascii="Calibri" w:hAnsi="Calibri"/>
                <w:sz w:val="18"/>
                <w:szCs w:val="18"/>
              </w:rPr>
              <w:t>20 caixa</w:t>
            </w:r>
            <w:proofErr w:type="gramEnd"/>
            <w:r>
              <w:rPr>
                <w:rFonts w:ascii="Calibri" w:hAnsi="Calibri"/>
                <w:sz w:val="18"/>
                <w:szCs w:val="18"/>
              </w:rPr>
              <w:t xml:space="preserve"> de 1000 ml)</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CAIXA 1000 Ml</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3000</w:t>
            </w:r>
          </w:p>
        </w:tc>
        <w:tc>
          <w:tcPr>
            <w:tcW w:w="1134" w:type="dxa"/>
            <w:shd w:val="clear" w:color="auto" w:fill="FFFFFF"/>
          </w:tcPr>
          <w:p w:rsidR="009E4ECA" w:rsidRPr="00880FC8" w:rsidRDefault="009E4ECA" w:rsidP="007F695C">
            <w:pPr>
              <w:jc w:val="center"/>
            </w:pPr>
            <w:r w:rsidRPr="00880FC8">
              <w:t>R$ 3,61</w:t>
            </w:r>
          </w:p>
        </w:tc>
        <w:tc>
          <w:tcPr>
            <w:tcW w:w="1701" w:type="dxa"/>
            <w:shd w:val="clear" w:color="auto" w:fill="FFFFFF"/>
          </w:tcPr>
          <w:p w:rsidR="009E4ECA" w:rsidRPr="00B9767C" w:rsidRDefault="009E4ECA" w:rsidP="003411CE">
            <w:r>
              <w:t>R$ 10.830,00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54</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Macarrão, tipo sêmola, formato espaguete – embalagem contendo 24 pacotes de 500gr. (Tiragem mínima de </w:t>
            </w:r>
            <w:proofErr w:type="gramStart"/>
            <w:r>
              <w:rPr>
                <w:rFonts w:ascii="Calibri" w:hAnsi="Calibri"/>
                <w:sz w:val="18"/>
                <w:szCs w:val="18"/>
              </w:rPr>
              <w:t>5</w:t>
            </w:r>
            <w:proofErr w:type="gramEnd"/>
            <w:r>
              <w:rPr>
                <w:rFonts w:ascii="Calibri" w:hAnsi="Calibri"/>
                <w:sz w:val="18"/>
                <w:szCs w:val="18"/>
              </w:rPr>
              <w:t xml:space="preserve"> caixa)</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CAIXA</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w:t>
            </w:r>
          </w:p>
        </w:tc>
        <w:tc>
          <w:tcPr>
            <w:tcW w:w="1134" w:type="dxa"/>
            <w:shd w:val="clear" w:color="auto" w:fill="FFFFFF"/>
          </w:tcPr>
          <w:p w:rsidR="009E4ECA" w:rsidRPr="00880FC8" w:rsidRDefault="009E4ECA" w:rsidP="007F695C">
            <w:pPr>
              <w:jc w:val="center"/>
            </w:pPr>
            <w:r w:rsidRPr="00880FC8">
              <w:t>R$ 61,44</w:t>
            </w:r>
          </w:p>
        </w:tc>
        <w:tc>
          <w:tcPr>
            <w:tcW w:w="1701" w:type="dxa"/>
            <w:shd w:val="clear" w:color="auto" w:fill="FFFFFF"/>
          </w:tcPr>
          <w:p w:rsidR="009E4ECA" w:rsidRPr="00B9767C" w:rsidRDefault="009E4ECA" w:rsidP="003411CE">
            <w:r>
              <w:t>R$ 2.457,60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Macarrão, tipo sêmola, formato parafuso – caixa contendo 20 pacotes de 500gr. (Tiragem mínima de </w:t>
            </w:r>
            <w:proofErr w:type="gramStart"/>
            <w:r>
              <w:rPr>
                <w:rFonts w:ascii="Calibri" w:hAnsi="Calibri"/>
                <w:sz w:val="18"/>
                <w:szCs w:val="18"/>
              </w:rPr>
              <w:t>5</w:t>
            </w:r>
            <w:proofErr w:type="gramEnd"/>
            <w:r>
              <w:rPr>
                <w:rFonts w:ascii="Calibri" w:hAnsi="Calibri"/>
                <w:sz w:val="18"/>
                <w:szCs w:val="18"/>
              </w:rPr>
              <w:t xml:space="preserve"> caixa)</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CAIXA</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70</w:t>
            </w:r>
          </w:p>
        </w:tc>
        <w:tc>
          <w:tcPr>
            <w:tcW w:w="1134" w:type="dxa"/>
            <w:shd w:val="clear" w:color="auto" w:fill="FFFFFF"/>
          </w:tcPr>
          <w:p w:rsidR="009E4ECA" w:rsidRPr="00B9767C" w:rsidRDefault="009E4ECA" w:rsidP="007F695C">
            <w:pPr>
              <w:jc w:val="center"/>
            </w:pPr>
            <w:r>
              <w:t>R$ 79,80</w:t>
            </w:r>
          </w:p>
        </w:tc>
        <w:tc>
          <w:tcPr>
            <w:tcW w:w="1701" w:type="dxa"/>
            <w:shd w:val="clear" w:color="auto" w:fill="FFFFFF"/>
          </w:tcPr>
          <w:p w:rsidR="009E4ECA" w:rsidRPr="00B9767C" w:rsidRDefault="009E4ECA" w:rsidP="003411CE">
            <w:r>
              <w:t>R$ 5.586,00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56</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Macarrão, tipo sêmola, formato </w:t>
            </w:r>
            <w:proofErr w:type="spellStart"/>
            <w:r>
              <w:rPr>
                <w:rFonts w:ascii="Calibri" w:hAnsi="Calibri"/>
                <w:sz w:val="18"/>
                <w:szCs w:val="18"/>
              </w:rPr>
              <w:t>penne</w:t>
            </w:r>
            <w:proofErr w:type="spellEnd"/>
            <w:r>
              <w:rPr>
                <w:rFonts w:ascii="Calibri" w:hAnsi="Calibri"/>
                <w:sz w:val="18"/>
                <w:szCs w:val="18"/>
              </w:rPr>
              <w:t xml:space="preserve"> – caixa contendo 20 pacotes de 500gr. (Tiragem mínima de </w:t>
            </w:r>
            <w:proofErr w:type="gramStart"/>
            <w:r>
              <w:rPr>
                <w:rFonts w:ascii="Calibri" w:hAnsi="Calibri"/>
                <w:sz w:val="18"/>
                <w:szCs w:val="18"/>
              </w:rPr>
              <w:t>5</w:t>
            </w:r>
            <w:proofErr w:type="gramEnd"/>
            <w:r>
              <w:rPr>
                <w:rFonts w:ascii="Calibri" w:hAnsi="Calibri"/>
                <w:sz w:val="18"/>
                <w:szCs w:val="18"/>
              </w:rPr>
              <w:t xml:space="preserve"> caixa)</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CAIXA</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w:t>
            </w:r>
          </w:p>
        </w:tc>
        <w:tc>
          <w:tcPr>
            <w:tcW w:w="1134" w:type="dxa"/>
            <w:shd w:val="clear" w:color="auto" w:fill="FFFFFF"/>
          </w:tcPr>
          <w:p w:rsidR="009E4ECA" w:rsidRPr="00B9767C" w:rsidRDefault="009E4ECA" w:rsidP="007F695C">
            <w:pPr>
              <w:jc w:val="center"/>
            </w:pPr>
            <w:r>
              <w:t>R$ 64,60</w:t>
            </w:r>
          </w:p>
        </w:tc>
        <w:tc>
          <w:tcPr>
            <w:tcW w:w="1701" w:type="dxa"/>
            <w:shd w:val="clear" w:color="auto" w:fill="FFFFFF"/>
          </w:tcPr>
          <w:p w:rsidR="009E4ECA" w:rsidRPr="00B9767C" w:rsidRDefault="009E4ECA" w:rsidP="003411CE">
            <w:r>
              <w:t>R$ 3.230,00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57</w:t>
            </w:r>
          </w:p>
        </w:tc>
        <w:tc>
          <w:tcPr>
            <w:tcW w:w="4308" w:type="dxa"/>
            <w:shd w:val="clear" w:color="auto" w:fill="FFFFFF"/>
            <w:vAlign w:val="center"/>
          </w:tcPr>
          <w:p w:rsidR="009E4ECA" w:rsidRDefault="009E4ECA" w:rsidP="00434BF0">
            <w:pPr>
              <w:pStyle w:val="Contedodatabela"/>
              <w:jc w:val="both"/>
              <w:rPr>
                <w:rFonts w:ascii="Calibri" w:hAnsi="Calibri"/>
                <w:sz w:val="18"/>
                <w:szCs w:val="18"/>
              </w:rPr>
            </w:pPr>
            <w:r>
              <w:rPr>
                <w:rFonts w:ascii="Calibri" w:hAnsi="Calibri"/>
                <w:sz w:val="18"/>
                <w:szCs w:val="18"/>
              </w:rPr>
              <w:t xml:space="preserve">Margarina, nome margarina – pote 500gr. (Tiragem mínima de </w:t>
            </w:r>
            <w:proofErr w:type="gramStart"/>
            <w:r>
              <w:rPr>
                <w:rFonts w:ascii="Calibri" w:hAnsi="Calibri"/>
                <w:sz w:val="18"/>
                <w:szCs w:val="18"/>
              </w:rPr>
              <w:t>10 pote</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Pote 500G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600</w:t>
            </w:r>
          </w:p>
        </w:tc>
        <w:tc>
          <w:tcPr>
            <w:tcW w:w="1134" w:type="dxa"/>
            <w:shd w:val="clear" w:color="auto" w:fill="FFFFFF"/>
          </w:tcPr>
          <w:p w:rsidR="009E4ECA" w:rsidRPr="00B9767C" w:rsidRDefault="009E4ECA" w:rsidP="003F5C9A">
            <w:pPr>
              <w:jc w:val="center"/>
            </w:pPr>
            <w:r>
              <w:t>R$ 6,10</w:t>
            </w:r>
          </w:p>
        </w:tc>
        <w:tc>
          <w:tcPr>
            <w:tcW w:w="1701" w:type="dxa"/>
            <w:shd w:val="clear" w:color="auto" w:fill="FFFFFF"/>
          </w:tcPr>
          <w:p w:rsidR="009E4ECA" w:rsidRPr="00B9767C" w:rsidRDefault="009E4ECA" w:rsidP="003F5C9A">
            <w:pPr>
              <w:jc w:val="center"/>
            </w:pPr>
            <w:r>
              <w:t>R$ 3.660,00</w:t>
            </w:r>
          </w:p>
        </w:tc>
      </w:tr>
      <w:tr w:rsidR="009E4ECA" w:rsidTr="009E4ECA">
        <w:trPr>
          <w:trHeight w:val="3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58</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Milho pipoca, tipo </w:t>
            </w:r>
            <w:proofErr w:type="gramStart"/>
            <w:r>
              <w:rPr>
                <w:rFonts w:ascii="Calibri" w:hAnsi="Calibri"/>
                <w:sz w:val="18"/>
                <w:szCs w:val="18"/>
              </w:rPr>
              <w:t>1</w:t>
            </w:r>
            <w:proofErr w:type="gramEnd"/>
            <w:r>
              <w:rPr>
                <w:rFonts w:ascii="Calibri" w:hAnsi="Calibri"/>
                <w:sz w:val="18"/>
                <w:szCs w:val="18"/>
              </w:rPr>
              <w:t xml:space="preserve">, tipo grupo duro, tipo classe amarela – </w:t>
            </w:r>
            <w:proofErr w:type="spellStart"/>
            <w:r>
              <w:rPr>
                <w:rFonts w:ascii="Calibri" w:hAnsi="Calibri"/>
                <w:sz w:val="18"/>
                <w:szCs w:val="18"/>
              </w:rPr>
              <w:t>pct</w:t>
            </w:r>
            <w:proofErr w:type="spellEnd"/>
            <w:r>
              <w:rPr>
                <w:rFonts w:ascii="Calibri" w:hAnsi="Calibri"/>
                <w:sz w:val="18"/>
                <w:szCs w:val="18"/>
              </w:rPr>
              <w:t xml:space="preserve"> 500gr. (Tiragem mínima de </w:t>
            </w:r>
            <w:proofErr w:type="gramStart"/>
            <w:r>
              <w:rPr>
                <w:rFonts w:ascii="Calibri" w:hAnsi="Calibri"/>
                <w:sz w:val="18"/>
                <w:szCs w:val="18"/>
              </w:rPr>
              <w:t>10 pacote</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PCT 500GR</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w:t>
            </w:r>
          </w:p>
        </w:tc>
        <w:tc>
          <w:tcPr>
            <w:tcW w:w="1134" w:type="dxa"/>
            <w:shd w:val="clear" w:color="auto" w:fill="FFFFFF"/>
          </w:tcPr>
          <w:p w:rsidR="009E4ECA" w:rsidRPr="00B9767C" w:rsidRDefault="009E4ECA" w:rsidP="003F5C9A">
            <w:pPr>
              <w:jc w:val="center"/>
            </w:pPr>
            <w:r>
              <w:t>6,16</w:t>
            </w:r>
          </w:p>
        </w:tc>
        <w:tc>
          <w:tcPr>
            <w:tcW w:w="1701" w:type="dxa"/>
            <w:shd w:val="clear" w:color="auto" w:fill="FFFFFF"/>
          </w:tcPr>
          <w:p w:rsidR="009E4ECA" w:rsidRPr="00B9767C" w:rsidRDefault="009E4ECA" w:rsidP="003F5C9A">
            <w:pPr>
              <w:jc w:val="center"/>
            </w:pPr>
            <w:r>
              <w:t>R$ 616,00</w:t>
            </w:r>
          </w:p>
        </w:tc>
      </w:tr>
      <w:tr w:rsidR="009E4ECA" w:rsidTr="009E4ECA">
        <w:trPr>
          <w:trHeight w:val="57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bookmarkStart w:id="0" w:name="_GoBack" w:colFirst="5" w:colLast="6"/>
            <w:r>
              <w:rPr>
                <w:rFonts w:ascii="Calibri" w:hAnsi="Calibri"/>
                <w:sz w:val="18"/>
                <w:szCs w:val="18"/>
              </w:rPr>
              <w:t>59</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Molho de tomate, molho tomate, ingrediente básico tomate, conservação com conservante, características adicionais – refogado – 4 Kg. (Tiragem mínima de </w:t>
            </w:r>
            <w:proofErr w:type="gramStart"/>
            <w:r>
              <w:rPr>
                <w:rFonts w:ascii="Calibri" w:hAnsi="Calibri"/>
                <w:sz w:val="18"/>
                <w:szCs w:val="18"/>
              </w:rPr>
              <w:t>5</w:t>
            </w:r>
            <w:proofErr w:type="gramEnd"/>
            <w:r>
              <w:rPr>
                <w:rFonts w:ascii="Calibri" w:hAnsi="Calibri"/>
                <w:sz w:val="18"/>
                <w:szCs w:val="18"/>
              </w:rPr>
              <w:t xml:space="preserve"> embalagem de 4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 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600</w:t>
            </w:r>
          </w:p>
        </w:tc>
        <w:tc>
          <w:tcPr>
            <w:tcW w:w="1134" w:type="dxa"/>
            <w:shd w:val="clear" w:color="auto" w:fill="FFFFFF"/>
          </w:tcPr>
          <w:p w:rsidR="009E4ECA" w:rsidRDefault="009E4ECA" w:rsidP="003F5C9A">
            <w:pPr>
              <w:jc w:val="center"/>
            </w:pPr>
          </w:p>
          <w:p w:rsidR="009E4ECA" w:rsidRPr="00B9767C" w:rsidRDefault="009E4ECA" w:rsidP="003F5C9A">
            <w:pPr>
              <w:jc w:val="center"/>
            </w:pPr>
            <w:r>
              <w:t>R$ 17,95</w:t>
            </w:r>
          </w:p>
        </w:tc>
        <w:tc>
          <w:tcPr>
            <w:tcW w:w="1701" w:type="dxa"/>
            <w:shd w:val="clear" w:color="auto" w:fill="FFFFFF"/>
          </w:tcPr>
          <w:p w:rsidR="009E4ECA" w:rsidRPr="00B9767C" w:rsidRDefault="009E4ECA" w:rsidP="003F5C9A">
            <w:pPr>
              <w:jc w:val="center"/>
            </w:pPr>
            <w:r>
              <w:t>R$ 10.770,00</w:t>
            </w:r>
          </w:p>
        </w:tc>
      </w:tr>
      <w:bookmarkEnd w:id="0"/>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60</w:t>
            </w:r>
          </w:p>
        </w:tc>
        <w:tc>
          <w:tcPr>
            <w:tcW w:w="4308" w:type="dxa"/>
            <w:shd w:val="clear" w:color="auto" w:fill="FFFFFF"/>
            <w:vAlign w:val="center"/>
          </w:tcPr>
          <w:p w:rsidR="009E4ECA" w:rsidRDefault="009E4ECA" w:rsidP="007D3E14">
            <w:pPr>
              <w:pStyle w:val="Contedodatabela"/>
              <w:jc w:val="both"/>
              <w:rPr>
                <w:rFonts w:ascii="Calibri" w:hAnsi="Calibri"/>
                <w:sz w:val="18"/>
                <w:szCs w:val="18"/>
              </w:rPr>
            </w:pPr>
            <w:r>
              <w:rPr>
                <w:rFonts w:ascii="Calibri" w:hAnsi="Calibri"/>
                <w:sz w:val="18"/>
                <w:szCs w:val="18"/>
              </w:rPr>
              <w:t xml:space="preserve">Óleo vegetal comestível, nome óleo de soja – frasco </w:t>
            </w:r>
            <w:proofErr w:type="gramStart"/>
            <w:r>
              <w:rPr>
                <w:rFonts w:ascii="Calibri" w:hAnsi="Calibri"/>
                <w:sz w:val="18"/>
                <w:szCs w:val="18"/>
              </w:rPr>
              <w:t>900ml</w:t>
            </w:r>
            <w:proofErr w:type="gramEnd"/>
            <w:r>
              <w:rPr>
                <w:rFonts w:ascii="Calibri" w:hAnsi="Calibri"/>
                <w:sz w:val="18"/>
                <w:szCs w:val="18"/>
              </w:rPr>
              <w:t xml:space="preserve">. (Tiragem mínima de </w:t>
            </w:r>
            <w:proofErr w:type="gramStart"/>
            <w:r>
              <w:rPr>
                <w:rFonts w:ascii="Calibri" w:hAnsi="Calibri"/>
                <w:sz w:val="18"/>
                <w:szCs w:val="18"/>
              </w:rPr>
              <w:t>50 frasco</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FRASCO </w:t>
            </w:r>
            <w:proofErr w:type="gramStart"/>
            <w:r>
              <w:rPr>
                <w:rFonts w:ascii="Calibri" w:hAnsi="Calibri"/>
                <w:sz w:val="18"/>
                <w:szCs w:val="18"/>
              </w:rPr>
              <w:t>900ML</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6000</w:t>
            </w:r>
          </w:p>
        </w:tc>
        <w:tc>
          <w:tcPr>
            <w:tcW w:w="1134" w:type="dxa"/>
            <w:shd w:val="clear" w:color="auto" w:fill="FFFFFF"/>
          </w:tcPr>
          <w:p w:rsidR="009E4ECA" w:rsidRPr="00B9767C" w:rsidRDefault="009E4ECA" w:rsidP="003F5C9A">
            <w:pPr>
              <w:jc w:val="center"/>
            </w:pPr>
            <w:r>
              <w:t>R$ 4,02</w:t>
            </w:r>
          </w:p>
        </w:tc>
        <w:tc>
          <w:tcPr>
            <w:tcW w:w="1701" w:type="dxa"/>
            <w:shd w:val="clear" w:color="auto" w:fill="FFFFFF"/>
          </w:tcPr>
          <w:p w:rsidR="009E4ECA" w:rsidRPr="00B9767C" w:rsidRDefault="009E4ECA" w:rsidP="003F5C9A">
            <w:pPr>
              <w:jc w:val="center"/>
            </w:pPr>
            <w:r>
              <w:t>R$ 24.120,00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Sal, nome sal refinado – </w:t>
            </w:r>
            <w:proofErr w:type="gramStart"/>
            <w:r>
              <w:rPr>
                <w:rFonts w:ascii="Calibri" w:hAnsi="Calibri"/>
                <w:sz w:val="18"/>
                <w:szCs w:val="18"/>
              </w:rPr>
              <w:t>1kg</w:t>
            </w:r>
            <w:proofErr w:type="gramEnd"/>
            <w:r>
              <w:rPr>
                <w:rFonts w:ascii="Calibri" w:hAnsi="Calibri"/>
                <w:sz w:val="18"/>
                <w:szCs w:val="18"/>
              </w:rPr>
              <w:t>. (Tiragem mínima de 50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w:t>
            </w:r>
          </w:p>
        </w:tc>
        <w:tc>
          <w:tcPr>
            <w:tcW w:w="1134" w:type="dxa"/>
            <w:shd w:val="clear" w:color="auto" w:fill="FFFFFF"/>
          </w:tcPr>
          <w:p w:rsidR="009E4ECA" w:rsidRPr="00B9767C" w:rsidRDefault="009E4ECA" w:rsidP="003F5C9A">
            <w:pPr>
              <w:jc w:val="center"/>
            </w:pPr>
            <w:r>
              <w:t>R$ 1,93</w:t>
            </w:r>
          </w:p>
        </w:tc>
        <w:tc>
          <w:tcPr>
            <w:tcW w:w="1701" w:type="dxa"/>
            <w:shd w:val="clear" w:color="auto" w:fill="FFFFFF"/>
          </w:tcPr>
          <w:p w:rsidR="009E4ECA" w:rsidRPr="00B9767C" w:rsidRDefault="009E4ECA" w:rsidP="003F5C9A">
            <w:pPr>
              <w:jc w:val="center"/>
            </w:pPr>
            <w:r>
              <w:t>R$ 772,00</w:t>
            </w:r>
          </w:p>
        </w:tc>
      </w:tr>
      <w:tr w:rsidR="009E4ECA" w:rsidTr="009E4ECA">
        <w:trPr>
          <w:trHeight w:val="3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62</w:t>
            </w:r>
          </w:p>
        </w:tc>
        <w:tc>
          <w:tcPr>
            <w:tcW w:w="4308" w:type="dxa"/>
            <w:shd w:val="clear" w:color="auto" w:fill="FFFFFF"/>
            <w:vAlign w:val="center"/>
          </w:tcPr>
          <w:p w:rsidR="009E4ECA" w:rsidRDefault="009E4ECA" w:rsidP="007D3E14">
            <w:pPr>
              <w:pStyle w:val="Contedodatabela"/>
              <w:jc w:val="both"/>
              <w:rPr>
                <w:rFonts w:ascii="Calibri" w:hAnsi="Calibri"/>
                <w:sz w:val="18"/>
                <w:szCs w:val="18"/>
              </w:rPr>
            </w:pPr>
            <w:r>
              <w:rPr>
                <w:rFonts w:ascii="Calibri" w:hAnsi="Calibri"/>
                <w:sz w:val="18"/>
                <w:szCs w:val="18"/>
              </w:rPr>
              <w:t>Tempero - Louro Seco, acondicionado em embalagem de 1 kg. (Tiragem mínima de 2 kg</w:t>
            </w:r>
            <w:proofErr w:type="gramStart"/>
            <w:r>
              <w:rPr>
                <w:rFonts w:ascii="Calibri" w:hAnsi="Calibri"/>
                <w:sz w:val="18"/>
                <w:szCs w:val="18"/>
              </w:rPr>
              <w:t>)</w:t>
            </w:r>
            <w:proofErr w:type="gramEnd"/>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PACOTE 1 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w:t>
            </w:r>
          </w:p>
        </w:tc>
        <w:tc>
          <w:tcPr>
            <w:tcW w:w="1134" w:type="dxa"/>
            <w:shd w:val="clear" w:color="auto" w:fill="FFFFFF"/>
          </w:tcPr>
          <w:p w:rsidR="009E4ECA" w:rsidRPr="00B9767C" w:rsidRDefault="009E4ECA" w:rsidP="003F5C9A">
            <w:pPr>
              <w:jc w:val="center"/>
            </w:pPr>
            <w:r>
              <w:t>R$ 31,83</w:t>
            </w:r>
          </w:p>
        </w:tc>
        <w:tc>
          <w:tcPr>
            <w:tcW w:w="1701" w:type="dxa"/>
            <w:shd w:val="clear" w:color="auto" w:fill="FFFFFF"/>
          </w:tcPr>
          <w:p w:rsidR="009E4ECA" w:rsidRPr="00B9767C" w:rsidRDefault="009E4ECA" w:rsidP="003F5C9A">
            <w:pPr>
              <w:jc w:val="center"/>
            </w:pPr>
            <w:r>
              <w:t>R$ 1.273,20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63</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Uva </w:t>
            </w:r>
            <w:proofErr w:type="gramStart"/>
            <w:r>
              <w:rPr>
                <w:rFonts w:ascii="Calibri" w:hAnsi="Calibri"/>
                <w:sz w:val="18"/>
                <w:szCs w:val="18"/>
              </w:rPr>
              <w:t>passa,</w:t>
            </w:r>
            <w:proofErr w:type="gramEnd"/>
            <w:r>
              <w:rPr>
                <w:rFonts w:ascii="Calibri" w:hAnsi="Calibri"/>
                <w:sz w:val="18"/>
                <w:szCs w:val="18"/>
              </w:rPr>
              <w:t xml:space="preserve"> nome uva passas – 1kg.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w:t>
            </w:r>
          </w:p>
        </w:tc>
        <w:tc>
          <w:tcPr>
            <w:tcW w:w="1134" w:type="dxa"/>
            <w:shd w:val="clear" w:color="auto" w:fill="FFFFFF"/>
          </w:tcPr>
          <w:p w:rsidR="009E4ECA" w:rsidRPr="00B9767C" w:rsidRDefault="009E4ECA" w:rsidP="003F5C9A">
            <w:pPr>
              <w:jc w:val="center"/>
            </w:pPr>
            <w:r>
              <w:t>R$ 21,80</w:t>
            </w:r>
          </w:p>
        </w:tc>
        <w:tc>
          <w:tcPr>
            <w:tcW w:w="1701" w:type="dxa"/>
            <w:shd w:val="clear" w:color="auto" w:fill="FFFFFF"/>
          </w:tcPr>
          <w:p w:rsidR="009E4ECA" w:rsidRPr="00B9767C" w:rsidRDefault="009E4ECA" w:rsidP="003F5C9A">
            <w:pPr>
              <w:jc w:val="center"/>
            </w:pPr>
            <w:r>
              <w:t>R$ 2.180,00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64</w:t>
            </w:r>
          </w:p>
        </w:tc>
        <w:tc>
          <w:tcPr>
            <w:tcW w:w="4308" w:type="dxa"/>
            <w:shd w:val="clear" w:color="auto" w:fill="FFFFFF"/>
            <w:vAlign w:val="center"/>
          </w:tcPr>
          <w:p w:rsidR="009E4ECA" w:rsidRDefault="009E4ECA" w:rsidP="007D3E14">
            <w:pPr>
              <w:pStyle w:val="Contedodatabela"/>
              <w:jc w:val="both"/>
              <w:rPr>
                <w:rFonts w:ascii="Calibri" w:hAnsi="Calibri"/>
                <w:sz w:val="18"/>
                <w:szCs w:val="18"/>
              </w:rPr>
            </w:pPr>
            <w:r>
              <w:rPr>
                <w:rFonts w:ascii="Calibri" w:hAnsi="Calibri"/>
                <w:sz w:val="18"/>
                <w:szCs w:val="18"/>
              </w:rPr>
              <w:t>Queijo ralado, tipo parmesão, 500g. (Tiragem mínima de 10 embalagem de</w:t>
            </w:r>
            <w:proofErr w:type="gramStart"/>
            <w:r>
              <w:rPr>
                <w:rFonts w:ascii="Calibri" w:hAnsi="Calibri"/>
                <w:sz w:val="18"/>
                <w:szCs w:val="18"/>
              </w:rPr>
              <w:t xml:space="preserve">  </w:t>
            </w:r>
            <w:proofErr w:type="gramEnd"/>
            <w:r>
              <w:rPr>
                <w:rFonts w:ascii="Calibri" w:hAnsi="Calibri"/>
                <w:sz w:val="18"/>
                <w:szCs w:val="18"/>
              </w:rPr>
              <w:t>500g)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500 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300</w:t>
            </w:r>
          </w:p>
        </w:tc>
        <w:tc>
          <w:tcPr>
            <w:tcW w:w="1134" w:type="dxa"/>
            <w:shd w:val="clear" w:color="auto" w:fill="FFFFFF"/>
          </w:tcPr>
          <w:p w:rsidR="009E4ECA" w:rsidRPr="00B9767C" w:rsidRDefault="009E4ECA" w:rsidP="003F5C9A">
            <w:pPr>
              <w:jc w:val="center"/>
            </w:pPr>
            <w:r>
              <w:t>R$ 25,65</w:t>
            </w:r>
          </w:p>
        </w:tc>
        <w:tc>
          <w:tcPr>
            <w:tcW w:w="1701" w:type="dxa"/>
            <w:shd w:val="clear" w:color="auto" w:fill="FFFFFF"/>
          </w:tcPr>
          <w:p w:rsidR="009E4ECA" w:rsidRPr="00B9767C" w:rsidRDefault="009E4ECA" w:rsidP="0038214A">
            <w:pPr>
              <w:jc w:val="center"/>
            </w:pPr>
            <w:r>
              <w:t>R$ 7.695,00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Vinagre, nome vinagre – caixa contendo 12 frascos de </w:t>
            </w:r>
            <w:proofErr w:type="gramStart"/>
            <w:r>
              <w:rPr>
                <w:rFonts w:ascii="Calibri" w:hAnsi="Calibri"/>
                <w:sz w:val="18"/>
                <w:szCs w:val="18"/>
              </w:rPr>
              <w:t>750ml</w:t>
            </w:r>
            <w:proofErr w:type="gramEnd"/>
            <w:r>
              <w:rPr>
                <w:rFonts w:ascii="Calibri" w:hAnsi="Calibri"/>
                <w:sz w:val="18"/>
                <w:szCs w:val="18"/>
              </w:rPr>
              <w:t xml:space="preserve">. (Tiragem mínima de </w:t>
            </w:r>
            <w:proofErr w:type="gramStart"/>
            <w:r>
              <w:rPr>
                <w:rFonts w:ascii="Calibri" w:hAnsi="Calibri"/>
                <w:sz w:val="18"/>
                <w:szCs w:val="18"/>
              </w:rPr>
              <w:t>5</w:t>
            </w:r>
            <w:proofErr w:type="gramEnd"/>
            <w:r>
              <w:rPr>
                <w:rFonts w:ascii="Calibri" w:hAnsi="Calibri"/>
                <w:sz w:val="18"/>
                <w:szCs w:val="18"/>
              </w:rPr>
              <w:t xml:space="preserve"> caixa)</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CAIXA</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w:t>
            </w:r>
          </w:p>
        </w:tc>
        <w:tc>
          <w:tcPr>
            <w:tcW w:w="1134" w:type="dxa"/>
            <w:shd w:val="clear" w:color="auto" w:fill="FFFFFF"/>
          </w:tcPr>
          <w:p w:rsidR="009E4ECA" w:rsidRPr="00B9767C" w:rsidRDefault="009E4ECA" w:rsidP="003F5C9A">
            <w:pPr>
              <w:jc w:val="center"/>
            </w:pPr>
            <w:r>
              <w:t>R$ 18,29</w:t>
            </w:r>
          </w:p>
        </w:tc>
        <w:tc>
          <w:tcPr>
            <w:tcW w:w="1701" w:type="dxa"/>
            <w:shd w:val="clear" w:color="auto" w:fill="FFFFFF"/>
          </w:tcPr>
          <w:p w:rsidR="009E4ECA" w:rsidRPr="00B9767C" w:rsidRDefault="009E4ECA" w:rsidP="003F5C9A">
            <w:pPr>
              <w:jc w:val="center"/>
            </w:pPr>
            <w:r>
              <w:t>R$ 914,50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66</w:t>
            </w:r>
          </w:p>
        </w:tc>
        <w:tc>
          <w:tcPr>
            <w:tcW w:w="4308" w:type="dxa"/>
            <w:shd w:val="clear" w:color="auto" w:fill="FFFFFF"/>
            <w:vAlign w:val="center"/>
          </w:tcPr>
          <w:p w:rsidR="009E4ECA" w:rsidRDefault="009E4ECA" w:rsidP="007D3E14">
            <w:pPr>
              <w:pStyle w:val="Contedodatabela"/>
              <w:jc w:val="both"/>
              <w:rPr>
                <w:rFonts w:ascii="Calibri" w:hAnsi="Calibri"/>
                <w:sz w:val="18"/>
                <w:szCs w:val="18"/>
              </w:rPr>
            </w:pPr>
            <w:r>
              <w:rPr>
                <w:rFonts w:ascii="Calibri" w:hAnsi="Calibri"/>
                <w:sz w:val="18"/>
                <w:szCs w:val="18"/>
              </w:rPr>
              <w:t xml:space="preserve">Mel abelha, tipo 1ª qualidade, apresentação embalagem com 500 g, aplicação alimentação humana. (Tiragem </w:t>
            </w:r>
            <w:r>
              <w:rPr>
                <w:rFonts w:ascii="Calibri" w:hAnsi="Calibri"/>
                <w:sz w:val="18"/>
                <w:szCs w:val="18"/>
              </w:rPr>
              <w:lastRenderedPageBreak/>
              <w:t xml:space="preserve">mínima de </w:t>
            </w:r>
            <w:proofErr w:type="gramStart"/>
            <w:r>
              <w:rPr>
                <w:rFonts w:ascii="Calibri" w:hAnsi="Calibri"/>
                <w:sz w:val="18"/>
                <w:szCs w:val="18"/>
              </w:rPr>
              <w:t>10 embalagem</w:t>
            </w:r>
            <w:proofErr w:type="gramEnd"/>
            <w:r>
              <w:rPr>
                <w:rFonts w:ascii="Calibri" w:hAnsi="Calibri"/>
                <w:sz w:val="18"/>
                <w:szCs w:val="18"/>
              </w:rPr>
              <w:t xml:space="preserve"> de 500g)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500 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w:t>
            </w:r>
          </w:p>
        </w:tc>
        <w:tc>
          <w:tcPr>
            <w:tcW w:w="1134" w:type="dxa"/>
            <w:shd w:val="clear" w:color="auto" w:fill="FFFFFF"/>
          </w:tcPr>
          <w:p w:rsidR="009E4ECA" w:rsidRDefault="009E4ECA" w:rsidP="003F5C9A">
            <w:pPr>
              <w:jc w:val="center"/>
            </w:pPr>
          </w:p>
          <w:p w:rsidR="009E4ECA" w:rsidRPr="00B9767C" w:rsidRDefault="009E4ECA" w:rsidP="003F5C9A">
            <w:pPr>
              <w:jc w:val="center"/>
            </w:pPr>
            <w:r>
              <w:lastRenderedPageBreak/>
              <w:t>R$ 16,35</w:t>
            </w:r>
          </w:p>
        </w:tc>
        <w:tc>
          <w:tcPr>
            <w:tcW w:w="1701" w:type="dxa"/>
            <w:shd w:val="clear" w:color="auto" w:fill="FFFFFF"/>
          </w:tcPr>
          <w:p w:rsidR="009E4ECA" w:rsidRDefault="009E4ECA" w:rsidP="003F5C9A">
            <w:pPr>
              <w:jc w:val="center"/>
            </w:pPr>
            <w:r>
              <w:lastRenderedPageBreak/>
              <w:t>R$ 1.635,00</w:t>
            </w:r>
          </w:p>
          <w:p w:rsidR="009E4ECA" w:rsidRPr="00B9767C" w:rsidRDefault="009E4ECA" w:rsidP="003F5C9A">
            <w:pPr>
              <w:jc w:val="center"/>
            </w:pPr>
          </w:p>
        </w:tc>
      </w:tr>
      <w:tr w:rsidR="009E4ECA" w:rsidTr="009E4ECA">
        <w:trPr>
          <w:trHeight w:val="57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67</w:t>
            </w:r>
          </w:p>
        </w:tc>
        <w:tc>
          <w:tcPr>
            <w:tcW w:w="4308" w:type="dxa"/>
            <w:shd w:val="clear" w:color="auto" w:fill="FFFFFF"/>
            <w:vAlign w:val="center"/>
          </w:tcPr>
          <w:p w:rsidR="009E4ECA" w:rsidRDefault="009E4ECA" w:rsidP="007D3E14">
            <w:pPr>
              <w:pStyle w:val="Contedodatabela"/>
              <w:jc w:val="both"/>
              <w:rPr>
                <w:rFonts w:ascii="Calibri" w:hAnsi="Calibri"/>
                <w:sz w:val="18"/>
                <w:szCs w:val="18"/>
              </w:rPr>
            </w:pPr>
            <w:r>
              <w:rPr>
                <w:rFonts w:ascii="Calibri" w:hAnsi="Calibri"/>
                <w:sz w:val="18"/>
                <w:szCs w:val="18"/>
              </w:rPr>
              <w:t xml:space="preserve">Geleia de fruta - geleia fruta, tipo fruta variado, ingredientes polpa fruta/ água/açúcar e ácido cítrico, prazo validade </w:t>
            </w:r>
            <w:proofErr w:type="gramStart"/>
            <w:r>
              <w:rPr>
                <w:rFonts w:ascii="Calibri" w:hAnsi="Calibri"/>
                <w:sz w:val="18"/>
                <w:szCs w:val="18"/>
              </w:rPr>
              <w:t>1</w:t>
            </w:r>
            <w:proofErr w:type="gramEnd"/>
            <w:r>
              <w:rPr>
                <w:rFonts w:ascii="Calibri" w:hAnsi="Calibri"/>
                <w:sz w:val="18"/>
                <w:szCs w:val="18"/>
              </w:rPr>
              <w:t xml:space="preserve"> ano embalagem de 4,8 kg. (Tiragem mínima de 5  balde de 4,8kg)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Balde </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w:t>
            </w:r>
          </w:p>
        </w:tc>
        <w:tc>
          <w:tcPr>
            <w:tcW w:w="1134" w:type="dxa"/>
            <w:shd w:val="clear" w:color="auto" w:fill="FFFFFF"/>
          </w:tcPr>
          <w:p w:rsidR="009E4ECA" w:rsidRPr="00B9767C" w:rsidRDefault="009E4ECA" w:rsidP="009F3FBD">
            <w:pPr>
              <w:jc w:val="center"/>
            </w:pPr>
            <w:r>
              <w:t>R$ 33,68</w:t>
            </w:r>
          </w:p>
        </w:tc>
        <w:tc>
          <w:tcPr>
            <w:tcW w:w="1701" w:type="dxa"/>
            <w:shd w:val="clear" w:color="auto" w:fill="FFFFFF"/>
          </w:tcPr>
          <w:p w:rsidR="009E4ECA" w:rsidRDefault="009E4ECA" w:rsidP="003411CE">
            <w:r>
              <w:t>R$ 3.368,00</w:t>
            </w:r>
          </w:p>
        </w:tc>
      </w:tr>
      <w:tr w:rsidR="0010788B" w:rsidTr="00CF5E9E">
        <w:trPr>
          <w:trHeight w:val="576"/>
        </w:trPr>
        <w:tc>
          <w:tcPr>
            <w:tcW w:w="7235" w:type="dxa"/>
            <w:gridSpan w:val="4"/>
            <w:shd w:val="clear" w:color="auto" w:fill="FFFFFF"/>
            <w:vAlign w:val="center"/>
          </w:tcPr>
          <w:p w:rsidR="0010788B" w:rsidRDefault="002C38F3" w:rsidP="003411CE">
            <w:pPr>
              <w:pStyle w:val="Contedodatabela"/>
              <w:jc w:val="center"/>
              <w:rPr>
                <w:rFonts w:ascii="Calibri" w:hAnsi="Calibri"/>
                <w:sz w:val="18"/>
                <w:szCs w:val="18"/>
              </w:rPr>
            </w:pPr>
            <w:r>
              <w:rPr>
                <w:rFonts w:ascii="Calibri" w:hAnsi="Calibri"/>
                <w:sz w:val="18"/>
                <w:szCs w:val="18"/>
              </w:rPr>
              <w:t>VALOR TOTAL</w:t>
            </w:r>
          </w:p>
        </w:tc>
        <w:tc>
          <w:tcPr>
            <w:tcW w:w="2835" w:type="dxa"/>
            <w:gridSpan w:val="2"/>
            <w:shd w:val="clear" w:color="auto" w:fill="FFFFFF"/>
          </w:tcPr>
          <w:p w:rsidR="0010788B" w:rsidRDefault="002C38F3" w:rsidP="002C38F3">
            <w:pPr>
              <w:jc w:val="center"/>
            </w:pPr>
            <w:r>
              <w:t>R$ 334.744,45</w:t>
            </w:r>
          </w:p>
        </w:tc>
      </w:tr>
      <w:tr w:rsidR="0010788B" w:rsidTr="00CF5E9E">
        <w:trPr>
          <w:trHeight w:val="576"/>
        </w:trPr>
        <w:tc>
          <w:tcPr>
            <w:tcW w:w="10070" w:type="dxa"/>
            <w:gridSpan w:val="6"/>
            <w:shd w:val="clear" w:color="auto" w:fill="FFFFFF"/>
            <w:vAlign w:val="center"/>
          </w:tcPr>
          <w:p w:rsidR="0010788B" w:rsidRPr="0010788B" w:rsidRDefault="0010788B" w:rsidP="0010788B">
            <w:pPr>
              <w:jc w:val="center"/>
              <w:rPr>
                <w:b/>
              </w:rPr>
            </w:pPr>
            <w:r w:rsidRPr="0010788B">
              <w:rPr>
                <w:b/>
              </w:rPr>
              <w:t>GRUPO 02</w:t>
            </w:r>
          </w:p>
        </w:tc>
      </w:tr>
      <w:tr w:rsidR="009E4ECA" w:rsidTr="009E4ECA">
        <w:trPr>
          <w:trHeight w:val="576"/>
        </w:trPr>
        <w:tc>
          <w:tcPr>
            <w:tcW w:w="800" w:type="dxa"/>
            <w:shd w:val="clear" w:color="auto" w:fill="FFFFFF"/>
            <w:vAlign w:val="center"/>
          </w:tcPr>
          <w:p w:rsidR="009E4ECA" w:rsidRDefault="009E4ECA" w:rsidP="0010788B">
            <w:pPr>
              <w:pStyle w:val="Contedodatabela"/>
              <w:jc w:val="center"/>
              <w:rPr>
                <w:rFonts w:ascii="Calibri" w:hAnsi="Calibri"/>
                <w:sz w:val="18"/>
                <w:szCs w:val="18"/>
              </w:rPr>
            </w:pPr>
            <w:r>
              <w:rPr>
                <w:rFonts w:ascii="Calibri" w:hAnsi="Calibri"/>
                <w:sz w:val="18"/>
                <w:szCs w:val="18"/>
              </w:rPr>
              <w:t>68</w:t>
            </w:r>
          </w:p>
        </w:tc>
        <w:tc>
          <w:tcPr>
            <w:tcW w:w="4308" w:type="dxa"/>
            <w:shd w:val="clear" w:color="auto" w:fill="FFFFFF"/>
            <w:vAlign w:val="center"/>
          </w:tcPr>
          <w:p w:rsidR="009E4ECA" w:rsidRDefault="009E4ECA" w:rsidP="007D3E14">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suco líquido concentrado sabor abacaxi – </w:t>
            </w:r>
            <w:proofErr w:type="gramStart"/>
            <w:r>
              <w:rPr>
                <w:rFonts w:ascii="Calibri" w:hAnsi="Calibri"/>
                <w:sz w:val="18"/>
                <w:szCs w:val="18"/>
              </w:rPr>
              <w:t>500ml</w:t>
            </w:r>
            <w:proofErr w:type="gramEnd"/>
            <w:r>
              <w:rPr>
                <w:rFonts w:ascii="Calibri" w:hAnsi="Calibri"/>
                <w:sz w:val="18"/>
                <w:szCs w:val="18"/>
              </w:rPr>
              <w:t xml:space="preserve">. (Tiragem mínima de 30 frasco de </w:t>
            </w:r>
            <w:proofErr w:type="gramStart"/>
            <w:r>
              <w:rPr>
                <w:rFonts w:ascii="Calibri" w:hAnsi="Calibri"/>
                <w:sz w:val="18"/>
                <w:szCs w:val="18"/>
              </w:rPr>
              <w:t>500ml</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Frasco </w:t>
            </w:r>
            <w:proofErr w:type="gramStart"/>
            <w:r>
              <w:rPr>
                <w:rFonts w:ascii="Calibri" w:hAnsi="Calibri"/>
                <w:sz w:val="18"/>
                <w:szCs w:val="18"/>
              </w:rPr>
              <w:t>500ML</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1000</w:t>
            </w:r>
          </w:p>
        </w:tc>
        <w:tc>
          <w:tcPr>
            <w:tcW w:w="1134" w:type="dxa"/>
            <w:shd w:val="clear" w:color="auto" w:fill="FFFFFF"/>
          </w:tcPr>
          <w:p w:rsidR="009E4ECA" w:rsidRPr="002B6973" w:rsidRDefault="009E4ECA" w:rsidP="003F5C9A">
            <w:pPr>
              <w:jc w:val="center"/>
            </w:pPr>
            <w:r>
              <w:t>R$ 6,49</w:t>
            </w:r>
          </w:p>
        </w:tc>
        <w:tc>
          <w:tcPr>
            <w:tcW w:w="1701" w:type="dxa"/>
            <w:shd w:val="clear" w:color="auto" w:fill="FFFFFF"/>
          </w:tcPr>
          <w:p w:rsidR="009E4ECA" w:rsidRPr="002B6973" w:rsidRDefault="009E4ECA" w:rsidP="003F5C9A">
            <w:pPr>
              <w:jc w:val="center"/>
            </w:pPr>
            <w:r>
              <w:t>R$ 6.490,00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69</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suco líquido concentrado sabor caju – </w:t>
            </w:r>
            <w:proofErr w:type="gramStart"/>
            <w:r>
              <w:rPr>
                <w:rFonts w:ascii="Calibri" w:hAnsi="Calibri"/>
                <w:sz w:val="18"/>
                <w:szCs w:val="18"/>
              </w:rPr>
              <w:t>500ml</w:t>
            </w:r>
            <w:proofErr w:type="gramEnd"/>
            <w:r>
              <w:rPr>
                <w:rFonts w:ascii="Calibri" w:hAnsi="Calibri"/>
                <w:sz w:val="18"/>
                <w:szCs w:val="18"/>
              </w:rPr>
              <w:t xml:space="preserve">. (Tiragem mínima de 30 frasco de </w:t>
            </w:r>
            <w:proofErr w:type="gramStart"/>
            <w:r>
              <w:rPr>
                <w:rFonts w:ascii="Calibri" w:hAnsi="Calibri"/>
                <w:sz w:val="18"/>
                <w:szCs w:val="18"/>
              </w:rPr>
              <w:t>500ml</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Frasco </w:t>
            </w:r>
            <w:proofErr w:type="gramStart"/>
            <w:r>
              <w:rPr>
                <w:rFonts w:ascii="Calibri" w:hAnsi="Calibri"/>
                <w:sz w:val="18"/>
                <w:szCs w:val="18"/>
              </w:rPr>
              <w:t>500ML</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1000</w:t>
            </w:r>
          </w:p>
        </w:tc>
        <w:tc>
          <w:tcPr>
            <w:tcW w:w="1134" w:type="dxa"/>
            <w:shd w:val="clear" w:color="auto" w:fill="FFFFFF"/>
          </w:tcPr>
          <w:p w:rsidR="009E4ECA" w:rsidRDefault="009E4ECA" w:rsidP="003F5C9A">
            <w:pPr>
              <w:jc w:val="center"/>
            </w:pPr>
            <w:r>
              <w:t>R$ 4,81</w:t>
            </w:r>
          </w:p>
          <w:p w:rsidR="009E4ECA" w:rsidRPr="002B6973" w:rsidRDefault="009E4ECA" w:rsidP="003F5C9A">
            <w:pPr>
              <w:jc w:val="center"/>
            </w:pPr>
          </w:p>
        </w:tc>
        <w:tc>
          <w:tcPr>
            <w:tcW w:w="1701" w:type="dxa"/>
            <w:shd w:val="clear" w:color="auto" w:fill="FFFFFF"/>
          </w:tcPr>
          <w:p w:rsidR="009E4ECA" w:rsidRPr="002B6973" w:rsidRDefault="009E4ECA" w:rsidP="003F5C9A">
            <w:pPr>
              <w:jc w:val="center"/>
            </w:pPr>
            <w:r>
              <w:t>R$ 4.810,00</w:t>
            </w:r>
          </w:p>
        </w:tc>
      </w:tr>
      <w:tr w:rsidR="009E4ECA" w:rsidTr="009E4ECA">
        <w:trPr>
          <w:trHeight w:val="57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70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suco líquido concentrado sabor maracujá – </w:t>
            </w:r>
            <w:proofErr w:type="gramStart"/>
            <w:r>
              <w:rPr>
                <w:rFonts w:ascii="Calibri" w:hAnsi="Calibri"/>
                <w:sz w:val="18"/>
                <w:szCs w:val="18"/>
              </w:rPr>
              <w:t>500ml</w:t>
            </w:r>
            <w:proofErr w:type="gramEnd"/>
            <w:r>
              <w:rPr>
                <w:rFonts w:ascii="Calibri" w:hAnsi="Calibri"/>
                <w:sz w:val="18"/>
                <w:szCs w:val="18"/>
              </w:rPr>
              <w:t>.(Tiragem mínima de 30 frasco de 500ml)</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Frasco </w:t>
            </w:r>
            <w:proofErr w:type="gramStart"/>
            <w:r>
              <w:rPr>
                <w:rFonts w:ascii="Calibri" w:hAnsi="Calibri"/>
                <w:sz w:val="18"/>
                <w:szCs w:val="18"/>
              </w:rPr>
              <w:t>500ML</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1000</w:t>
            </w:r>
          </w:p>
        </w:tc>
        <w:tc>
          <w:tcPr>
            <w:tcW w:w="1134" w:type="dxa"/>
            <w:shd w:val="clear" w:color="auto" w:fill="FFFFFF"/>
          </w:tcPr>
          <w:p w:rsidR="009E4ECA" w:rsidRDefault="009E4ECA" w:rsidP="003F5C9A">
            <w:pPr>
              <w:jc w:val="center"/>
            </w:pPr>
            <w:r>
              <w:t>R$ 6,47</w:t>
            </w:r>
          </w:p>
          <w:p w:rsidR="009E4ECA" w:rsidRPr="002B6973" w:rsidRDefault="009E4ECA" w:rsidP="003F5C9A">
            <w:pPr>
              <w:jc w:val="center"/>
            </w:pPr>
          </w:p>
        </w:tc>
        <w:tc>
          <w:tcPr>
            <w:tcW w:w="1701" w:type="dxa"/>
            <w:shd w:val="clear" w:color="auto" w:fill="FFFFFF"/>
          </w:tcPr>
          <w:p w:rsidR="009E4ECA" w:rsidRPr="002B6973" w:rsidRDefault="009E4ECA" w:rsidP="003F5C9A">
            <w:pPr>
              <w:jc w:val="center"/>
            </w:pPr>
            <w:r>
              <w:t>R$ 6.470,00</w:t>
            </w:r>
          </w:p>
        </w:tc>
      </w:tr>
      <w:tr w:rsidR="009E4ECA" w:rsidTr="009E4ECA">
        <w:trPr>
          <w:trHeight w:val="57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71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suco líquido concentrado sabor goiaba – </w:t>
            </w:r>
            <w:proofErr w:type="gramStart"/>
            <w:r>
              <w:rPr>
                <w:rFonts w:ascii="Calibri" w:hAnsi="Calibri"/>
                <w:sz w:val="18"/>
                <w:szCs w:val="18"/>
              </w:rPr>
              <w:t>500ml</w:t>
            </w:r>
            <w:proofErr w:type="gramEnd"/>
            <w:r>
              <w:rPr>
                <w:rFonts w:ascii="Calibri" w:hAnsi="Calibri"/>
                <w:sz w:val="18"/>
                <w:szCs w:val="18"/>
              </w:rPr>
              <w:t xml:space="preserve">. (Tiragem mínima de 30 frasco de </w:t>
            </w:r>
            <w:proofErr w:type="gramStart"/>
            <w:r>
              <w:rPr>
                <w:rFonts w:ascii="Calibri" w:hAnsi="Calibri"/>
                <w:sz w:val="18"/>
                <w:szCs w:val="18"/>
              </w:rPr>
              <w:t>500ml</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Frasco </w:t>
            </w:r>
            <w:proofErr w:type="gramStart"/>
            <w:r>
              <w:rPr>
                <w:rFonts w:ascii="Calibri" w:hAnsi="Calibri"/>
                <w:sz w:val="18"/>
                <w:szCs w:val="18"/>
              </w:rPr>
              <w:t>500ML</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1000</w:t>
            </w:r>
          </w:p>
        </w:tc>
        <w:tc>
          <w:tcPr>
            <w:tcW w:w="1134" w:type="dxa"/>
            <w:shd w:val="clear" w:color="auto" w:fill="FFFFFF"/>
          </w:tcPr>
          <w:p w:rsidR="009E4ECA" w:rsidRPr="002B6973" w:rsidRDefault="009E4ECA" w:rsidP="003F5C9A">
            <w:pPr>
              <w:jc w:val="center"/>
            </w:pPr>
            <w:r>
              <w:t>R$ 6,09</w:t>
            </w:r>
          </w:p>
        </w:tc>
        <w:tc>
          <w:tcPr>
            <w:tcW w:w="1701" w:type="dxa"/>
            <w:shd w:val="clear" w:color="auto" w:fill="FFFFFF"/>
          </w:tcPr>
          <w:p w:rsidR="009E4ECA" w:rsidRPr="002B6973" w:rsidRDefault="009E4ECA" w:rsidP="003F5C9A">
            <w:pPr>
              <w:jc w:val="center"/>
            </w:pPr>
            <w:r>
              <w:t>R$ 6.090,00</w:t>
            </w:r>
          </w:p>
        </w:tc>
      </w:tr>
      <w:tr w:rsidR="009E4ECA" w:rsidTr="009E4ECA">
        <w:trPr>
          <w:trHeight w:val="3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72</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Alimento industrializado consumo humano, nome alimento industrializado de consumo humano – suco líquido concentrado sabor uva – </w:t>
            </w:r>
            <w:proofErr w:type="gramStart"/>
            <w:r>
              <w:rPr>
                <w:rFonts w:ascii="Calibri" w:hAnsi="Calibri"/>
                <w:sz w:val="18"/>
                <w:szCs w:val="18"/>
              </w:rPr>
              <w:t>500ml</w:t>
            </w:r>
            <w:proofErr w:type="gramEnd"/>
            <w:r>
              <w:rPr>
                <w:rFonts w:ascii="Calibri" w:hAnsi="Calibri"/>
                <w:sz w:val="18"/>
                <w:szCs w:val="18"/>
              </w:rPr>
              <w:t xml:space="preserve">. (Tiragem mínima de 30 frasco de </w:t>
            </w:r>
            <w:proofErr w:type="gramStart"/>
            <w:r>
              <w:rPr>
                <w:rFonts w:ascii="Calibri" w:hAnsi="Calibri"/>
                <w:sz w:val="18"/>
                <w:szCs w:val="18"/>
              </w:rPr>
              <w:t>500ml</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Frasco </w:t>
            </w:r>
            <w:proofErr w:type="gramStart"/>
            <w:r>
              <w:rPr>
                <w:rFonts w:ascii="Calibri" w:hAnsi="Calibri"/>
                <w:sz w:val="18"/>
                <w:szCs w:val="18"/>
              </w:rPr>
              <w:t>500ML</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500</w:t>
            </w:r>
          </w:p>
        </w:tc>
        <w:tc>
          <w:tcPr>
            <w:tcW w:w="1134" w:type="dxa"/>
            <w:shd w:val="clear" w:color="auto" w:fill="FFFFFF"/>
          </w:tcPr>
          <w:p w:rsidR="009E4ECA" w:rsidRPr="002B6973" w:rsidRDefault="009E4ECA" w:rsidP="003F5C9A">
            <w:pPr>
              <w:jc w:val="center"/>
            </w:pPr>
            <w:r>
              <w:t>R$ 5,81</w:t>
            </w:r>
          </w:p>
        </w:tc>
        <w:tc>
          <w:tcPr>
            <w:tcW w:w="1701" w:type="dxa"/>
            <w:shd w:val="clear" w:color="auto" w:fill="FFFFFF"/>
          </w:tcPr>
          <w:p w:rsidR="009E4ECA" w:rsidRDefault="009E4ECA" w:rsidP="003F5C9A">
            <w:pPr>
              <w:jc w:val="center"/>
            </w:pPr>
            <w:r>
              <w:t>R$ 5.810,00</w:t>
            </w:r>
          </w:p>
          <w:p w:rsidR="009E4ECA" w:rsidRPr="002B6973" w:rsidRDefault="009E4ECA" w:rsidP="003F5C9A">
            <w:pPr>
              <w:jc w:val="center"/>
            </w:pPr>
          </w:p>
        </w:tc>
      </w:tr>
      <w:tr w:rsidR="009E4ECA" w:rsidTr="009E4ECA">
        <w:trPr>
          <w:trHeight w:val="3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73</w:t>
            </w:r>
          </w:p>
        </w:tc>
        <w:tc>
          <w:tcPr>
            <w:tcW w:w="4308" w:type="dxa"/>
            <w:shd w:val="clear" w:color="auto" w:fill="FFFFFF"/>
            <w:vAlign w:val="center"/>
          </w:tcPr>
          <w:p w:rsidR="009E4ECA" w:rsidRPr="008B3D0C" w:rsidRDefault="009E4ECA" w:rsidP="007D3E14">
            <w:pPr>
              <w:pStyle w:val="Contedodatabela"/>
              <w:jc w:val="both"/>
              <w:rPr>
                <w:rFonts w:asciiTheme="minorHAnsi" w:hAnsiTheme="minorHAnsi" w:cstheme="minorHAnsi"/>
                <w:sz w:val="18"/>
                <w:szCs w:val="18"/>
              </w:rPr>
            </w:pPr>
            <w:r>
              <w:rPr>
                <w:rFonts w:asciiTheme="minorHAnsi" w:hAnsiTheme="minorHAnsi" w:cstheme="minorHAnsi"/>
                <w:sz w:val="18"/>
                <w:szCs w:val="18"/>
              </w:rPr>
              <w:t>Suco em pó</w:t>
            </w:r>
            <w:r w:rsidRPr="008B3D0C">
              <w:rPr>
                <w:rFonts w:asciiTheme="minorHAnsi" w:hAnsiTheme="minorHAnsi" w:cstheme="minorHAnsi"/>
                <w:sz w:val="18"/>
                <w:szCs w:val="18"/>
              </w:rPr>
              <w:t>. Com exclusivo sabor da fruta, ideal para</w:t>
            </w:r>
            <w:proofErr w:type="gramStart"/>
            <w:r w:rsidRPr="008B3D0C">
              <w:rPr>
                <w:rFonts w:asciiTheme="minorHAnsi" w:hAnsiTheme="minorHAnsi" w:cstheme="minorHAnsi"/>
                <w:sz w:val="18"/>
                <w:szCs w:val="18"/>
              </w:rPr>
              <w:t xml:space="preserve">  </w:t>
            </w:r>
            <w:r>
              <w:rPr>
                <w:rFonts w:asciiTheme="minorHAnsi" w:hAnsiTheme="minorHAnsi" w:cstheme="minorHAnsi"/>
                <w:sz w:val="18"/>
                <w:szCs w:val="18"/>
              </w:rPr>
              <w:t xml:space="preserve"> </w:t>
            </w:r>
            <w:proofErr w:type="spellStart"/>
            <w:proofErr w:type="gramEnd"/>
            <w:r>
              <w:rPr>
                <w:rFonts w:asciiTheme="minorHAnsi" w:hAnsiTheme="minorHAnsi" w:cstheme="minorHAnsi"/>
                <w:sz w:val="18"/>
                <w:szCs w:val="18"/>
              </w:rPr>
              <w:t>refresqueiras</w:t>
            </w:r>
            <w:proofErr w:type="spellEnd"/>
            <w:r>
              <w:rPr>
                <w:rFonts w:asciiTheme="minorHAnsi" w:hAnsiTheme="minorHAnsi" w:cstheme="minorHAnsi"/>
                <w:sz w:val="18"/>
                <w:szCs w:val="18"/>
              </w:rPr>
              <w:t>. S</w:t>
            </w:r>
            <w:r w:rsidRPr="008B3D0C">
              <w:rPr>
                <w:rFonts w:asciiTheme="minorHAnsi" w:hAnsiTheme="minorHAnsi" w:cstheme="minorHAnsi"/>
                <w:sz w:val="18"/>
                <w:szCs w:val="18"/>
              </w:rPr>
              <w:t>uco em pó</w:t>
            </w:r>
            <w:r>
              <w:rPr>
                <w:rFonts w:asciiTheme="minorHAnsi" w:hAnsiTheme="minorHAnsi" w:cstheme="minorHAnsi"/>
                <w:sz w:val="18"/>
                <w:szCs w:val="18"/>
              </w:rPr>
              <w:t xml:space="preserve"> em pacote de 1 kg com capacidade preparar 10 litros de suco</w:t>
            </w:r>
            <w:r w:rsidRPr="008B3D0C">
              <w:rPr>
                <w:rFonts w:asciiTheme="minorHAnsi" w:hAnsiTheme="minorHAnsi" w:cstheme="minorHAnsi"/>
                <w:sz w:val="18"/>
                <w:szCs w:val="18"/>
              </w:rPr>
              <w:t xml:space="preserve"> </w:t>
            </w:r>
            <w:r>
              <w:rPr>
                <w:rFonts w:asciiTheme="minorHAnsi" w:hAnsiTheme="minorHAnsi" w:cstheme="minorHAnsi"/>
                <w:sz w:val="18"/>
                <w:szCs w:val="18"/>
              </w:rPr>
              <w:t>com qualidade, praticidade. Com o modo de utilizar, adicionando apenas</w:t>
            </w:r>
            <w:r w:rsidRPr="008B3D0C">
              <w:rPr>
                <w:rFonts w:asciiTheme="minorHAnsi" w:hAnsiTheme="minorHAnsi" w:cstheme="minorHAnsi"/>
                <w:sz w:val="18"/>
                <w:szCs w:val="18"/>
              </w:rPr>
              <w:t xml:space="preserve"> água.</w:t>
            </w:r>
            <w:r>
              <w:rPr>
                <w:rFonts w:asciiTheme="minorHAnsi" w:hAnsiTheme="minorHAnsi" w:cstheme="minorHAnsi"/>
                <w:sz w:val="18"/>
                <w:szCs w:val="18"/>
              </w:rPr>
              <w:t xml:space="preserve"> </w:t>
            </w:r>
            <w:r>
              <w:rPr>
                <w:rFonts w:ascii="Calibri" w:hAnsi="Calibri"/>
                <w:sz w:val="18"/>
                <w:szCs w:val="18"/>
              </w:rPr>
              <w:t xml:space="preserve">(Tiragem mínima de </w:t>
            </w:r>
            <w:proofErr w:type="gramStart"/>
            <w:r>
              <w:rPr>
                <w:rFonts w:ascii="Calibri" w:hAnsi="Calibri"/>
                <w:sz w:val="18"/>
                <w:szCs w:val="18"/>
              </w:rPr>
              <w:t>30 pacote</w:t>
            </w:r>
            <w:proofErr w:type="gramEnd"/>
            <w:r>
              <w:rPr>
                <w:rFonts w:ascii="Calibri" w:hAnsi="Calibri"/>
                <w:sz w:val="18"/>
                <w:szCs w:val="18"/>
              </w:rPr>
              <w:t xml:space="preserve"> de 1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Pacote de 1 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1500</w:t>
            </w:r>
          </w:p>
        </w:tc>
        <w:tc>
          <w:tcPr>
            <w:tcW w:w="1134" w:type="dxa"/>
            <w:shd w:val="clear" w:color="auto" w:fill="FFFFFF"/>
          </w:tcPr>
          <w:p w:rsidR="009E4ECA" w:rsidRPr="002B6973" w:rsidRDefault="009E4ECA" w:rsidP="003F5C9A">
            <w:pPr>
              <w:jc w:val="center"/>
            </w:pPr>
            <w:r>
              <w:t>R$ 10,69</w:t>
            </w:r>
          </w:p>
        </w:tc>
        <w:tc>
          <w:tcPr>
            <w:tcW w:w="1701" w:type="dxa"/>
            <w:shd w:val="clear" w:color="auto" w:fill="FFFFFF"/>
          </w:tcPr>
          <w:p w:rsidR="009E4ECA" w:rsidRDefault="009E4ECA" w:rsidP="003F5C9A">
            <w:pPr>
              <w:jc w:val="center"/>
            </w:pPr>
            <w:r>
              <w:t>R$ 16.035,00</w:t>
            </w:r>
          </w:p>
        </w:tc>
      </w:tr>
      <w:tr w:rsidR="0010788B" w:rsidTr="00CF5E9E">
        <w:trPr>
          <w:trHeight w:val="396"/>
        </w:trPr>
        <w:tc>
          <w:tcPr>
            <w:tcW w:w="7235" w:type="dxa"/>
            <w:gridSpan w:val="4"/>
            <w:shd w:val="clear" w:color="auto" w:fill="FFFFFF"/>
            <w:vAlign w:val="center"/>
          </w:tcPr>
          <w:p w:rsidR="0010788B" w:rsidRDefault="0010788B" w:rsidP="003411CE">
            <w:pPr>
              <w:pStyle w:val="Contedodatabela"/>
              <w:jc w:val="center"/>
              <w:rPr>
                <w:rFonts w:ascii="Calibri" w:hAnsi="Calibri"/>
                <w:sz w:val="18"/>
                <w:szCs w:val="18"/>
              </w:rPr>
            </w:pPr>
            <w:r>
              <w:rPr>
                <w:rFonts w:ascii="Calibri" w:hAnsi="Calibri"/>
                <w:sz w:val="18"/>
                <w:szCs w:val="18"/>
              </w:rPr>
              <w:t>VALOR TOTAL</w:t>
            </w:r>
          </w:p>
        </w:tc>
        <w:tc>
          <w:tcPr>
            <w:tcW w:w="2835" w:type="dxa"/>
            <w:gridSpan w:val="2"/>
            <w:shd w:val="clear" w:color="auto" w:fill="FFFFFF"/>
          </w:tcPr>
          <w:p w:rsidR="0010788B" w:rsidRDefault="002C38F3" w:rsidP="003F5C9A">
            <w:pPr>
              <w:jc w:val="center"/>
            </w:pPr>
            <w:r>
              <w:t>R$ 45.705,00</w:t>
            </w:r>
          </w:p>
        </w:tc>
      </w:tr>
      <w:tr w:rsidR="0010788B" w:rsidTr="00CF5E9E">
        <w:trPr>
          <w:trHeight w:val="396"/>
        </w:trPr>
        <w:tc>
          <w:tcPr>
            <w:tcW w:w="10070" w:type="dxa"/>
            <w:gridSpan w:val="6"/>
            <w:shd w:val="clear" w:color="auto" w:fill="FFFFFF"/>
            <w:vAlign w:val="center"/>
          </w:tcPr>
          <w:p w:rsidR="0010788B" w:rsidRPr="0010788B" w:rsidRDefault="0010788B" w:rsidP="003F5C9A">
            <w:pPr>
              <w:jc w:val="center"/>
              <w:rPr>
                <w:b/>
              </w:rPr>
            </w:pPr>
            <w:r w:rsidRPr="0010788B">
              <w:rPr>
                <w:b/>
              </w:rPr>
              <w:t>GRUPO 03</w:t>
            </w:r>
          </w:p>
        </w:tc>
      </w:tr>
      <w:tr w:rsidR="009E4ECA" w:rsidRPr="00080316" w:rsidTr="009E4ECA">
        <w:trPr>
          <w:trHeight w:val="1584"/>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74</w:t>
            </w:r>
          </w:p>
        </w:tc>
        <w:tc>
          <w:tcPr>
            <w:tcW w:w="4308" w:type="dxa"/>
            <w:shd w:val="clear" w:color="auto" w:fill="FFFFFF"/>
            <w:vAlign w:val="center"/>
          </w:tcPr>
          <w:p w:rsidR="009E4ECA" w:rsidRPr="002233D0" w:rsidRDefault="009E4ECA" w:rsidP="007D3E14">
            <w:pPr>
              <w:pStyle w:val="Contedodatabela"/>
              <w:jc w:val="both"/>
              <w:rPr>
                <w:rFonts w:ascii="Calibri" w:hAnsi="Calibri"/>
                <w:sz w:val="18"/>
                <w:szCs w:val="18"/>
              </w:rPr>
            </w:pPr>
            <w:r w:rsidRPr="002233D0">
              <w:rPr>
                <w:rFonts w:ascii="Calibri" w:hAnsi="Calibri"/>
                <w:sz w:val="18"/>
                <w:szCs w:val="18"/>
              </w:rPr>
              <w:t>Bebida láctea – Bebida láctea pasteurizada, sem adição - produto lácteo resultante da mistura do leite (in natura, pasteurizado, esterilizado, UHT, reconstituído, concentrado, em pó, integral, semidesnatado ou parcialmente desnatado e desnatado) e soro de leite (líquido, concentrado e em pó) sem adição de produto (s) ou substância (s) alimentícia (s), gordura vegetal, leite (s) fermentado (s) e outros produtos lácteos. A base láctea representa 100% (cem por cento) massa/massa (m/m) do total de ingredientes do produto. Embalagem de 1 litro</w:t>
            </w:r>
            <w:r>
              <w:rPr>
                <w:rFonts w:ascii="Calibri" w:hAnsi="Calibri"/>
                <w:sz w:val="18"/>
                <w:szCs w:val="18"/>
              </w:rPr>
              <w:t xml:space="preserve">. (Tiragem mínima de </w:t>
            </w:r>
            <w:proofErr w:type="gramStart"/>
            <w:r>
              <w:rPr>
                <w:rFonts w:ascii="Calibri" w:hAnsi="Calibri"/>
                <w:sz w:val="18"/>
                <w:szCs w:val="18"/>
              </w:rPr>
              <w:t>30 litro</w:t>
            </w:r>
            <w:proofErr w:type="gramEnd"/>
            <w:r>
              <w:rPr>
                <w:rFonts w:ascii="Calibri" w:hAnsi="Calibri"/>
                <w:sz w:val="18"/>
                <w:szCs w:val="18"/>
              </w:rPr>
              <w:t>)</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Litro </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1000</w:t>
            </w:r>
          </w:p>
        </w:tc>
        <w:tc>
          <w:tcPr>
            <w:tcW w:w="1134" w:type="dxa"/>
            <w:shd w:val="clear" w:color="auto" w:fill="FFFFFF"/>
          </w:tcPr>
          <w:p w:rsidR="009E4ECA" w:rsidRDefault="009E4ECA" w:rsidP="003F5C9A">
            <w:pPr>
              <w:jc w:val="center"/>
            </w:pPr>
          </w:p>
          <w:p w:rsidR="009E4ECA" w:rsidRDefault="009E4ECA" w:rsidP="003F5C9A">
            <w:pPr>
              <w:jc w:val="center"/>
            </w:pPr>
          </w:p>
          <w:p w:rsidR="009E4ECA" w:rsidRDefault="009E4ECA" w:rsidP="003F5C9A">
            <w:pPr>
              <w:jc w:val="center"/>
            </w:pPr>
          </w:p>
          <w:p w:rsidR="009E4ECA" w:rsidRPr="00274A0D" w:rsidRDefault="009E4ECA" w:rsidP="003F5C9A">
            <w:pPr>
              <w:jc w:val="center"/>
            </w:pPr>
            <w:r>
              <w:t>R$ 3,12</w:t>
            </w:r>
          </w:p>
        </w:tc>
        <w:tc>
          <w:tcPr>
            <w:tcW w:w="1701" w:type="dxa"/>
            <w:shd w:val="clear" w:color="auto" w:fill="FFFFFF"/>
          </w:tcPr>
          <w:p w:rsidR="009E4ECA" w:rsidRDefault="009E4ECA" w:rsidP="003F5C9A">
            <w:pPr>
              <w:jc w:val="center"/>
            </w:pPr>
          </w:p>
          <w:p w:rsidR="009E4ECA" w:rsidRDefault="009E4ECA" w:rsidP="003F5C9A">
            <w:pPr>
              <w:jc w:val="center"/>
            </w:pPr>
          </w:p>
          <w:p w:rsidR="009E4ECA" w:rsidRDefault="009E4ECA" w:rsidP="003F5C9A">
            <w:pPr>
              <w:jc w:val="center"/>
            </w:pPr>
          </w:p>
          <w:p w:rsidR="009E4ECA" w:rsidRPr="00274A0D" w:rsidRDefault="009E4ECA" w:rsidP="003F5C9A">
            <w:pPr>
              <w:jc w:val="center"/>
            </w:pPr>
            <w:r>
              <w:t>R$ 3.120,00</w:t>
            </w:r>
          </w:p>
        </w:tc>
      </w:tr>
      <w:tr w:rsidR="009E4ECA" w:rsidRPr="00080316" w:rsidTr="009E4ECA">
        <w:trPr>
          <w:trHeight w:val="384"/>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75</w:t>
            </w:r>
          </w:p>
        </w:tc>
        <w:tc>
          <w:tcPr>
            <w:tcW w:w="4308" w:type="dxa"/>
            <w:shd w:val="clear" w:color="auto" w:fill="FFFFFF"/>
            <w:vAlign w:val="center"/>
          </w:tcPr>
          <w:p w:rsidR="009E4ECA" w:rsidRPr="002233D0" w:rsidRDefault="009E4ECA" w:rsidP="007D3E14">
            <w:pPr>
              <w:pStyle w:val="Contedodatabela"/>
              <w:jc w:val="both"/>
              <w:rPr>
                <w:rFonts w:ascii="Calibri" w:hAnsi="Calibri"/>
                <w:sz w:val="18"/>
                <w:szCs w:val="18"/>
              </w:rPr>
            </w:pPr>
            <w:r w:rsidRPr="002233D0">
              <w:rPr>
                <w:rFonts w:ascii="Calibri" w:hAnsi="Calibri"/>
                <w:sz w:val="18"/>
                <w:szCs w:val="18"/>
              </w:rPr>
              <w:t xml:space="preserve">Queijo, ingredientes fermento lácteo, conservação 0 a 10 </w:t>
            </w:r>
            <w:proofErr w:type="spellStart"/>
            <w:r w:rsidRPr="002233D0">
              <w:rPr>
                <w:rFonts w:ascii="Calibri" w:hAnsi="Calibri"/>
                <w:sz w:val="18"/>
                <w:szCs w:val="18"/>
              </w:rPr>
              <w:t>ºC</w:t>
            </w:r>
            <w:proofErr w:type="spellEnd"/>
            <w:r w:rsidRPr="002233D0">
              <w:rPr>
                <w:rFonts w:ascii="Calibri" w:hAnsi="Calibri"/>
                <w:sz w:val="18"/>
                <w:szCs w:val="18"/>
              </w:rPr>
              <w:t xml:space="preserve">, tipo </w:t>
            </w:r>
            <w:proofErr w:type="spellStart"/>
            <w:r w:rsidRPr="002233D0">
              <w:rPr>
                <w:rFonts w:ascii="Calibri" w:hAnsi="Calibri"/>
                <w:sz w:val="18"/>
                <w:szCs w:val="18"/>
              </w:rPr>
              <w:t>mussarela</w:t>
            </w:r>
            <w:proofErr w:type="spellEnd"/>
            <w:r w:rsidRPr="002233D0">
              <w:rPr>
                <w:rFonts w:ascii="Calibri" w:hAnsi="Calibri"/>
                <w:sz w:val="18"/>
                <w:szCs w:val="18"/>
              </w:rPr>
              <w:t xml:space="preserve"> apresentação fatiado, prazo v</w:t>
            </w:r>
            <w:r>
              <w:rPr>
                <w:rFonts w:ascii="Calibri" w:hAnsi="Calibri"/>
                <w:sz w:val="18"/>
                <w:szCs w:val="18"/>
              </w:rPr>
              <w:t xml:space="preserve">alidade </w:t>
            </w:r>
            <w:proofErr w:type="gramStart"/>
            <w:r>
              <w:rPr>
                <w:rFonts w:ascii="Calibri" w:hAnsi="Calibri"/>
                <w:sz w:val="18"/>
                <w:szCs w:val="18"/>
              </w:rPr>
              <w:t>6</w:t>
            </w:r>
            <w:proofErr w:type="gramEnd"/>
            <w:r>
              <w:rPr>
                <w:rFonts w:ascii="Calibri" w:hAnsi="Calibri"/>
                <w:sz w:val="18"/>
                <w:szCs w:val="18"/>
              </w:rPr>
              <w:t xml:space="preserve"> dias (após aberto). (Tiragem mínima de 10 kg)</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 </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800</w:t>
            </w:r>
          </w:p>
        </w:tc>
        <w:tc>
          <w:tcPr>
            <w:tcW w:w="1134" w:type="dxa"/>
            <w:shd w:val="clear" w:color="auto" w:fill="FFFFFF"/>
          </w:tcPr>
          <w:p w:rsidR="009E4ECA" w:rsidRPr="00274A0D" w:rsidRDefault="009E4ECA" w:rsidP="003F5C9A">
            <w:pPr>
              <w:jc w:val="center"/>
            </w:pPr>
            <w:r>
              <w:t>R$ 38,92</w:t>
            </w:r>
          </w:p>
        </w:tc>
        <w:tc>
          <w:tcPr>
            <w:tcW w:w="1701" w:type="dxa"/>
            <w:shd w:val="clear" w:color="auto" w:fill="FFFFFF"/>
          </w:tcPr>
          <w:p w:rsidR="009E4ECA" w:rsidRPr="00274A0D" w:rsidRDefault="009E4ECA" w:rsidP="003F5C9A">
            <w:pPr>
              <w:jc w:val="center"/>
            </w:pPr>
            <w:r>
              <w:t>R$ 31.136,00</w:t>
            </w:r>
          </w:p>
        </w:tc>
      </w:tr>
      <w:tr w:rsidR="009E4ECA" w:rsidRPr="00080316" w:rsidTr="009E4ECA">
        <w:trPr>
          <w:trHeight w:val="384"/>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76</w:t>
            </w:r>
          </w:p>
        </w:tc>
        <w:tc>
          <w:tcPr>
            <w:tcW w:w="4308" w:type="dxa"/>
            <w:shd w:val="clear" w:color="auto" w:fill="FFFFFF"/>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sz w:val="18"/>
                <w:szCs w:val="18"/>
              </w:rPr>
              <w:t xml:space="preserve">Queijo, ingredientes leite vaca, conservação </w:t>
            </w:r>
            <w:proofErr w:type="gramStart"/>
            <w:r w:rsidRPr="002233D0">
              <w:rPr>
                <w:rFonts w:ascii="Calibri" w:hAnsi="Calibri"/>
                <w:sz w:val="18"/>
                <w:szCs w:val="18"/>
              </w:rPr>
              <w:t>0</w:t>
            </w:r>
            <w:proofErr w:type="gramEnd"/>
            <w:r w:rsidRPr="002233D0">
              <w:rPr>
                <w:rFonts w:ascii="Calibri" w:hAnsi="Calibri"/>
                <w:sz w:val="18"/>
                <w:szCs w:val="18"/>
              </w:rPr>
              <w:t xml:space="preserve"> a 10ºC, tipo coalho, características adicionais consistência firme, sem sal</w:t>
            </w:r>
            <w:r>
              <w:rPr>
                <w:rFonts w:ascii="Calibri" w:hAnsi="Calibri"/>
                <w:sz w:val="18"/>
                <w:szCs w:val="18"/>
              </w:rPr>
              <w:t>. (Tiragem mínima de 10 kg)</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 </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300</w:t>
            </w:r>
          </w:p>
        </w:tc>
        <w:tc>
          <w:tcPr>
            <w:tcW w:w="1134" w:type="dxa"/>
            <w:shd w:val="clear" w:color="auto" w:fill="FFFFFF"/>
          </w:tcPr>
          <w:p w:rsidR="009E4ECA" w:rsidRPr="00274A0D" w:rsidRDefault="009E4ECA" w:rsidP="003F5C9A">
            <w:pPr>
              <w:jc w:val="center"/>
            </w:pPr>
            <w:r>
              <w:t>R$ 23,29</w:t>
            </w:r>
          </w:p>
        </w:tc>
        <w:tc>
          <w:tcPr>
            <w:tcW w:w="1701" w:type="dxa"/>
            <w:shd w:val="clear" w:color="auto" w:fill="FFFFFF"/>
          </w:tcPr>
          <w:p w:rsidR="009E4ECA" w:rsidRPr="00274A0D" w:rsidRDefault="009E4ECA" w:rsidP="003F5C9A">
            <w:pPr>
              <w:jc w:val="center"/>
            </w:pPr>
            <w:r>
              <w:t>R$ 6.987,00</w:t>
            </w:r>
          </w:p>
        </w:tc>
      </w:tr>
      <w:tr w:rsidR="009E4ECA" w:rsidRPr="00080316" w:rsidTr="009E4ECA">
        <w:trPr>
          <w:trHeight w:val="576"/>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77</w:t>
            </w:r>
          </w:p>
        </w:tc>
        <w:tc>
          <w:tcPr>
            <w:tcW w:w="4308" w:type="dxa"/>
            <w:shd w:val="clear" w:color="auto" w:fill="FFFFFF"/>
            <w:vAlign w:val="center"/>
          </w:tcPr>
          <w:p w:rsidR="009E4ECA" w:rsidRPr="002233D0" w:rsidRDefault="009E4ECA" w:rsidP="007D3E14">
            <w:pPr>
              <w:pStyle w:val="Contedodatabela"/>
              <w:jc w:val="both"/>
              <w:rPr>
                <w:rFonts w:ascii="Calibri" w:hAnsi="Calibri"/>
                <w:sz w:val="18"/>
                <w:szCs w:val="18"/>
              </w:rPr>
            </w:pPr>
            <w:r w:rsidRPr="002233D0">
              <w:rPr>
                <w:rFonts w:ascii="Calibri" w:hAnsi="Calibri"/>
                <w:sz w:val="18"/>
                <w:szCs w:val="18"/>
              </w:rPr>
              <w:t xml:space="preserve">Requeijão, ingredientes coalho, tipo cremoso, conservação 1 a 10 </w:t>
            </w:r>
            <w:proofErr w:type="spellStart"/>
            <w:r w:rsidRPr="002233D0">
              <w:rPr>
                <w:rFonts w:ascii="Calibri" w:hAnsi="Calibri"/>
                <w:sz w:val="18"/>
                <w:szCs w:val="18"/>
              </w:rPr>
              <w:t>ºc</w:t>
            </w:r>
            <w:proofErr w:type="spellEnd"/>
            <w:r w:rsidRPr="002233D0">
              <w:rPr>
                <w:rFonts w:ascii="Calibri" w:hAnsi="Calibri"/>
                <w:sz w:val="18"/>
                <w:szCs w:val="18"/>
              </w:rPr>
              <w:t>, peso 400 g, tipo embalagem copo vidro, prazo validade (</w:t>
            </w:r>
            <w:proofErr w:type="gramStart"/>
            <w:r w:rsidRPr="002233D0">
              <w:rPr>
                <w:rFonts w:ascii="Calibri" w:hAnsi="Calibri"/>
                <w:sz w:val="18"/>
                <w:szCs w:val="18"/>
              </w:rPr>
              <w:t>8</w:t>
            </w:r>
            <w:proofErr w:type="gramEnd"/>
            <w:r w:rsidRPr="002233D0">
              <w:rPr>
                <w:rFonts w:ascii="Calibri" w:hAnsi="Calibri"/>
                <w:sz w:val="18"/>
                <w:szCs w:val="18"/>
              </w:rPr>
              <w:t xml:space="preserve"> dias após aberto)</w:t>
            </w:r>
            <w:r>
              <w:rPr>
                <w:rFonts w:ascii="Calibri" w:hAnsi="Calibri"/>
                <w:sz w:val="18"/>
                <w:szCs w:val="18"/>
              </w:rPr>
              <w:t xml:space="preserve">. (Tiragem mínima de </w:t>
            </w:r>
            <w:proofErr w:type="gramStart"/>
            <w:r>
              <w:rPr>
                <w:rFonts w:ascii="Calibri" w:hAnsi="Calibri"/>
                <w:sz w:val="18"/>
                <w:szCs w:val="18"/>
              </w:rPr>
              <w:t>10 embalagem</w:t>
            </w:r>
            <w:proofErr w:type="gramEnd"/>
            <w:r>
              <w:rPr>
                <w:rFonts w:ascii="Calibri" w:hAnsi="Calibri"/>
                <w:sz w:val="18"/>
                <w:szCs w:val="18"/>
              </w:rPr>
              <w:t>)</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Embalagem</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500</w:t>
            </w:r>
          </w:p>
        </w:tc>
        <w:tc>
          <w:tcPr>
            <w:tcW w:w="1134" w:type="dxa"/>
            <w:shd w:val="clear" w:color="auto" w:fill="FFFFFF"/>
          </w:tcPr>
          <w:p w:rsidR="009E4ECA" w:rsidRPr="00274A0D" w:rsidRDefault="009E4ECA" w:rsidP="003F5C9A">
            <w:pPr>
              <w:jc w:val="center"/>
            </w:pPr>
            <w:r>
              <w:t>R$ 7,22</w:t>
            </w:r>
          </w:p>
        </w:tc>
        <w:tc>
          <w:tcPr>
            <w:tcW w:w="1701" w:type="dxa"/>
            <w:shd w:val="clear" w:color="auto" w:fill="FFFFFF"/>
          </w:tcPr>
          <w:p w:rsidR="009E4ECA" w:rsidRPr="00274A0D" w:rsidRDefault="009E4ECA" w:rsidP="003F5C9A">
            <w:pPr>
              <w:jc w:val="center"/>
            </w:pPr>
            <w:r>
              <w:t>R$ 3.610,00</w:t>
            </w:r>
          </w:p>
        </w:tc>
      </w:tr>
      <w:tr w:rsidR="009E4ECA" w:rsidRPr="00080316" w:rsidTr="009E4ECA">
        <w:trPr>
          <w:trHeight w:val="576"/>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lastRenderedPageBreak/>
              <w:t>78</w:t>
            </w:r>
          </w:p>
        </w:tc>
        <w:tc>
          <w:tcPr>
            <w:tcW w:w="4308" w:type="dxa"/>
            <w:shd w:val="clear" w:color="auto" w:fill="FFFFFF"/>
            <w:vAlign w:val="center"/>
          </w:tcPr>
          <w:p w:rsidR="009E4ECA" w:rsidRPr="002233D0" w:rsidRDefault="009E4ECA" w:rsidP="007D3E14">
            <w:pPr>
              <w:pStyle w:val="Contedodatabela"/>
              <w:jc w:val="both"/>
              <w:rPr>
                <w:rFonts w:ascii="Calibri" w:hAnsi="Calibri"/>
                <w:sz w:val="18"/>
                <w:szCs w:val="18"/>
              </w:rPr>
            </w:pPr>
            <w:r w:rsidRPr="002233D0">
              <w:rPr>
                <w:rFonts w:ascii="Calibri" w:hAnsi="Calibri"/>
                <w:sz w:val="18"/>
                <w:szCs w:val="18"/>
              </w:rPr>
              <w:t xml:space="preserve">Iogurte, ingredientes fermento lácteo, ingredientes </w:t>
            </w:r>
            <w:proofErr w:type="gramStart"/>
            <w:r w:rsidRPr="002233D0">
              <w:rPr>
                <w:rFonts w:ascii="Calibri" w:hAnsi="Calibri"/>
                <w:sz w:val="18"/>
                <w:szCs w:val="18"/>
              </w:rPr>
              <w:t>adicionais aromatizante artificial</w:t>
            </w:r>
            <w:proofErr w:type="gramEnd"/>
            <w:r w:rsidRPr="002233D0">
              <w:rPr>
                <w:rFonts w:ascii="Calibri" w:hAnsi="Calibri"/>
                <w:sz w:val="18"/>
                <w:szCs w:val="18"/>
              </w:rPr>
              <w:t xml:space="preserve">, tipo leve, prazo validade 45 d, temperatura conservação 0 a 10 </w:t>
            </w:r>
            <w:proofErr w:type="spellStart"/>
            <w:r w:rsidRPr="002233D0">
              <w:rPr>
                <w:rFonts w:ascii="Calibri" w:hAnsi="Calibri"/>
                <w:sz w:val="18"/>
                <w:szCs w:val="18"/>
              </w:rPr>
              <w:t>ºC</w:t>
            </w:r>
            <w:proofErr w:type="spellEnd"/>
            <w:r>
              <w:rPr>
                <w:rFonts w:ascii="Calibri" w:hAnsi="Calibri"/>
                <w:sz w:val="18"/>
                <w:szCs w:val="18"/>
              </w:rPr>
              <w:t xml:space="preserve">. (Tiragem mínima de </w:t>
            </w:r>
            <w:proofErr w:type="gramStart"/>
            <w:r>
              <w:rPr>
                <w:rFonts w:ascii="Calibri" w:hAnsi="Calibri"/>
                <w:sz w:val="18"/>
                <w:szCs w:val="18"/>
              </w:rPr>
              <w:t>20 litro</w:t>
            </w:r>
            <w:proofErr w:type="gramEnd"/>
            <w:r>
              <w:rPr>
                <w:rFonts w:ascii="Calibri" w:hAnsi="Calibri"/>
                <w:sz w:val="18"/>
                <w:szCs w:val="18"/>
              </w:rPr>
              <w:t>)</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Litro</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600</w:t>
            </w:r>
          </w:p>
        </w:tc>
        <w:tc>
          <w:tcPr>
            <w:tcW w:w="1134" w:type="dxa"/>
            <w:shd w:val="clear" w:color="auto" w:fill="FFFFFF"/>
          </w:tcPr>
          <w:p w:rsidR="009E4ECA" w:rsidRDefault="009E4ECA" w:rsidP="003F5C9A">
            <w:pPr>
              <w:jc w:val="center"/>
            </w:pPr>
          </w:p>
          <w:p w:rsidR="009E4ECA" w:rsidRPr="00274A0D" w:rsidRDefault="009E4ECA" w:rsidP="003F5C9A">
            <w:pPr>
              <w:jc w:val="center"/>
            </w:pPr>
            <w:r>
              <w:t>R$ 6,63</w:t>
            </w:r>
          </w:p>
        </w:tc>
        <w:tc>
          <w:tcPr>
            <w:tcW w:w="1701" w:type="dxa"/>
            <w:shd w:val="clear" w:color="auto" w:fill="FFFFFF"/>
          </w:tcPr>
          <w:p w:rsidR="009E4ECA" w:rsidRDefault="009E4ECA" w:rsidP="003F5C9A">
            <w:pPr>
              <w:jc w:val="center"/>
            </w:pPr>
          </w:p>
          <w:p w:rsidR="009E4ECA" w:rsidRPr="00274A0D" w:rsidRDefault="009E4ECA" w:rsidP="003F5C9A">
            <w:pPr>
              <w:jc w:val="center"/>
            </w:pPr>
            <w:r>
              <w:t>R$ 3.978,00</w:t>
            </w:r>
          </w:p>
        </w:tc>
      </w:tr>
      <w:tr w:rsidR="009E4ECA" w:rsidRPr="00080316" w:rsidTr="009E4ECA">
        <w:trPr>
          <w:trHeight w:val="384"/>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79</w:t>
            </w:r>
          </w:p>
        </w:tc>
        <w:tc>
          <w:tcPr>
            <w:tcW w:w="4308" w:type="dxa"/>
            <w:shd w:val="clear" w:color="auto" w:fill="FFFFFF"/>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sz w:val="18"/>
                <w:szCs w:val="18"/>
              </w:rPr>
              <w:t>Leite in - natura, nome leite in – natura tipo c – pasteurizado saquinho 1 litro</w:t>
            </w:r>
            <w:r>
              <w:rPr>
                <w:rFonts w:ascii="Calibri" w:hAnsi="Calibri"/>
                <w:sz w:val="18"/>
                <w:szCs w:val="18"/>
              </w:rPr>
              <w:t xml:space="preserve">. (Tiragem mínima de </w:t>
            </w:r>
            <w:proofErr w:type="gramStart"/>
            <w:r>
              <w:rPr>
                <w:rFonts w:ascii="Calibri" w:hAnsi="Calibri"/>
                <w:sz w:val="18"/>
                <w:szCs w:val="18"/>
              </w:rPr>
              <w:t>10 saquinho</w:t>
            </w:r>
            <w:proofErr w:type="gramEnd"/>
            <w:r>
              <w:rPr>
                <w:rFonts w:ascii="Calibri" w:hAnsi="Calibri"/>
                <w:sz w:val="18"/>
                <w:szCs w:val="18"/>
              </w:rPr>
              <w:t>)</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SAQUINHO </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4000</w:t>
            </w:r>
          </w:p>
        </w:tc>
        <w:tc>
          <w:tcPr>
            <w:tcW w:w="1134" w:type="dxa"/>
            <w:shd w:val="clear" w:color="auto" w:fill="FFFFFF"/>
          </w:tcPr>
          <w:p w:rsidR="009E4ECA" w:rsidRPr="00274A0D" w:rsidRDefault="009E4ECA" w:rsidP="003F5C9A">
            <w:pPr>
              <w:jc w:val="center"/>
            </w:pPr>
            <w:r>
              <w:t>R$ 4,42</w:t>
            </w:r>
          </w:p>
        </w:tc>
        <w:tc>
          <w:tcPr>
            <w:tcW w:w="1701" w:type="dxa"/>
            <w:shd w:val="clear" w:color="auto" w:fill="FFFFFF"/>
          </w:tcPr>
          <w:p w:rsidR="009E4ECA" w:rsidRDefault="009E4ECA" w:rsidP="003F5C9A">
            <w:pPr>
              <w:jc w:val="center"/>
            </w:pPr>
            <w:r>
              <w:t>R$ 17.680,00</w:t>
            </w:r>
          </w:p>
        </w:tc>
      </w:tr>
      <w:tr w:rsidR="0010788B" w:rsidRPr="00080316" w:rsidTr="00CF5E9E">
        <w:trPr>
          <w:trHeight w:val="384"/>
        </w:trPr>
        <w:tc>
          <w:tcPr>
            <w:tcW w:w="7235" w:type="dxa"/>
            <w:gridSpan w:val="4"/>
            <w:shd w:val="clear" w:color="auto" w:fill="FFFFFF"/>
            <w:vAlign w:val="center"/>
          </w:tcPr>
          <w:p w:rsidR="0010788B" w:rsidRPr="002233D0" w:rsidRDefault="0010788B" w:rsidP="003411CE">
            <w:pPr>
              <w:pStyle w:val="Contedodatabela"/>
              <w:jc w:val="center"/>
              <w:rPr>
                <w:rFonts w:ascii="Calibri" w:hAnsi="Calibri"/>
                <w:sz w:val="18"/>
                <w:szCs w:val="18"/>
              </w:rPr>
            </w:pPr>
            <w:r>
              <w:rPr>
                <w:rFonts w:ascii="Calibri" w:hAnsi="Calibri"/>
                <w:sz w:val="18"/>
                <w:szCs w:val="18"/>
              </w:rPr>
              <w:t>VALOR TOTAL</w:t>
            </w:r>
          </w:p>
        </w:tc>
        <w:tc>
          <w:tcPr>
            <w:tcW w:w="2835" w:type="dxa"/>
            <w:gridSpan w:val="2"/>
            <w:shd w:val="clear" w:color="auto" w:fill="FFFFFF"/>
          </w:tcPr>
          <w:p w:rsidR="0010788B" w:rsidRDefault="002C38F3" w:rsidP="003F5C9A">
            <w:pPr>
              <w:jc w:val="center"/>
            </w:pPr>
            <w:r>
              <w:t>R$ 66.511,00</w:t>
            </w:r>
          </w:p>
        </w:tc>
      </w:tr>
      <w:tr w:rsidR="0010788B" w:rsidRPr="00080316" w:rsidTr="00CF5E9E">
        <w:trPr>
          <w:trHeight w:val="384"/>
        </w:trPr>
        <w:tc>
          <w:tcPr>
            <w:tcW w:w="10070" w:type="dxa"/>
            <w:gridSpan w:val="6"/>
            <w:shd w:val="clear" w:color="auto" w:fill="FFFFFF"/>
            <w:vAlign w:val="center"/>
          </w:tcPr>
          <w:p w:rsidR="0010788B" w:rsidRPr="0010788B" w:rsidRDefault="0010788B" w:rsidP="003F5C9A">
            <w:pPr>
              <w:jc w:val="center"/>
              <w:rPr>
                <w:b/>
              </w:rPr>
            </w:pPr>
            <w:r w:rsidRPr="0010788B">
              <w:rPr>
                <w:b/>
              </w:rPr>
              <w:t>GRUPO 04</w:t>
            </w:r>
          </w:p>
        </w:tc>
      </w:tr>
      <w:tr w:rsidR="009E4ECA" w:rsidRPr="00080316" w:rsidTr="009E4ECA">
        <w:trPr>
          <w:trHeight w:val="384"/>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80</w:t>
            </w:r>
          </w:p>
        </w:tc>
        <w:tc>
          <w:tcPr>
            <w:tcW w:w="4308" w:type="dxa"/>
            <w:shd w:val="clear" w:color="auto" w:fill="FFFFFF"/>
            <w:vAlign w:val="center"/>
          </w:tcPr>
          <w:p w:rsidR="009E4ECA" w:rsidRPr="002233D0" w:rsidRDefault="009E4ECA" w:rsidP="003411CE">
            <w:pPr>
              <w:spacing w:after="13" w:line="248" w:lineRule="auto"/>
              <w:ind w:left="34" w:right="5"/>
              <w:jc w:val="both"/>
              <w:rPr>
                <w:rFonts w:asciiTheme="minorHAnsi" w:eastAsia="Times New Roman" w:hAnsiTheme="minorHAnsi" w:cstheme="minorHAnsi"/>
                <w:sz w:val="18"/>
                <w:szCs w:val="18"/>
              </w:rPr>
            </w:pPr>
            <w:r w:rsidRPr="002233D0">
              <w:rPr>
                <w:rFonts w:asciiTheme="minorHAnsi" w:eastAsia="Times New Roman" w:hAnsiTheme="minorHAnsi" w:cstheme="minorHAnsi"/>
                <w:b/>
                <w:sz w:val="18"/>
                <w:szCs w:val="18"/>
              </w:rPr>
              <w:t xml:space="preserve">Pão francês - </w:t>
            </w:r>
            <w:r w:rsidRPr="002233D0">
              <w:rPr>
                <w:rFonts w:asciiTheme="minorHAnsi" w:eastAsia="Times New Roman" w:hAnsiTheme="minorHAnsi" w:cstheme="minorHAnsi"/>
                <w:sz w:val="18"/>
                <w:szCs w:val="18"/>
              </w:rPr>
              <w:t xml:space="preserve">Produto produzido com farinha de trigo especial fortificada. Peso médio por unidade 50gramas. Pão bem assado. Prazo de validade </w:t>
            </w:r>
            <w:proofErr w:type="gramStart"/>
            <w:r w:rsidRPr="002233D0">
              <w:rPr>
                <w:rFonts w:asciiTheme="minorHAnsi" w:eastAsia="Times New Roman" w:hAnsiTheme="minorHAnsi" w:cstheme="minorHAnsi"/>
                <w:sz w:val="18"/>
                <w:szCs w:val="18"/>
              </w:rPr>
              <w:t>1</w:t>
            </w:r>
            <w:proofErr w:type="gramEnd"/>
            <w:r w:rsidRPr="002233D0">
              <w:rPr>
                <w:rFonts w:asciiTheme="minorHAnsi" w:eastAsia="Times New Roman" w:hAnsiTheme="minorHAnsi" w:cstheme="minorHAnsi"/>
                <w:sz w:val="18"/>
                <w:szCs w:val="18"/>
              </w:rPr>
              <w:t xml:space="preserve"> dia. </w:t>
            </w:r>
            <w:r>
              <w:rPr>
                <w:sz w:val="18"/>
                <w:szCs w:val="18"/>
              </w:rPr>
              <w:t>(Tiragem mínima de 1 kg)</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2000</w:t>
            </w:r>
          </w:p>
        </w:tc>
        <w:tc>
          <w:tcPr>
            <w:tcW w:w="1134" w:type="dxa"/>
            <w:shd w:val="clear" w:color="auto" w:fill="FFFFFF"/>
          </w:tcPr>
          <w:p w:rsidR="009E4ECA" w:rsidRDefault="009E4ECA" w:rsidP="00632628">
            <w:pPr>
              <w:jc w:val="center"/>
            </w:pPr>
          </w:p>
          <w:p w:rsidR="009E4ECA" w:rsidRPr="00E51714" w:rsidRDefault="009E4ECA" w:rsidP="00632628">
            <w:pPr>
              <w:jc w:val="center"/>
            </w:pPr>
            <w:r>
              <w:t>R$ 16,44</w:t>
            </w:r>
          </w:p>
        </w:tc>
        <w:tc>
          <w:tcPr>
            <w:tcW w:w="1701" w:type="dxa"/>
            <w:shd w:val="clear" w:color="auto" w:fill="FFFFFF"/>
          </w:tcPr>
          <w:p w:rsidR="009E4ECA" w:rsidRDefault="009E4ECA" w:rsidP="00632628">
            <w:pPr>
              <w:jc w:val="center"/>
            </w:pPr>
          </w:p>
          <w:p w:rsidR="009E4ECA" w:rsidRDefault="009E4ECA" w:rsidP="00632628">
            <w:pPr>
              <w:jc w:val="center"/>
            </w:pPr>
            <w:r>
              <w:t>R$ 32.880,00</w:t>
            </w:r>
          </w:p>
        </w:tc>
      </w:tr>
      <w:tr w:rsidR="009E4ECA" w:rsidRPr="00080316" w:rsidTr="009E4ECA">
        <w:trPr>
          <w:trHeight w:val="384"/>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81</w:t>
            </w:r>
          </w:p>
        </w:tc>
        <w:tc>
          <w:tcPr>
            <w:tcW w:w="4308" w:type="dxa"/>
            <w:shd w:val="clear" w:color="auto" w:fill="FFFFFF"/>
            <w:vAlign w:val="center"/>
          </w:tcPr>
          <w:p w:rsidR="009E4ECA" w:rsidRPr="002233D0" w:rsidRDefault="009E4ECA" w:rsidP="007D3E14">
            <w:pPr>
              <w:autoSpaceDE w:val="0"/>
              <w:autoSpaceDN w:val="0"/>
              <w:adjustRightInd w:val="0"/>
              <w:spacing w:after="0" w:line="240" w:lineRule="auto"/>
              <w:jc w:val="both"/>
              <w:rPr>
                <w:rFonts w:asciiTheme="minorHAnsi" w:eastAsiaTheme="minorEastAsia" w:hAnsiTheme="minorHAnsi" w:cstheme="minorHAnsi"/>
                <w:b/>
                <w:bCs/>
                <w:color w:val="auto"/>
                <w:sz w:val="18"/>
                <w:szCs w:val="18"/>
              </w:rPr>
            </w:pPr>
            <w:r w:rsidRPr="002233D0">
              <w:rPr>
                <w:rFonts w:asciiTheme="minorHAnsi" w:eastAsiaTheme="minorEastAsia" w:hAnsiTheme="minorHAnsi" w:cstheme="minorHAnsi"/>
                <w:b/>
                <w:bCs/>
                <w:color w:val="auto"/>
                <w:sz w:val="18"/>
                <w:szCs w:val="18"/>
              </w:rPr>
              <w:t xml:space="preserve">Salgados fritos e assados - </w:t>
            </w:r>
            <w:r w:rsidRPr="002233D0">
              <w:rPr>
                <w:rFonts w:asciiTheme="minorHAnsi" w:eastAsiaTheme="minorEastAsia" w:hAnsiTheme="minorHAnsi" w:cstheme="minorHAnsi"/>
                <w:color w:val="auto"/>
                <w:sz w:val="18"/>
                <w:szCs w:val="18"/>
              </w:rPr>
              <w:t xml:space="preserve">Cardápio padrão: pelo menos </w:t>
            </w:r>
            <w:proofErr w:type="gramStart"/>
            <w:r w:rsidRPr="002233D0">
              <w:rPr>
                <w:rFonts w:asciiTheme="minorHAnsi" w:eastAsiaTheme="minorEastAsia" w:hAnsiTheme="minorHAnsi" w:cstheme="minorHAnsi"/>
                <w:color w:val="auto"/>
                <w:sz w:val="18"/>
                <w:szCs w:val="18"/>
              </w:rPr>
              <w:t>5</w:t>
            </w:r>
            <w:proofErr w:type="gramEnd"/>
            <w:r w:rsidRPr="002233D0">
              <w:rPr>
                <w:rFonts w:asciiTheme="minorHAnsi" w:eastAsiaTheme="minorEastAsia" w:hAnsiTheme="minorHAnsi" w:cstheme="minorHAnsi"/>
                <w:color w:val="auto"/>
                <w:sz w:val="18"/>
                <w:szCs w:val="18"/>
              </w:rPr>
              <w:t xml:space="preserve"> (cinco)</w:t>
            </w:r>
            <w:r w:rsidRPr="002233D0">
              <w:rPr>
                <w:rFonts w:asciiTheme="minorHAnsi" w:eastAsiaTheme="minorEastAsia" w:hAnsiTheme="minorHAnsi" w:cstheme="minorHAnsi"/>
                <w:b/>
                <w:bCs/>
                <w:color w:val="auto"/>
                <w:sz w:val="18"/>
                <w:szCs w:val="18"/>
              </w:rPr>
              <w:t xml:space="preserve"> </w:t>
            </w:r>
            <w:r w:rsidRPr="002233D0">
              <w:rPr>
                <w:rFonts w:asciiTheme="minorHAnsi" w:eastAsiaTheme="minorEastAsia" w:hAnsiTheme="minorHAnsi" w:cstheme="minorHAnsi"/>
                <w:color w:val="auto"/>
                <w:sz w:val="18"/>
                <w:szCs w:val="18"/>
              </w:rPr>
              <w:t>tipos dos itens abaixo discriminados:</w:t>
            </w:r>
            <w:r w:rsidRPr="002233D0">
              <w:rPr>
                <w:rFonts w:asciiTheme="minorHAnsi" w:eastAsiaTheme="minorEastAsia" w:hAnsiTheme="minorHAnsi" w:cstheme="minorHAnsi"/>
                <w:b/>
                <w:bCs/>
                <w:color w:val="auto"/>
                <w:sz w:val="18"/>
                <w:szCs w:val="18"/>
              </w:rPr>
              <w:t xml:space="preserve"> </w:t>
            </w:r>
            <w:r w:rsidRPr="002233D0">
              <w:rPr>
                <w:rFonts w:asciiTheme="minorHAnsi" w:eastAsiaTheme="minorEastAsia" w:hAnsiTheme="minorHAnsi" w:cstheme="minorHAnsi"/>
                <w:color w:val="auto"/>
                <w:sz w:val="18"/>
                <w:szCs w:val="18"/>
              </w:rPr>
              <w:t xml:space="preserve">Salgados: bolinho de queijo, pão de queijo, coxinhas, pastéis, </w:t>
            </w:r>
            <w:proofErr w:type="spellStart"/>
            <w:r w:rsidRPr="002233D0">
              <w:rPr>
                <w:rFonts w:asciiTheme="minorHAnsi" w:eastAsiaTheme="minorEastAsia" w:hAnsiTheme="minorHAnsi" w:cstheme="minorHAnsi"/>
                <w:color w:val="auto"/>
                <w:sz w:val="18"/>
                <w:szCs w:val="18"/>
              </w:rPr>
              <w:t>kibes</w:t>
            </w:r>
            <w:proofErr w:type="spellEnd"/>
            <w:r w:rsidRPr="002233D0">
              <w:rPr>
                <w:rFonts w:asciiTheme="minorHAnsi" w:eastAsiaTheme="minorEastAsia" w:hAnsiTheme="minorHAnsi" w:cstheme="minorHAnsi"/>
                <w:color w:val="auto"/>
                <w:sz w:val="18"/>
                <w:szCs w:val="18"/>
              </w:rPr>
              <w:t xml:space="preserve">, </w:t>
            </w:r>
            <w:proofErr w:type="spellStart"/>
            <w:r w:rsidRPr="002233D0">
              <w:rPr>
                <w:rFonts w:asciiTheme="minorHAnsi" w:eastAsiaTheme="minorEastAsia" w:hAnsiTheme="minorHAnsi" w:cstheme="minorHAnsi"/>
                <w:color w:val="auto"/>
                <w:sz w:val="18"/>
                <w:szCs w:val="18"/>
              </w:rPr>
              <w:t>esfihas</w:t>
            </w:r>
            <w:proofErr w:type="spellEnd"/>
            <w:r w:rsidRPr="002233D0">
              <w:rPr>
                <w:rFonts w:asciiTheme="minorHAnsi" w:eastAsiaTheme="minorEastAsia" w:hAnsiTheme="minorHAnsi" w:cstheme="minorHAnsi"/>
                <w:color w:val="auto"/>
                <w:sz w:val="18"/>
                <w:szCs w:val="18"/>
              </w:rPr>
              <w:t>,</w:t>
            </w:r>
            <w:r w:rsidRPr="002233D0">
              <w:rPr>
                <w:rFonts w:asciiTheme="minorHAnsi" w:eastAsiaTheme="minorEastAsia" w:hAnsiTheme="minorHAnsi" w:cstheme="minorHAnsi"/>
                <w:b/>
                <w:bCs/>
                <w:color w:val="auto"/>
                <w:sz w:val="18"/>
                <w:szCs w:val="18"/>
              </w:rPr>
              <w:t xml:space="preserve"> </w:t>
            </w:r>
            <w:r w:rsidRPr="002233D0">
              <w:rPr>
                <w:rFonts w:asciiTheme="minorHAnsi" w:eastAsiaTheme="minorEastAsia" w:hAnsiTheme="minorHAnsi" w:cstheme="minorHAnsi"/>
                <w:color w:val="auto"/>
                <w:sz w:val="18"/>
                <w:szCs w:val="18"/>
              </w:rPr>
              <w:t xml:space="preserve">mini lanches de presunto e queijo, salsicha, </w:t>
            </w:r>
            <w:proofErr w:type="spellStart"/>
            <w:r w:rsidRPr="002233D0">
              <w:rPr>
                <w:rFonts w:asciiTheme="minorHAnsi" w:eastAsiaTheme="minorEastAsia" w:hAnsiTheme="minorHAnsi" w:cstheme="minorHAnsi"/>
                <w:color w:val="auto"/>
                <w:sz w:val="18"/>
                <w:szCs w:val="18"/>
              </w:rPr>
              <w:t>risoles</w:t>
            </w:r>
            <w:proofErr w:type="spellEnd"/>
            <w:r w:rsidRPr="002233D0">
              <w:rPr>
                <w:rFonts w:asciiTheme="minorHAnsi" w:eastAsiaTheme="minorEastAsia" w:hAnsiTheme="minorHAnsi" w:cstheme="minorHAnsi"/>
                <w:color w:val="auto"/>
                <w:sz w:val="18"/>
                <w:szCs w:val="18"/>
              </w:rPr>
              <w:t xml:space="preserve"> e empadinha.</w:t>
            </w:r>
            <w:r>
              <w:rPr>
                <w:rFonts w:asciiTheme="minorHAnsi" w:eastAsiaTheme="minorEastAsia" w:hAnsiTheme="minorHAnsi" w:cstheme="minorHAnsi"/>
                <w:color w:val="auto"/>
                <w:sz w:val="18"/>
                <w:szCs w:val="18"/>
              </w:rPr>
              <w:t xml:space="preserve"> </w:t>
            </w:r>
            <w:r>
              <w:rPr>
                <w:sz w:val="18"/>
                <w:szCs w:val="18"/>
              </w:rPr>
              <w:t xml:space="preserve">(Tiragem mínima de </w:t>
            </w:r>
            <w:proofErr w:type="gramStart"/>
            <w:r>
              <w:rPr>
                <w:sz w:val="18"/>
                <w:szCs w:val="18"/>
              </w:rPr>
              <w:t>2</w:t>
            </w:r>
            <w:proofErr w:type="gramEnd"/>
            <w:r>
              <w:rPr>
                <w:sz w:val="18"/>
                <w:szCs w:val="18"/>
              </w:rPr>
              <w:t xml:space="preserve"> centro)</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CENTO</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70</w:t>
            </w:r>
          </w:p>
        </w:tc>
        <w:tc>
          <w:tcPr>
            <w:tcW w:w="1134" w:type="dxa"/>
            <w:shd w:val="clear" w:color="auto" w:fill="FFFFFF"/>
          </w:tcPr>
          <w:p w:rsidR="009E4ECA" w:rsidRDefault="009E4ECA" w:rsidP="00632628">
            <w:pPr>
              <w:jc w:val="center"/>
            </w:pPr>
          </w:p>
          <w:p w:rsidR="009E4ECA" w:rsidRPr="00AE2C54" w:rsidRDefault="009E4ECA" w:rsidP="00632628">
            <w:pPr>
              <w:jc w:val="center"/>
            </w:pPr>
            <w:r>
              <w:t>R$ 95,08</w:t>
            </w:r>
          </w:p>
        </w:tc>
        <w:tc>
          <w:tcPr>
            <w:tcW w:w="1701" w:type="dxa"/>
            <w:shd w:val="clear" w:color="auto" w:fill="FFFFFF"/>
          </w:tcPr>
          <w:p w:rsidR="009E4ECA" w:rsidRDefault="009E4ECA" w:rsidP="00632628">
            <w:pPr>
              <w:jc w:val="center"/>
            </w:pPr>
          </w:p>
          <w:p w:rsidR="009E4ECA" w:rsidRPr="00AE2C54" w:rsidRDefault="009E4ECA" w:rsidP="00632628">
            <w:pPr>
              <w:jc w:val="center"/>
            </w:pPr>
            <w:r>
              <w:t>R$ 6.655,60</w:t>
            </w:r>
          </w:p>
        </w:tc>
      </w:tr>
      <w:tr w:rsidR="009E4ECA" w:rsidRPr="00080316" w:rsidTr="009E4ECA">
        <w:trPr>
          <w:trHeight w:val="384"/>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82</w:t>
            </w:r>
          </w:p>
        </w:tc>
        <w:tc>
          <w:tcPr>
            <w:tcW w:w="4308" w:type="dxa"/>
            <w:shd w:val="clear" w:color="auto" w:fill="FFFFFF"/>
            <w:vAlign w:val="center"/>
          </w:tcPr>
          <w:p w:rsidR="009E4ECA" w:rsidRPr="00F600D8" w:rsidRDefault="009E4ECA" w:rsidP="003411CE">
            <w:pPr>
              <w:autoSpaceDE w:val="0"/>
              <w:autoSpaceDN w:val="0"/>
              <w:adjustRightInd w:val="0"/>
              <w:spacing w:after="0" w:line="240" w:lineRule="auto"/>
              <w:jc w:val="both"/>
              <w:rPr>
                <w:rFonts w:asciiTheme="minorHAnsi" w:eastAsiaTheme="minorEastAsia" w:hAnsiTheme="minorHAnsi" w:cstheme="minorHAnsi"/>
                <w:b/>
                <w:bCs/>
                <w:color w:val="auto"/>
                <w:sz w:val="18"/>
                <w:szCs w:val="18"/>
              </w:rPr>
            </w:pPr>
            <w:r w:rsidRPr="002233D0">
              <w:rPr>
                <w:rFonts w:asciiTheme="minorHAnsi" w:eastAsiaTheme="minorEastAsia" w:hAnsiTheme="minorHAnsi" w:cstheme="minorHAnsi"/>
                <w:b/>
                <w:bCs/>
                <w:color w:val="auto"/>
                <w:sz w:val="18"/>
                <w:szCs w:val="18"/>
              </w:rPr>
              <w:t xml:space="preserve">Pão de forma. </w:t>
            </w:r>
            <w:r w:rsidRPr="002233D0">
              <w:rPr>
                <w:rFonts w:asciiTheme="minorHAnsi" w:eastAsiaTheme="minorEastAsia" w:hAnsiTheme="minorHAnsi" w:cstheme="minorHAnsi"/>
                <w:color w:val="auto"/>
                <w:sz w:val="18"/>
                <w:szCs w:val="18"/>
              </w:rPr>
              <w:t>Produto produzido com farinha de trigo</w:t>
            </w:r>
            <w:r>
              <w:rPr>
                <w:rFonts w:asciiTheme="minorHAnsi" w:eastAsiaTheme="minorEastAsia" w:hAnsiTheme="minorHAnsi" w:cstheme="minorHAnsi"/>
                <w:b/>
                <w:bCs/>
                <w:color w:val="auto"/>
                <w:sz w:val="18"/>
                <w:szCs w:val="18"/>
              </w:rPr>
              <w:t xml:space="preserve"> </w:t>
            </w:r>
            <w:r w:rsidRPr="002233D0">
              <w:rPr>
                <w:rFonts w:asciiTheme="minorHAnsi" w:eastAsiaTheme="minorEastAsia" w:hAnsiTheme="minorHAnsi" w:cstheme="minorHAnsi"/>
                <w:color w:val="auto"/>
                <w:sz w:val="18"/>
                <w:szCs w:val="18"/>
              </w:rPr>
              <w:t xml:space="preserve">especial fortificada. Peso médio por unidade, 500 gramas. Prazo mínimo de validade </w:t>
            </w:r>
            <w:proofErr w:type="gramStart"/>
            <w:r w:rsidRPr="002233D0">
              <w:rPr>
                <w:rFonts w:asciiTheme="minorHAnsi" w:eastAsiaTheme="minorEastAsia" w:hAnsiTheme="minorHAnsi" w:cstheme="minorHAnsi"/>
                <w:color w:val="auto"/>
                <w:sz w:val="18"/>
                <w:szCs w:val="18"/>
              </w:rPr>
              <w:t>5</w:t>
            </w:r>
            <w:proofErr w:type="gramEnd"/>
            <w:r w:rsidRPr="002233D0">
              <w:rPr>
                <w:rFonts w:asciiTheme="minorHAnsi" w:eastAsiaTheme="minorEastAsia" w:hAnsiTheme="minorHAnsi" w:cstheme="minorHAnsi"/>
                <w:color w:val="auto"/>
                <w:sz w:val="18"/>
                <w:szCs w:val="18"/>
              </w:rPr>
              <w:t xml:space="preserve"> dias.</w:t>
            </w:r>
            <w:r>
              <w:rPr>
                <w:rFonts w:asciiTheme="minorHAnsi" w:eastAsiaTheme="minorEastAsia" w:hAnsiTheme="minorHAnsi" w:cstheme="minorHAnsi"/>
                <w:color w:val="auto"/>
                <w:sz w:val="18"/>
                <w:szCs w:val="18"/>
              </w:rPr>
              <w:t xml:space="preserve"> </w:t>
            </w:r>
            <w:r>
              <w:rPr>
                <w:sz w:val="18"/>
                <w:szCs w:val="18"/>
              </w:rPr>
              <w:t>(Tiragem mínima de 1 kg)</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300</w:t>
            </w:r>
          </w:p>
        </w:tc>
        <w:tc>
          <w:tcPr>
            <w:tcW w:w="1134" w:type="dxa"/>
            <w:shd w:val="clear" w:color="auto" w:fill="FFFFFF"/>
          </w:tcPr>
          <w:p w:rsidR="009E4ECA" w:rsidRDefault="009E4ECA" w:rsidP="00632628">
            <w:pPr>
              <w:jc w:val="center"/>
            </w:pPr>
          </w:p>
          <w:p w:rsidR="009E4ECA" w:rsidRPr="00AE2C54" w:rsidRDefault="009E4ECA" w:rsidP="00632628">
            <w:pPr>
              <w:jc w:val="center"/>
            </w:pPr>
            <w:r>
              <w:t>R$ 8,43</w:t>
            </w:r>
          </w:p>
        </w:tc>
        <w:tc>
          <w:tcPr>
            <w:tcW w:w="1701" w:type="dxa"/>
            <w:shd w:val="clear" w:color="auto" w:fill="FFFFFF"/>
          </w:tcPr>
          <w:p w:rsidR="009E4ECA" w:rsidRPr="00AE2C54" w:rsidRDefault="009E4ECA" w:rsidP="00632628">
            <w:pPr>
              <w:jc w:val="center"/>
            </w:pPr>
            <w:r>
              <w:t>R$ 2.529,00</w:t>
            </w:r>
          </w:p>
        </w:tc>
      </w:tr>
      <w:tr w:rsidR="009E4ECA" w:rsidRPr="00080316" w:rsidTr="009E4ECA">
        <w:trPr>
          <w:trHeight w:val="384"/>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83</w:t>
            </w:r>
          </w:p>
        </w:tc>
        <w:tc>
          <w:tcPr>
            <w:tcW w:w="4308" w:type="dxa"/>
            <w:shd w:val="clear" w:color="auto" w:fill="FFFFFF"/>
            <w:vAlign w:val="center"/>
          </w:tcPr>
          <w:p w:rsidR="009E4ECA" w:rsidRPr="002233D0" w:rsidRDefault="009E4ECA" w:rsidP="007D3E14">
            <w:pPr>
              <w:autoSpaceDE w:val="0"/>
              <w:autoSpaceDN w:val="0"/>
              <w:adjustRightInd w:val="0"/>
              <w:spacing w:after="0" w:line="240" w:lineRule="auto"/>
              <w:jc w:val="both"/>
              <w:rPr>
                <w:rFonts w:asciiTheme="minorHAnsi" w:eastAsiaTheme="minorEastAsia" w:hAnsiTheme="minorHAnsi" w:cstheme="minorHAnsi"/>
                <w:color w:val="auto"/>
                <w:sz w:val="18"/>
                <w:szCs w:val="18"/>
              </w:rPr>
            </w:pPr>
            <w:r w:rsidRPr="002233D0">
              <w:rPr>
                <w:rFonts w:asciiTheme="minorHAnsi" w:eastAsiaTheme="minorEastAsia" w:hAnsiTheme="minorHAnsi" w:cstheme="minorHAnsi"/>
                <w:b/>
                <w:bCs/>
                <w:color w:val="auto"/>
                <w:sz w:val="18"/>
                <w:szCs w:val="18"/>
              </w:rPr>
              <w:t xml:space="preserve">Refrigerante gelado. </w:t>
            </w:r>
            <w:r w:rsidRPr="002233D0">
              <w:rPr>
                <w:rFonts w:asciiTheme="minorHAnsi" w:eastAsiaTheme="minorEastAsia" w:hAnsiTheme="minorHAnsi" w:cstheme="minorHAnsi"/>
                <w:color w:val="auto"/>
                <w:sz w:val="18"/>
                <w:szCs w:val="18"/>
              </w:rPr>
              <w:t xml:space="preserve">Sabor de cola, limão, laranja e guaraná. Engarrafado em embalagem de 2 litros. Produto de primeira qualidade. </w:t>
            </w:r>
            <w:r>
              <w:rPr>
                <w:sz w:val="18"/>
                <w:szCs w:val="18"/>
              </w:rPr>
              <w:t>(Tiragem mínima de</w:t>
            </w:r>
            <w:proofErr w:type="gramStart"/>
            <w:r>
              <w:rPr>
                <w:sz w:val="18"/>
                <w:szCs w:val="18"/>
              </w:rPr>
              <w:t xml:space="preserve">  </w:t>
            </w:r>
            <w:proofErr w:type="gramEnd"/>
            <w:r>
              <w:rPr>
                <w:sz w:val="18"/>
                <w:szCs w:val="18"/>
              </w:rPr>
              <w:t>4litro)</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LITRO</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150</w:t>
            </w:r>
          </w:p>
        </w:tc>
        <w:tc>
          <w:tcPr>
            <w:tcW w:w="1134" w:type="dxa"/>
            <w:shd w:val="clear" w:color="auto" w:fill="FFFFFF"/>
          </w:tcPr>
          <w:p w:rsidR="009E4ECA" w:rsidRDefault="009E4ECA" w:rsidP="00632628">
            <w:pPr>
              <w:jc w:val="center"/>
            </w:pPr>
          </w:p>
          <w:p w:rsidR="009E4ECA" w:rsidRPr="00AE2C54" w:rsidRDefault="009E4ECA" w:rsidP="00632628">
            <w:pPr>
              <w:jc w:val="center"/>
            </w:pPr>
            <w:r>
              <w:t>R$ 6,49</w:t>
            </w:r>
          </w:p>
        </w:tc>
        <w:tc>
          <w:tcPr>
            <w:tcW w:w="1701" w:type="dxa"/>
            <w:shd w:val="clear" w:color="auto" w:fill="FFFFFF"/>
          </w:tcPr>
          <w:p w:rsidR="009E4ECA" w:rsidRPr="00AE2C54" w:rsidRDefault="009E4ECA" w:rsidP="00632628">
            <w:pPr>
              <w:jc w:val="center"/>
            </w:pPr>
            <w:r>
              <w:t>R$ 973,50</w:t>
            </w:r>
          </w:p>
        </w:tc>
      </w:tr>
      <w:tr w:rsidR="009E4ECA" w:rsidRPr="00080316" w:rsidTr="009E4ECA">
        <w:trPr>
          <w:trHeight w:val="384"/>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84</w:t>
            </w:r>
          </w:p>
        </w:tc>
        <w:tc>
          <w:tcPr>
            <w:tcW w:w="4308" w:type="dxa"/>
            <w:shd w:val="clear" w:color="auto" w:fill="FFFFFF"/>
            <w:vAlign w:val="center"/>
          </w:tcPr>
          <w:p w:rsidR="009E4ECA" w:rsidRPr="002233D0" w:rsidRDefault="009E4ECA" w:rsidP="003411CE">
            <w:pPr>
              <w:autoSpaceDE w:val="0"/>
              <w:autoSpaceDN w:val="0"/>
              <w:adjustRightInd w:val="0"/>
              <w:spacing w:after="0" w:line="240" w:lineRule="auto"/>
              <w:jc w:val="both"/>
              <w:rPr>
                <w:rFonts w:asciiTheme="minorHAnsi" w:eastAsiaTheme="minorEastAsia" w:hAnsiTheme="minorHAnsi" w:cstheme="minorHAnsi"/>
                <w:color w:val="auto"/>
                <w:sz w:val="18"/>
                <w:szCs w:val="18"/>
              </w:rPr>
            </w:pPr>
            <w:r w:rsidRPr="002233D0">
              <w:rPr>
                <w:rFonts w:asciiTheme="minorHAnsi" w:eastAsiaTheme="minorEastAsia" w:hAnsiTheme="minorHAnsi" w:cstheme="minorHAnsi"/>
                <w:b/>
                <w:bCs/>
                <w:color w:val="auto"/>
                <w:sz w:val="18"/>
                <w:szCs w:val="18"/>
              </w:rPr>
              <w:t xml:space="preserve">Bolo Confeitado. </w:t>
            </w:r>
            <w:r w:rsidRPr="002233D0">
              <w:rPr>
                <w:rFonts w:asciiTheme="minorHAnsi" w:eastAsiaTheme="minorEastAsia" w:hAnsiTheme="minorHAnsi" w:cstheme="minorHAnsi"/>
                <w:color w:val="auto"/>
                <w:sz w:val="18"/>
                <w:szCs w:val="18"/>
              </w:rPr>
              <w:t xml:space="preserve">Bolo confeitado tipo de aniversário. Massa branca comum. Recheios: pode ser creme branco, beijinho ou doce de leite, com frutas (ameixa, abacaxi, morango). Cobertura </w:t>
            </w:r>
            <w:proofErr w:type="spellStart"/>
            <w:r w:rsidRPr="002233D0">
              <w:rPr>
                <w:rFonts w:asciiTheme="minorHAnsi" w:eastAsiaTheme="minorEastAsia" w:hAnsiTheme="minorHAnsi" w:cstheme="minorHAnsi"/>
                <w:color w:val="auto"/>
                <w:sz w:val="18"/>
                <w:szCs w:val="18"/>
              </w:rPr>
              <w:t>Chantily</w:t>
            </w:r>
            <w:proofErr w:type="spellEnd"/>
            <w:r w:rsidRPr="002233D0">
              <w:rPr>
                <w:rFonts w:asciiTheme="minorHAnsi" w:eastAsiaTheme="minorEastAsia" w:hAnsiTheme="minorHAnsi" w:cstheme="minorHAnsi"/>
                <w:color w:val="auto"/>
                <w:sz w:val="18"/>
                <w:szCs w:val="18"/>
              </w:rPr>
              <w:t xml:space="preserve"> e enfeites.</w:t>
            </w:r>
            <w:r>
              <w:rPr>
                <w:rFonts w:asciiTheme="minorHAnsi" w:eastAsiaTheme="minorEastAsia" w:hAnsiTheme="minorHAnsi" w:cstheme="minorHAnsi"/>
                <w:color w:val="auto"/>
                <w:sz w:val="18"/>
                <w:szCs w:val="18"/>
              </w:rPr>
              <w:t xml:space="preserve"> </w:t>
            </w:r>
            <w:r>
              <w:rPr>
                <w:sz w:val="18"/>
                <w:szCs w:val="18"/>
              </w:rPr>
              <w:t>(Tiragem mínima de 2 kg)</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50</w:t>
            </w:r>
          </w:p>
        </w:tc>
        <w:tc>
          <w:tcPr>
            <w:tcW w:w="1134" w:type="dxa"/>
            <w:shd w:val="clear" w:color="auto" w:fill="FFFFFF"/>
          </w:tcPr>
          <w:p w:rsidR="009E4ECA" w:rsidRDefault="009E4ECA" w:rsidP="00632628">
            <w:pPr>
              <w:jc w:val="center"/>
            </w:pPr>
          </w:p>
          <w:p w:rsidR="009E4ECA" w:rsidRPr="00AE2C54" w:rsidRDefault="009E4ECA" w:rsidP="00632628">
            <w:pPr>
              <w:jc w:val="center"/>
            </w:pPr>
            <w:r>
              <w:t>R$ 63,40</w:t>
            </w:r>
          </w:p>
        </w:tc>
        <w:tc>
          <w:tcPr>
            <w:tcW w:w="1701" w:type="dxa"/>
            <w:shd w:val="clear" w:color="auto" w:fill="FFFFFF"/>
          </w:tcPr>
          <w:p w:rsidR="009E4ECA" w:rsidRDefault="009E4ECA" w:rsidP="00632628">
            <w:pPr>
              <w:jc w:val="center"/>
            </w:pPr>
          </w:p>
          <w:p w:rsidR="009E4ECA" w:rsidRDefault="009E4ECA" w:rsidP="00632628">
            <w:pPr>
              <w:jc w:val="center"/>
            </w:pPr>
            <w:r>
              <w:t>R$ 3.170,00</w:t>
            </w:r>
          </w:p>
        </w:tc>
      </w:tr>
      <w:tr w:rsidR="0010788B" w:rsidRPr="00080316" w:rsidTr="00CF5E9E">
        <w:trPr>
          <w:trHeight w:val="384"/>
        </w:trPr>
        <w:tc>
          <w:tcPr>
            <w:tcW w:w="7235" w:type="dxa"/>
            <w:gridSpan w:val="4"/>
            <w:shd w:val="clear" w:color="auto" w:fill="FFFFFF"/>
            <w:vAlign w:val="center"/>
          </w:tcPr>
          <w:p w:rsidR="0010788B" w:rsidRPr="002233D0" w:rsidRDefault="0010788B" w:rsidP="003411CE">
            <w:pPr>
              <w:pStyle w:val="Contedodatabela"/>
              <w:jc w:val="center"/>
              <w:rPr>
                <w:rFonts w:ascii="Calibri" w:hAnsi="Calibri"/>
                <w:sz w:val="18"/>
                <w:szCs w:val="18"/>
              </w:rPr>
            </w:pPr>
            <w:r>
              <w:rPr>
                <w:rFonts w:ascii="Calibri" w:hAnsi="Calibri"/>
                <w:sz w:val="18"/>
                <w:szCs w:val="18"/>
              </w:rPr>
              <w:t>VALOR TOTAL</w:t>
            </w:r>
          </w:p>
        </w:tc>
        <w:tc>
          <w:tcPr>
            <w:tcW w:w="2835" w:type="dxa"/>
            <w:gridSpan w:val="2"/>
            <w:shd w:val="clear" w:color="auto" w:fill="FFFFFF"/>
          </w:tcPr>
          <w:p w:rsidR="0010788B" w:rsidRDefault="002C38F3" w:rsidP="00632628">
            <w:pPr>
              <w:jc w:val="center"/>
            </w:pPr>
            <w:r>
              <w:t>R$ 46.208,10</w:t>
            </w:r>
          </w:p>
        </w:tc>
      </w:tr>
      <w:tr w:rsidR="0010788B" w:rsidRPr="00080316" w:rsidTr="00CF5E9E">
        <w:trPr>
          <w:trHeight w:val="384"/>
        </w:trPr>
        <w:tc>
          <w:tcPr>
            <w:tcW w:w="10070" w:type="dxa"/>
            <w:gridSpan w:val="6"/>
            <w:shd w:val="clear" w:color="auto" w:fill="FFFFFF"/>
            <w:vAlign w:val="center"/>
          </w:tcPr>
          <w:p w:rsidR="0010788B" w:rsidRPr="0010788B" w:rsidRDefault="0010788B" w:rsidP="00632628">
            <w:pPr>
              <w:jc w:val="center"/>
              <w:rPr>
                <w:b/>
              </w:rPr>
            </w:pPr>
            <w:r w:rsidRPr="0010788B">
              <w:rPr>
                <w:b/>
              </w:rPr>
              <w:t>GRUPO 05</w:t>
            </w:r>
          </w:p>
        </w:tc>
      </w:tr>
      <w:tr w:rsidR="009E4ECA" w:rsidTr="009E4ECA">
        <w:trPr>
          <w:trHeight w:val="57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Presunto, tipo cozidos, ingredientes carne de peru, características adicionais, baixo teor de gordura, aplicação alimento para consumo humano. (Tiragem mínima de 10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 </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800</w:t>
            </w:r>
          </w:p>
        </w:tc>
        <w:tc>
          <w:tcPr>
            <w:tcW w:w="1134" w:type="dxa"/>
            <w:shd w:val="clear" w:color="auto" w:fill="FFFFFF"/>
          </w:tcPr>
          <w:p w:rsidR="009E4ECA" w:rsidRPr="000719A1" w:rsidRDefault="009E4ECA" w:rsidP="00632628">
            <w:pPr>
              <w:jc w:val="center"/>
            </w:pPr>
            <w:r>
              <w:t>R$ 27,73</w:t>
            </w:r>
          </w:p>
        </w:tc>
        <w:tc>
          <w:tcPr>
            <w:tcW w:w="1701" w:type="dxa"/>
            <w:shd w:val="clear" w:color="auto" w:fill="FFFFFF"/>
          </w:tcPr>
          <w:p w:rsidR="009E4ECA" w:rsidRPr="000719A1" w:rsidRDefault="009E4ECA" w:rsidP="00632628">
            <w:pPr>
              <w:jc w:val="center"/>
            </w:pPr>
            <w:r>
              <w:t>R$ 22.184,00</w:t>
            </w:r>
          </w:p>
        </w:tc>
      </w:tr>
      <w:tr w:rsidR="009E4ECA" w:rsidTr="009E4ECA">
        <w:trPr>
          <w:trHeight w:val="106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86</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Linguiça de carne suína, tipo toscana. Produto de primeira qualidade. Composição exclusivamente de carne suína, gordura e aditivos conforme normativa de embutidos do MAPA. Apresentação congelada. Validade mínima </w:t>
            </w:r>
            <w:proofErr w:type="gramStart"/>
            <w:r>
              <w:rPr>
                <w:rFonts w:ascii="Calibri" w:hAnsi="Calibri"/>
                <w:sz w:val="18"/>
                <w:szCs w:val="18"/>
              </w:rPr>
              <w:t>9</w:t>
            </w:r>
            <w:proofErr w:type="gramEnd"/>
            <w:r>
              <w:rPr>
                <w:rFonts w:ascii="Calibri" w:hAnsi="Calibri"/>
                <w:sz w:val="18"/>
                <w:szCs w:val="18"/>
              </w:rPr>
              <w:t xml:space="preserve"> meses. Características adicionais: rotulagem de acordo com os padrões do MAPA. Apresentação em embalagem a vácuo de 5 quilos. (Tiragem mínima de 10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2000</w:t>
            </w:r>
          </w:p>
        </w:tc>
        <w:tc>
          <w:tcPr>
            <w:tcW w:w="1134" w:type="dxa"/>
            <w:shd w:val="clear" w:color="auto" w:fill="FFFFFF"/>
          </w:tcPr>
          <w:p w:rsidR="009E4ECA" w:rsidRDefault="009E4ECA" w:rsidP="00632628">
            <w:pPr>
              <w:jc w:val="center"/>
            </w:pPr>
          </w:p>
          <w:p w:rsidR="009E4ECA" w:rsidRDefault="009E4ECA" w:rsidP="00632628">
            <w:pPr>
              <w:jc w:val="center"/>
            </w:pPr>
          </w:p>
          <w:p w:rsidR="009E4ECA" w:rsidRPr="000719A1" w:rsidRDefault="009E4ECA" w:rsidP="00632628">
            <w:pPr>
              <w:jc w:val="center"/>
            </w:pPr>
            <w:r>
              <w:t>R$ 17,42</w:t>
            </w:r>
          </w:p>
        </w:tc>
        <w:tc>
          <w:tcPr>
            <w:tcW w:w="1701" w:type="dxa"/>
            <w:shd w:val="clear" w:color="auto" w:fill="FFFFFF"/>
          </w:tcPr>
          <w:p w:rsidR="009E4ECA" w:rsidRDefault="009E4ECA" w:rsidP="00632628">
            <w:pPr>
              <w:jc w:val="center"/>
            </w:pPr>
          </w:p>
          <w:p w:rsidR="009E4ECA" w:rsidRPr="000719A1" w:rsidRDefault="009E4ECA" w:rsidP="00632628">
            <w:pPr>
              <w:jc w:val="center"/>
            </w:pPr>
            <w:r>
              <w:t>R$ 34.840,00</w:t>
            </w:r>
          </w:p>
        </w:tc>
      </w:tr>
      <w:tr w:rsidR="009E4ECA" w:rsidTr="009E4ECA">
        <w:trPr>
          <w:trHeight w:val="840"/>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87</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Carne de porco, tipo toucinho (bacon), apresentação defumado e cortado em cubos. Produto de primeira qualidade. Refrigerado. Validade Mínima 90 dias. Características adicionais: rotulagem de acordo com os padrões do MAPA. Apresentação em embalagem a vácuo de 1 quilo.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Default="009E4ECA" w:rsidP="00632628"/>
          <w:p w:rsidR="009E4ECA" w:rsidRPr="000719A1" w:rsidRDefault="009E4ECA" w:rsidP="00632628">
            <w:pPr>
              <w:jc w:val="center"/>
            </w:pPr>
            <w:r>
              <w:t>R$ 19,04</w:t>
            </w:r>
          </w:p>
        </w:tc>
        <w:tc>
          <w:tcPr>
            <w:tcW w:w="1701" w:type="dxa"/>
            <w:shd w:val="clear" w:color="auto" w:fill="FFFFFF"/>
          </w:tcPr>
          <w:p w:rsidR="009E4ECA" w:rsidRPr="000719A1" w:rsidRDefault="009E4ECA" w:rsidP="00632628">
            <w:pPr>
              <w:jc w:val="center"/>
            </w:pPr>
            <w:r>
              <w:t>R$ 3.808,00</w:t>
            </w:r>
          </w:p>
        </w:tc>
      </w:tr>
      <w:tr w:rsidR="009E4ECA" w:rsidTr="009E4ECA">
        <w:trPr>
          <w:trHeight w:val="100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88</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Linguiça de carne suína, tipo </w:t>
            </w:r>
            <w:proofErr w:type="spellStart"/>
            <w:r>
              <w:rPr>
                <w:rFonts w:ascii="Calibri" w:hAnsi="Calibri"/>
                <w:sz w:val="18"/>
                <w:szCs w:val="18"/>
              </w:rPr>
              <w:t>calabreza</w:t>
            </w:r>
            <w:proofErr w:type="spellEnd"/>
            <w:r>
              <w:rPr>
                <w:rFonts w:ascii="Calibri" w:hAnsi="Calibri"/>
                <w:sz w:val="18"/>
                <w:szCs w:val="18"/>
              </w:rPr>
              <w:t xml:space="preserve">. Produto de primeira qualidade. Composição exclusivamente de carne suína, gordura e aditivos conforme normativa de embutidos do MAPA. Apresentação congelada. Validade mínima </w:t>
            </w:r>
            <w:proofErr w:type="gramStart"/>
            <w:r>
              <w:rPr>
                <w:rFonts w:ascii="Calibri" w:hAnsi="Calibri"/>
                <w:sz w:val="18"/>
                <w:szCs w:val="18"/>
              </w:rPr>
              <w:t>9</w:t>
            </w:r>
            <w:proofErr w:type="gramEnd"/>
            <w:r>
              <w:rPr>
                <w:rFonts w:ascii="Calibri" w:hAnsi="Calibri"/>
                <w:sz w:val="18"/>
                <w:szCs w:val="18"/>
              </w:rPr>
              <w:t xml:space="preserve"> meses. Características adicionais: rotulagem de acordo com os padrões do MAPA. Apresentação em embalagem a vácuo de 5 quilos. (Tiragem mínima de 10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300</w:t>
            </w:r>
          </w:p>
        </w:tc>
        <w:tc>
          <w:tcPr>
            <w:tcW w:w="1134" w:type="dxa"/>
            <w:shd w:val="clear" w:color="auto" w:fill="FFFFFF"/>
          </w:tcPr>
          <w:p w:rsidR="009E4ECA" w:rsidRDefault="009E4ECA" w:rsidP="00632628">
            <w:pPr>
              <w:jc w:val="center"/>
            </w:pPr>
          </w:p>
          <w:p w:rsidR="009E4ECA" w:rsidRPr="000719A1" w:rsidRDefault="009E4ECA" w:rsidP="00632628">
            <w:pPr>
              <w:jc w:val="center"/>
            </w:pPr>
            <w:r>
              <w:t>R$ 18,33</w:t>
            </w:r>
          </w:p>
        </w:tc>
        <w:tc>
          <w:tcPr>
            <w:tcW w:w="1701" w:type="dxa"/>
            <w:shd w:val="clear" w:color="auto" w:fill="FFFFFF"/>
          </w:tcPr>
          <w:p w:rsidR="009E4ECA" w:rsidRDefault="009E4ECA" w:rsidP="00632628">
            <w:pPr>
              <w:jc w:val="center"/>
            </w:pPr>
          </w:p>
          <w:p w:rsidR="009E4ECA" w:rsidRPr="000719A1" w:rsidRDefault="009E4ECA" w:rsidP="00632628">
            <w:pPr>
              <w:jc w:val="center"/>
            </w:pPr>
            <w:r>
              <w:t>R$ 5.499,00</w:t>
            </w:r>
          </w:p>
        </w:tc>
      </w:tr>
      <w:tr w:rsidR="009E4ECA" w:rsidTr="009E4ECA">
        <w:trPr>
          <w:trHeight w:val="45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89</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Salame, tipo italiano, ingredientes carne suína, apresentação peça inteira, prazo validade mínimo de </w:t>
            </w:r>
            <w:proofErr w:type="gramStart"/>
            <w:r>
              <w:rPr>
                <w:rFonts w:ascii="Calibri" w:hAnsi="Calibri"/>
                <w:sz w:val="18"/>
                <w:szCs w:val="18"/>
              </w:rPr>
              <w:t>3</w:t>
            </w:r>
            <w:proofErr w:type="gramEnd"/>
            <w:r>
              <w:rPr>
                <w:rFonts w:ascii="Calibri" w:hAnsi="Calibri"/>
                <w:sz w:val="18"/>
                <w:szCs w:val="18"/>
              </w:rPr>
              <w:t xml:space="preserve"> meses a partir da entrega.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300</w:t>
            </w:r>
          </w:p>
        </w:tc>
        <w:tc>
          <w:tcPr>
            <w:tcW w:w="1134" w:type="dxa"/>
            <w:shd w:val="clear" w:color="auto" w:fill="FFFFFF"/>
          </w:tcPr>
          <w:p w:rsidR="009E4ECA" w:rsidRPr="000719A1" w:rsidRDefault="009E4ECA" w:rsidP="00632628">
            <w:pPr>
              <w:jc w:val="center"/>
            </w:pPr>
            <w:r>
              <w:t>R$ 36,93</w:t>
            </w:r>
          </w:p>
        </w:tc>
        <w:tc>
          <w:tcPr>
            <w:tcW w:w="1701" w:type="dxa"/>
            <w:shd w:val="clear" w:color="auto" w:fill="FFFFFF"/>
          </w:tcPr>
          <w:p w:rsidR="009E4ECA" w:rsidRDefault="009E4ECA" w:rsidP="00632628">
            <w:pPr>
              <w:jc w:val="center"/>
            </w:pPr>
            <w:r>
              <w:t>R$ 11.079,00</w:t>
            </w:r>
          </w:p>
        </w:tc>
      </w:tr>
      <w:tr w:rsidR="0010788B" w:rsidTr="00CF5E9E">
        <w:trPr>
          <w:trHeight w:val="456"/>
        </w:trPr>
        <w:tc>
          <w:tcPr>
            <w:tcW w:w="7235" w:type="dxa"/>
            <w:gridSpan w:val="4"/>
            <w:shd w:val="clear" w:color="auto" w:fill="FFFFFF"/>
            <w:vAlign w:val="center"/>
          </w:tcPr>
          <w:p w:rsidR="0010788B" w:rsidRDefault="0010788B" w:rsidP="003411CE">
            <w:pPr>
              <w:pStyle w:val="Contedodatabela"/>
              <w:jc w:val="center"/>
              <w:rPr>
                <w:rFonts w:ascii="Calibri" w:hAnsi="Calibri"/>
                <w:sz w:val="18"/>
                <w:szCs w:val="18"/>
              </w:rPr>
            </w:pPr>
            <w:r>
              <w:rPr>
                <w:rFonts w:ascii="Calibri" w:hAnsi="Calibri"/>
                <w:sz w:val="18"/>
                <w:szCs w:val="18"/>
              </w:rPr>
              <w:t>VALOR TOTAL</w:t>
            </w:r>
          </w:p>
        </w:tc>
        <w:tc>
          <w:tcPr>
            <w:tcW w:w="2835" w:type="dxa"/>
            <w:gridSpan w:val="2"/>
            <w:shd w:val="clear" w:color="auto" w:fill="FFFFFF"/>
          </w:tcPr>
          <w:p w:rsidR="0010788B" w:rsidRDefault="002C38F3" w:rsidP="00632628">
            <w:pPr>
              <w:jc w:val="center"/>
            </w:pPr>
            <w:r>
              <w:t>R$ 77.410,00</w:t>
            </w:r>
          </w:p>
        </w:tc>
      </w:tr>
      <w:tr w:rsidR="0010788B" w:rsidTr="00CF5E9E">
        <w:trPr>
          <w:trHeight w:val="456"/>
        </w:trPr>
        <w:tc>
          <w:tcPr>
            <w:tcW w:w="10070" w:type="dxa"/>
            <w:gridSpan w:val="6"/>
            <w:shd w:val="clear" w:color="auto" w:fill="FFFFFF"/>
            <w:vAlign w:val="center"/>
          </w:tcPr>
          <w:p w:rsidR="0010788B" w:rsidRPr="0010788B" w:rsidRDefault="0010788B" w:rsidP="00632628">
            <w:pPr>
              <w:jc w:val="center"/>
              <w:rPr>
                <w:b/>
              </w:rPr>
            </w:pPr>
            <w:r w:rsidRPr="0010788B">
              <w:rPr>
                <w:b/>
              </w:rPr>
              <w:t>GRUPO 06</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90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Abóbora </w:t>
            </w:r>
            <w:proofErr w:type="spellStart"/>
            <w:r>
              <w:rPr>
                <w:rFonts w:ascii="Calibri" w:hAnsi="Calibri"/>
                <w:sz w:val="18"/>
                <w:szCs w:val="18"/>
              </w:rPr>
              <w:t>in-natura</w:t>
            </w:r>
            <w:proofErr w:type="spellEnd"/>
            <w:r>
              <w:rPr>
                <w:rFonts w:ascii="Calibri" w:hAnsi="Calibri"/>
                <w:sz w:val="18"/>
                <w:szCs w:val="18"/>
              </w:rPr>
              <w:t xml:space="preserve">, nome abóbora in - natura espécie: </w:t>
            </w:r>
            <w:proofErr w:type="spellStart"/>
            <w:r>
              <w:rPr>
                <w:rFonts w:ascii="Calibri" w:hAnsi="Calibri"/>
                <w:sz w:val="18"/>
                <w:szCs w:val="18"/>
              </w:rPr>
              <w:t>cabotiã</w:t>
            </w:r>
            <w:proofErr w:type="spellEnd"/>
            <w:r>
              <w:rPr>
                <w:rFonts w:ascii="Calibri" w:hAnsi="Calibri"/>
                <w:sz w:val="18"/>
                <w:szCs w:val="18"/>
              </w:rPr>
              <w:t>.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2500</w:t>
            </w:r>
          </w:p>
        </w:tc>
        <w:tc>
          <w:tcPr>
            <w:tcW w:w="1134" w:type="dxa"/>
            <w:shd w:val="clear" w:color="auto" w:fill="FFFFFF"/>
          </w:tcPr>
          <w:p w:rsidR="009E4ECA" w:rsidRPr="00996DB1" w:rsidRDefault="009E4ECA" w:rsidP="00632628">
            <w:pPr>
              <w:jc w:val="center"/>
            </w:pPr>
            <w:r>
              <w:t>R$ 3,56</w:t>
            </w:r>
          </w:p>
        </w:tc>
        <w:tc>
          <w:tcPr>
            <w:tcW w:w="1701" w:type="dxa"/>
            <w:shd w:val="clear" w:color="auto" w:fill="FFFFFF"/>
          </w:tcPr>
          <w:p w:rsidR="009E4ECA" w:rsidRPr="00996DB1" w:rsidRDefault="009E4ECA" w:rsidP="00632628">
            <w:pPr>
              <w:jc w:val="center"/>
            </w:pPr>
            <w:r>
              <w:t>R$ 8.900,00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91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Acelga in - natura, nome acelga in – natura.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500</w:t>
            </w:r>
          </w:p>
        </w:tc>
        <w:tc>
          <w:tcPr>
            <w:tcW w:w="1134" w:type="dxa"/>
            <w:shd w:val="clear" w:color="auto" w:fill="FFFFFF"/>
          </w:tcPr>
          <w:p w:rsidR="009E4ECA" w:rsidRPr="00996DB1" w:rsidRDefault="009E4ECA" w:rsidP="00632628">
            <w:pPr>
              <w:jc w:val="center"/>
            </w:pPr>
            <w:r w:rsidRPr="001E775B">
              <w:t>R$</w:t>
            </w:r>
            <w:r>
              <w:t xml:space="preserve"> 7,29</w:t>
            </w:r>
          </w:p>
        </w:tc>
        <w:tc>
          <w:tcPr>
            <w:tcW w:w="1701" w:type="dxa"/>
            <w:shd w:val="clear" w:color="auto" w:fill="FFFFFF"/>
          </w:tcPr>
          <w:p w:rsidR="009E4ECA" w:rsidRPr="00996DB1" w:rsidRDefault="009E4ECA" w:rsidP="00632628">
            <w:pPr>
              <w:jc w:val="center"/>
            </w:pPr>
            <w:r>
              <w:t>R$ 3.645,00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92</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Cebola in natura, uso culinário, tipo amarela.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3000</w:t>
            </w:r>
          </w:p>
        </w:tc>
        <w:tc>
          <w:tcPr>
            <w:tcW w:w="1134" w:type="dxa"/>
            <w:shd w:val="clear" w:color="auto" w:fill="FFFFFF"/>
          </w:tcPr>
          <w:p w:rsidR="009E4ECA" w:rsidRPr="00996DB1" w:rsidRDefault="009E4ECA" w:rsidP="00632628">
            <w:pPr>
              <w:jc w:val="center"/>
            </w:pPr>
            <w:r>
              <w:t>R$ 4,94</w:t>
            </w:r>
          </w:p>
        </w:tc>
        <w:tc>
          <w:tcPr>
            <w:tcW w:w="1701" w:type="dxa"/>
            <w:shd w:val="clear" w:color="auto" w:fill="FFFFFF"/>
          </w:tcPr>
          <w:p w:rsidR="009E4ECA" w:rsidRPr="00996DB1" w:rsidRDefault="009E4ECA" w:rsidP="00632628">
            <w:pPr>
              <w:jc w:val="center"/>
            </w:pPr>
            <w:r>
              <w:t>R$ 14.820,00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93</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Chuchu in natura, variedade verde, espécie comum. (Tiragem mínima de 3 kg) </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2800</w:t>
            </w:r>
          </w:p>
        </w:tc>
        <w:tc>
          <w:tcPr>
            <w:tcW w:w="1134" w:type="dxa"/>
            <w:shd w:val="clear" w:color="auto" w:fill="FFFFFF"/>
          </w:tcPr>
          <w:p w:rsidR="009E4ECA" w:rsidRPr="00996DB1" w:rsidRDefault="009E4ECA" w:rsidP="00632628">
            <w:pPr>
              <w:jc w:val="center"/>
            </w:pPr>
            <w:r>
              <w:t>R$ 3,22</w:t>
            </w:r>
          </w:p>
        </w:tc>
        <w:tc>
          <w:tcPr>
            <w:tcW w:w="1701" w:type="dxa"/>
            <w:shd w:val="clear" w:color="auto" w:fill="FFFFFF"/>
          </w:tcPr>
          <w:p w:rsidR="009E4ECA" w:rsidRPr="00996DB1" w:rsidRDefault="009E4ECA" w:rsidP="00632628">
            <w:pPr>
              <w:jc w:val="center"/>
            </w:pPr>
            <w:r>
              <w:t>R$ 9.016,00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94</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Fruta in natura, tipo abacaxi, espécie pérola. (Tiragem mínima de 3 kg) </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1000</w:t>
            </w:r>
          </w:p>
        </w:tc>
        <w:tc>
          <w:tcPr>
            <w:tcW w:w="1134" w:type="dxa"/>
            <w:shd w:val="clear" w:color="auto" w:fill="FFFFFF"/>
          </w:tcPr>
          <w:p w:rsidR="009E4ECA" w:rsidRPr="00996DB1" w:rsidRDefault="009E4ECA" w:rsidP="00632628">
            <w:pPr>
              <w:jc w:val="center"/>
            </w:pPr>
            <w:r>
              <w:t>R$ 3,51</w:t>
            </w:r>
          </w:p>
        </w:tc>
        <w:tc>
          <w:tcPr>
            <w:tcW w:w="1701" w:type="dxa"/>
            <w:shd w:val="clear" w:color="auto" w:fill="FFFFFF"/>
          </w:tcPr>
          <w:p w:rsidR="009E4ECA" w:rsidRPr="00996DB1" w:rsidRDefault="009E4ECA" w:rsidP="00632628">
            <w:pPr>
              <w:jc w:val="center"/>
            </w:pPr>
            <w:r>
              <w:t>R$ 3.510,00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95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Fruta in natura, tipo banana, espécie da terra.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1500</w:t>
            </w:r>
          </w:p>
        </w:tc>
        <w:tc>
          <w:tcPr>
            <w:tcW w:w="1134" w:type="dxa"/>
            <w:shd w:val="clear" w:color="auto" w:fill="FFFFFF"/>
          </w:tcPr>
          <w:p w:rsidR="009E4ECA" w:rsidRPr="00996DB1" w:rsidRDefault="009E4ECA" w:rsidP="00632628">
            <w:pPr>
              <w:jc w:val="center"/>
            </w:pPr>
            <w:r>
              <w:t>R$ 6,99</w:t>
            </w:r>
          </w:p>
        </w:tc>
        <w:tc>
          <w:tcPr>
            <w:tcW w:w="1701" w:type="dxa"/>
            <w:shd w:val="clear" w:color="auto" w:fill="FFFFFF"/>
          </w:tcPr>
          <w:p w:rsidR="009E4ECA" w:rsidRPr="00996DB1" w:rsidRDefault="009E4ECA" w:rsidP="00632628">
            <w:pPr>
              <w:jc w:val="center"/>
            </w:pPr>
            <w:r>
              <w:t>R$ 10.485,00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96</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Fruta in natura, tipo banana, espécie maçã.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1000</w:t>
            </w:r>
          </w:p>
        </w:tc>
        <w:tc>
          <w:tcPr>
            <w:tcW w:w="1134" w:type="dxa"/>
            <w:shd w:val="clear" w:color="auto" w:fill="FFFFFF"/>
          </w:tcPr>
          <w:p w:rsidR="009E4ECA" w:rsidRPr="00996DB1" w:rsidRDefault="009E4ECA" w:rsidP="00632628">
            <w:pPr>
              <w:jc w:val="center"/>
            </w:pPr>
            <w:r>
              <w:t>R$ 5,96</w:t>
            </w:r>
          </w:p>
        </w:tc>
        <w:tc>
          <w:tcPr>
            <w:tcW w:w="1701" w:type="dxa"/>
            <w:shd w:val="clear" w:color="auto" w:fill="FFFFFF"/>
          </w:tcPr>
          <w:p w:rsidR="009E4ECA" w:rsidRPr="00996DB1" w:rsidRDefault="009E4ECA" w:rsidP="00632628">
            <w:pPr>
              <w:jc w:val="center"/>
            </w:pPr>
            <w:r>
              <w:t>R$ 5.960,00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97</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Fruta in natura, tipo banana, espécie nanica.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1500</w:t>
            </w:r>
          </w:p>
        </w:tc>
        <w:tc>
          <w:tcPr>
            <w:tcW w:w="1134" w:type="dxa"/>
            <w:shd w:val="clear" w:color="auto" w:fill="FFFFFF"/>
          </w:tcPr>
          <w:p w:rsidR="009E4ECA" w:rsidRPr="00996DB1" w:rsidRDefault="009E4ECA" w:rsidP="00632628">
            <w:pPr>
              <w:jc w:val="center"/>
            </w:pPr>
            <w:r>
              <w:t>R$ 4,16</w:t>
            </w:r>
          </w:p>
        </w:tc>
        <w:tc>
          <w:tcPr>
            <w:tcW w:w="1701" w:type="dxa"/>
            <w:shd w:val="clear" w:color="auto" w:fill="FFFFFF"/>
          </w:tcPr>
          <w:p w:rsidR="009E4ECA" w:rsidRPr="00996DB1" w:rsidRDefault="009E4ECA" w:rsidP="00632628">
            <w:pPr>
              <w:jc w:val="center"/>
            </w:pPr>
            <w:r>
              <w:t>R$ 6.240,00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98</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Fruta in natura, tipo laranja, espécie pera.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3000</w:t>
            </w:r>
          </w:p>
        </w:tc>
        <w:tc>
          <w:tcPr>
            <w:tcW w:w="1134" w:type="dxa"/>
            <w:shd w:val="clear" w:color="auto" w:fill="FFFFFF"/>
          </w:tcPr>
          <w:p w:rsidR="009E4ECA" w:rsidRPr="00996DB1" w:rsidRDefault="009E4ECA" w:rsidP="00632628">
            <w:pPr>
              <w:jc w:val="center"/>
            </w:pPr>
            <w:r>
              <w:t>R$ 1,82</w:t>
            </w:r>
          </w:p>
        </w:tc>
        <w:tc>
          <w:tcPr>
            <w:tcW w:w="1701" w:type="dxa"/>
            <w:shd w:val="clear" w:color="auto" w:fill="FFFFFF"/>
          </w:tcPr>
          <w:p w:rsidR="009E4ECA" w:rsidRPr="00996DB1" w:rsidRDefault="009E4ECA" w:rsidP="00632628">
            <w:pPr>
              <w:jc w:val="center"/>
            </w:pPr>
            <w:r>
              <w:t>R$ 5.460,00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99</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Fruta in natura, tipo limão, espécie </w:t>
            </w:r>
            <w:proofErr w:type="spellStart"/>
            <w:proofErr w:type="gramStart"/>
            <w:r>
              <w:rPr>
                <w:rFonts w:ascii="Calibri" w:hAnsi="Calibri"/>
                <w:sz w:val="18"/>
                <w:szCs w:val="18"/>
              </w:rPr>
              <w:t>taiti</w:t>
            </w:r>
            <w:proofErr w:type="spellEnd"/>
            <w:proofErr w:type="gramEnd"/>
            <w:r>
              <w:rPr>
                <w:rFonts w:ascii="Calibri" w:hAnsi="Calibri"/>
                <w:sz w:val="18"/>
                <w:szCs w:val="18"/>
              </w:rPr>
              <w:t xml:space="preserve">. (Tiragem mínima de 3 kg) </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1000</w:t>
            </w:r>
          </w:p>
        </w:tc>
        <w:tc>
          <w:tcPr>
            <w:tcW w:w="1134" w:type="dxa"/>
            <w:shd w:val="clear" w:color="auto" w:fill="FFFFFF"/>
          </w:tcPr>
          <w:p w:rsidR="009E4ECA" w:rsidRPr="00996DB1" w:rsidRDefault="009E4ECA" w:rsidP="00632628">
            <w:pPr>
              <w:jc w:val="center"/>
            </w:pPr>
            <w:r>
              <w:t>R$ 6,29</w:t>
            </w:r>
          </w:p>
        </w:tc>
        <w:tc>
          <w:tcPr>
            <w:tcW w:w="1701" w:type="dxa"/>
            <w:shd w:val="clear" w:color="auto" w:fill="FFFFFF"/>
          </w:tcPr>
          <w:p w:rsidR="009E4ECA" w:rsidRPr="00996DB1" w:rsidRDefault="009E4ECA" w:rsidP="00632628">
            <w:pPr>
              <w:jc w:val="center"/>
            </w:pPr>
            <w:r>
              <w:t>R$ 6.290,00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Fruta in natura, tipo maçã, espécie nacional, aplicação alimentar.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2000</w:t>
            </w:r>
          </w:p>
        </w:tc>
        <w:tc>
          <w:tcPr>
            <w:tcW w:w="1134" w:type="dxa"/>
            <w:shd w:val="clear" w:color="auto" w:fill="FFFFFF"/>
          </w:tcPr>
          <w:p w:rsidR="009E4ECA" w:rsidRPr="00996DB1" w:rsidRDefault="009E4ECA" w:rsidP="00632628">
            <w:pPr>
              <w:jc w:val="center"/>
            </w:pPr>
            <w:r>
              <w:t>R$ 3,39</w:t>
            </w:r>
          </w:p>
        </w:tc>
        <w:tc>
          <w:tcPr>
            <w:tcW w:w="1701" w:type="dxa"/>
            <w:shd w:val="clear" w:color="auto" w:fill="FFFFFF"/>
          </w:tcPr>
          <w:p w:rsidR="009E4ECA" w:rsidRPr="00996DB1" w:rsidRDefault="009E4ECA" w:rsidP="00632628">
            <w:pPr>
              <w:jc w:val="center"/>
            </w:pPr>
            <w:r>
              <w:t>R$ 6.780,00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Fruta in natura, tipo mamão, espécie formosa.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2000</w:t>
            </w:r>
          </w:p>
        </w:tc>
        <w:tc>
          <w:tcPr>
            <w:tcW w:w="1134" w:type="dxa"/>
            <w:shd w:val="clear" w:color="auto" w:fill="FFFFFF"/>
          </w:tcPr>
          <w:p w:rsidR="009E4ECA" w:rsidRPr="00996DB1" w:rsidRDefault="009E4ECA" w:rsidP="00632628">
            <w:pPr>
              <w:jc w:val="center"/>
            </w:pPr>
            <w:r>
              <w:t>R$ 3,45</w:t>
            </w:r>
          </w:p>
        </w:tc>
        <w:tc>
          <w:tcPr>
            <w:tcW w:w="1701" w:type="dxa"/>
            <w:shd w:val="clear" w:color="auto" w:fill="FFFFFF"/>
          </w:tcPr>
          <w:p w:rsidR="009E4ECA" w:rsidRPr="00996DB1" w:rsidRDefault="009E4ECA" w:rsidP="00632628">
            <w:pPr>
              <w:jc w:val="center"/>
            </w:pPr>
            <w:r>
              <w:t>R$ 6.900,00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102</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Fruta in natura, tipo manga, espécie </w:t>
            </w:r>
            <w:proofErr w:type="spellStart"/>
            <w:proofErr w:type="gramStart"/>
            <w:r>
              <w:rPr>
                <w:rFonts w:ascii="Calibri" w:hAnsi="Calibri"/>
                <w:sz w:val="18"/>
                <w:szCs w:val="18"/>
              </w:rPr>
              <w:t>tommy</w:t>
            </w:r>
            <w:proofErr w:type="spellEnd"/>
            <w:proofErr w:type="gramEnd"/>
            <w:r>
              <w:rPr>
                <w:rFonts w:ascii="Calibri" w:hAnsi="Calibri"/>
                <w:sz w:val="18"/>
                <w:szCs w:val="18"/>
              </w:rPr>
              <w:t xml:space="preserve"> </w:t>
            </w:r>
            <w:proofErr w:type="spellStart"/>
            <w:r>
              <w:rPr>
                <w:rFonts w:ascii="Calibri" w:hAnsi="Calibri"/>
                <w:sz w:val="18"/>
                <w:szCs w:val="18"/>
              </w:rPr>
              <w:t>atkin</w:t>
            </w:r>
            <w:proofErr w:type="spellEnd"/>
            <w:r>
              <w:rPr>
                <w:rFonts w:ascii="Calibri" w:hAnsi="Calibri"/>
                <w:sz w:val="18"/>
                <w:szCs w:val="18"/>
              </w:rPr>
              <w:t>.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500</w:t>
            </w:r>
          </w:p>
        </w:tc>
        <w:tc>
          <w:tcPr>
            <w:tcW w:w="1134" w:type="dxa"/>
            <w:shd w:val="clear" w:color="auto" w:fill="FFFFFF"/>
          </w:tcPr>
          <w:p w:rsidR="009E4ECA" w:rsidRPr="00996DB1" w:rsidRDefault="009E4ECA" w:rsidP="00632628">
            <w:pPr>
              <w:jc w:val="center"/>
            </w:pPr>
            <w:r>
              <w:t>R$ 9,00</w:t>
            </w:r>
          </w:p>
        </w:tc>
        <w:tc>
          <w:tcPr>
            <w:tcW w:w="1701" w:type="dxa"/>
            <w:shd w:val="clear" w:color="auto" w:fill="FFFFFF"/>
          </w:tcPr>
          <w:p w:rsidR="009E4ECA" w:rsidRPr="00996DB1" w:rsidRDefault="009E4ECA" w:rsidP="00632628">
            <w:pPr>
              <w:jc w:val="center"/>
            </w:pPr>
            <w:r>
              <w:t>R$ 4.500,00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103</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Fruta in natura, tipo melancia, espécie redonda, aplicação alimentar. (Tiragem mínima de 10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5000</w:t>
            </w:r>
          </w:p>
        </w:tc>
        <w:tc>
          <w:tcPr>
            <w:tcW w:w="1134" w:type="dxa"/>
            <w:shd w:val="clear" w:color="auto" w:fill="FFFFFF"/>
          </w:tcPr>
          <w:p w:rsidR="009E4ECA" w:rsidRPr="00996DB1" w:rsidRDefault="009E4ECA" w:rsidP="002F7501">
            <w:pPr>
              <w:jc w:val="center"/>
            </w:pPr>
            <w:r>
              <w:t>R$ 1,50</w:t>
            </w:r>
          </w:p>
        </w:tc>
        <w:tc>
          <w:tcPr>
            <w:tcW w:w="1701" w:type="dxa"/>
            <w:shd w:val="clear" w:color="auto" w:fill="FFFFFF"/>
          </w:tcPr>
          <w:p w:rsidR="009E4ECA" w:rsidRPr="00996DB1" w:rsidRDefault="009E4ECA" w:rsidP="002F7501">
            <w:pPr>
              <w:jc w:val="center"/>
            </w:pPr>
            <w:r>
              <w:t>R$ 7.500,00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104</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Fruta in natura, tipo melão, espécie amarelo, aplicação alimentar.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1200</w:t>
            </w:r>
          </w:p>
        </w:tc>
        <w:tc>
          <w:tcPr>
            <w:tcW w:w="1134" w:type="dxa"/>
            <w:shd w:val="clear" w:color="auto" w:fill="FFFFFF"/>
          </w:tcPr>
          <w:p w:rsidR="009E4ECA" w:rsidRPr="00996DB1" w:rsidRDefault="009E4ECA" w:rsidP="002F7501">
            <w:pPr>
              <w:jc w:val="center"/>
            </w:pPr>
            <w:r>
              <w:t>R$ 3,75</w:t>
            </w:r>
          </w:p>
        </w:tc>
        <w:tc>
          <w:tcPr>
            <w:tcW w:w="1701" w:type="dxa"/>
            <w:shd w:val="clear" w:color="auto" w:fill="FFFFFF"/>
          </w:tcPr>
          <w:p w:rsidR="009E4ECA" w:rsidRPr="00996DB1" w:rsidRDefault="009E4ECA" w:rsidP="002F7501">
            <w:pPr>
              <w:jc w:val="center"/>
            </w:pPr>
            <w:r>
              <w:t>R$ 4.500,00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Fruta in natura, tipo tangerina, espécie </w:t>
            </w:r>
            <w:proofErr w:type="spellStart"/>
            <w:r>
              <w:rPr>
                <w:rFonts w:ascii="Calibri" w:hAnsi="Calibri"/>
                <w:sz w:val="18"/>
                <w:szCs w:val="18"/>
              </w:rPr>
              <w:t>ponkan</w:t>
            </w:r>
            <w:proofErr w:type="spellEnd"/>
            <w:r>
              <w:rPr>
                <w:rFonts w:ascii="Calibri" w:hAnsi="Calibri"/>
                <w:sz w:val="18"/>
                <w:szCs w:val="18"/>
              </w:rPr>
              <w:t>.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2000</w:t>
            </w:r>
          </w:p>
        </w:tc>
        <w:tc>
          <w:tcPr>
            <w:tcW w:w="1134" w:type="dxa"/>
            <w:shd w:val="clear" w:color="auto" w:fill="FFFFFF"/>
          </w:tcPr>
          <w:p w:rsidR="009E4ECA" w:rsidRPr="00996DB1" w:rsidRDefault="009E4ECA" w:rsidP="002F7501">
            <w:pPr>
              <w:jc w:val="center"/>
            </w:pPr>
            <w:r>
              <w:t>R$ 3,28</w:t>
            </w:r>
          </w:p>
        </w:tc>
        <w:tc>
          <w:tcPr>
            <w:tcW w:w="1701" w:type="dxa"/>
            <w:shd w:val="clear" w:color="auto" w:fill="FFFFFF"/>
          </w:tcPr>
          <w:p w:rsidR="009E4ECA" w:rsidRPr="00996DB1" w:rsidRDefault="009E4ECA" w:rsidP="002F7501">
            <w:pPr>
              <w:jc w:val="center"/>
            </w:pPr>
            <w:r>
              <w:t>R$ 6.560,00</w:t>
            </w:r>
          </w:p>
        </w:tc>
      </w:tr>
      <w:tr w:rsidR="009E4ECA" w:rsidTr="009E4ECA">
        <w:trPr>
          <w:trHeight w:val="972"/>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106</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Legume in natura - Pimentão amarelo Kg - Vegetal in natura, tipo: pimentão </w:t>
            </w:r>
            <w:proofErr w:type="gramStart"/>
            <w:r>
              <w:rPr>
                <w:rFonts w:ascii="Calibri" w:hAnsi="Calibri"/>
                <w:sz w:val="18"/>
                <w:szCs w:val="18"/>
              </w:rPr>
              <w:t>extra amarelo</w:t>
            </w:r>
            <w:proofErr w:type="gramEnd"/>
            <w:r>
              <w:rPr>
                <w:rFonts w:ascii="Calibri" w:hAnsi="Calibri"/>
                <w:sz w:val="18"/>
                <w:szCs w:val="18"/>
              </w:rPr>
              <w:t>, aplicação: alimentar. Apresentação: limpo, firme, com pedúnculo, com pele lisa e brilhante, sem danos - cicatrizados ou não-, sem manchas, sem podridão, sem deformações, sem áreas murchas ou queimadas. Cor: amarelo, intenso e uniforme. (Tiragem mínima de 2 kg</w:t>
            </w:r>
            <w:proofErr w:type="gramStart"/>
            <w:r>
              <w:rPr>
                <w:rFonts w:ascii="Calibri" w:hAnsi="Calibri"/>
                <w:sz w:val="18"/>
                <w:szCs w:val="18"/>
              </w:rPr>
              <w:t>)</w:t>
            </w:r>
            <w:proofErr w:type="gramEnd"/>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proofErr w:type="gramStart"/>
            <w:r>
              <w:rPr>
                <w:rFonts w:ascii="Calibri" w:hAnsi="Calibri"/>
                <w:sz w:val="18"/>
                <w:szCs w:val="18"/>
              </w:rPr>
              <w:t>1KG</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80</w:t>
            </w:r>
          </w:p>
        </w:tc>
        <w:tc>
          <w:tcPr>
            <w:tcW w:w="1134" w:type="dxa"/>
            <w:shd w:val="clear" w:color="auto" w:fill="FFFFFF"/>
          </w:tcPr>
          <w:p w:rsidR="009E4ECA" w:rsidRDefault="009E4ECA" w:rsidP="002F7501">
            <w:pPr>
              <w:jc w:val="center"/>
            </w:pPr>
          </w:p>
          <w:p w:rsidR="009E4ECA" w:rsidRDefault="009E4ECA" w:rsidP="002F7501">
            <w:pPr>
              <w:jc w:val="center"/>
            </w:pPr>
          </w:p>
          <w:p w:rsidR="009E4ECA" w:rsidRPr="00996DB1" w:rsidRDefault="009E4ECA" w:rsidP="002F7501">
            <w:pPr>
              <w:jc w:val="center"/>
            </w:pPr>
            <w:r>
              <w:t>R$ 12,20</w:t>
            </w:r>
          </w:p>
        </w:tc>
        <w:tc>
          <w:tcPr>
            <w:tcW w:w="1701" w:type="dxa"/>
            <w:shd w:val="clear" w:color="auto" w:fill="FFFFFF"/>
          </w:tcPr>
          <w:p w:rsidR="009E4ECA" w:rsidRDefault="009E4ECA" w:rsidP="00404930"/>
          <w:p w:rsidR="009E4ECA" w:rsidRPr="00996DB1" w:rsidRDefault="009E4ECA" w:rsidP="002F7501">
            <w:pPr>
              <w:jc w:val="center"/>
            </w:pPr>
            <w:r>
              <w:t>R$ 976,00</w:t>
            </w:r>
          </w:p>
        </w:tc>
      </w:tr>
      <w:tr w:rsidR="009E4ECA" w:rsidTr="009E4ECA">
        <w:trPr>
          <w:trHeight w:val="99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107</w:t>
            </w:r>
          </w:p>
        </w:tc>
        <w:tc>
          <w:tcPr>
            <w:tcW w:w="4308" w:type="dxa"/>
            <w:shd w:val="clear" w:color="auto" w:fill="FFFFFF"/>
            <w:vAlign w:val="center"/>
          </w:tcPr>
          <w:p w:rsidR="009E4ECA" w:rsidRDefault="009E4ECA" w:rsidP="00D80272">
            <w:pPr>
              <w:pStyle w:val="Contedodatabela"/>
              <w:jc w:val="both"/>
              <w:rPr>
                <w:rFonts w:ascii="Calibri" w:hAnsi="Calibri"/>
                <w:sz w:val="18"/>
                <w:szCs w:val="18"/>
              </w:rPr>
            </w:pPr>
            <w:r>
              <w:rPr>
                <w:rFonts w:ascii="Calibri" w:hAnsi="Calibri"/>
                <w:sz w:val="18"/>
                <w:szCs w:val="18"/>
              </w:rPr>
              <w:t xml:space="preserve">Legume in natura - Pimentão verde Kg - Vegetal in natura, tipo: pimentão </w:t>
            </w:r>
            <w:proofErr w:type="gramStart"/>
            <w:r>
              <w:rPr>
                <w:rFonts w:ascii="Calibri" w:hAnsi="Calibri"/>
                <w:sz w:val="18"/>
                <w:szCs w:val="18"/>
              </w:rPr>
              <w:t>extra verde</w:t>
            </w:r>
            <w:proofErr w:type="gramEnd"/>
            <w:r>
              <w:rPr>
                <w:rFonts w:ascii="Calibri" w:hAnsi="Calibri"/>
                <w:sz w:val="18"/>
                <w:szCs w:val="18"/>
              </w:rPr>
              <w:t xml:space="preserve">, aplicação: alimentar. Apresentação: limpo, firme, com pedúnculo, com pele lisa e brilhante, em os - cicatrizados ou não-, sem manchas, sem podridão, sem deformações, sem áreas murchas ou queimadas. Cor: verde, intenso e uniforme. (Tiragem mínima de </w:t>
            </w:r>
            <w:proofErr w:type="gramStart"/>
            <w:r>
              <w:rPr>
                <w:rFonts w:ascii="Calibri" w:hAnsi="Calibri"/>
                <w:sz w:val="18"/>
                <w:szCs w:val="18"/>
              </w:rPr>
              <w:t>2kg</w:t>
            </w:r>
            <w:proofErr w:type="gramEnd"/>
            <w:r>
              <w:rPr>
                <w:rFonts w:ascii="Calibri" w:hAnsi="Calibri"/>
                <w:sz w:val="18"/>
                <w:szCs w:val="18"/>
              </w:rPr>
              <w:t>)</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800</w:t>
            </w:r>
          </w:p>
        </w:tc>
        <w:tc>
          <w:tcPr>
            <w:tcW w:w="1134" w:type="dxa"/>
            <w:shd w:val="clear" w:color="auto" w:fill="FFFFFF"/>
          </w:tcPr>
          <w:p w:rsidR="009E4ECA" w:rsidRDefault="009E4ECA" w:rsidP="002F7501">
            <w:pPr>
              <w:jc w:val="center"/>
            </w:pPr>
          </w:p>
          <w:p w:rsidR="009E4ECA" w:rsidRPr="00996DB1" w:rsidRDefault="009E4ECA" w:rsidP="002F7501">
            <w:pPr>
              <w:jc w:val="center"/>
            </w:pPr>
            <w:r>
              <w:t>R$ 7,00</w:t>
            </w:r>
          </w:p>
        </w:tc>
        <w:tc>
          <w:tcPr>
            <w:tcW w:w="1701" w:type="dxa"/>
            <w:shd w:val="clear" w:color="auto" w:fill="FFFFFF"/>
          </w:tcPr>
          <w:p w:rsidR="009E4ECA" w:rsidRDefault="009E4ECA" w:rsidP="002F7501">
            <w:pPr>
              <w:jc w:val="center"/>
            </w:pPr>
          </w:p>
          <w:p w:rsidR="009E4ECA" w:rsidRPr="00996DB1" w:rsidRDefault="009E4ECA" w:rsidP="002F7501">
            <w:pPr>
              <w:jc w:val="center"/>
            </w:pPr>
            <w:r>
              <w:t>R$ 5.600,00</w:t>
            </w:r>
          </w:p>
        </w:tc>
      </w:tr>
      <w:tr w:rsidR="009E4ECA" w:rsidTr="009E4ECA">
        <w:trPr>
          <w:trHeight w:val="104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108</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Legume in natura - Pimentão vermelho Kg - Vegetal in natura, tipo: pimentão </w:t>
            </w:r>
            <w:proofErr w:type="gramStart"/>
            <w:r>
              <w:rPr>
                <w:rFonts w:ascii="Calibri" w:hAnsi="Calibri"/>
                <w:sz w:val="18"/>
                <w:szCs w:val="18"/>
              </w:rPr>
              <w:t>extra vermelho</w:t>
            </w:r>
            <w:proofErr w:type="gramEnd"/>
            <w:r>
              <w:rPr>
                <w:rFonts w:ascii="Calibri" w:hAnsi="Calibri"/>
                <w:sz w:val="18"/>
                <w:szCs w:val="18"/>
              </w:rPr>
              <w:t xml:space="preserve">, aplicação: alimentar. Apresentação: limpo, firme, com pedúnculo, com </w:t>
            </w:r>
            <w:proofErr w:type="gramStart"/>
            <w:r>
              <w:rPr>
                <w:rFonts w:ascii="Calibri" w:hAnsi="Calibri"/>
                <w:sz w:val="18"/>
                <w:szCs w:val="18"/>
              </w:rPr>
              <w:t>peie lisa e brilhante, sem danos</w:t>
            </w:r>
            <w:proofErr w:type="gramEnd"/>
            <w:r>
              <w:rPr>
                <w:rFonts w:ascii="Calibri" w:hAnsi="Calibri"/>
                <w:sz w:val="18"/>
                <w:szCs w:val="18"/>
              </w:rPr>
              <w:t xml:space="preserve"> - cicatrizados ou não-, sem manchas, sem podridão, sem deformações, sem áreas murchas ou queimadas. Cor: vermelho, intenso e uniforme. (Tiragem mínima de 2 kg</w:t>
            </w:r>
            <w:proofErr w:type="gramStart"/>
            <w:r>
              <w:rPr>
                <w:rFonts w:ascii="Calibri" w:hAnsi="Calibri"/>
                <w:sz w:val="18"/>
                <w:szCs w:val="18"/>
              </w:rPr>
              <w:t>)</w:t>
            </w:r>
            <w:proofErr w:type="gramEnd"/>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80</w:t>
            </w:r>
          </w:p>
        </w:tc>
        <w:tc>
          <w:tcPr>
            <w:tcW w:w="1134" w:type="dxa"/>
            <w:shd w:val="clear" w:color="auto" w:fill="FFFFFF"/>
          </w:tcPr>
          <w:p w:rsidR="009E4ECA" w:rsidRDefault="009E4ECA" w:rsidP="002F7501">
            <w:pPr>
              <w:jc w:val="center"/>
            </w:pPr>
          </w:p>
          <w:p w:rsidR="009E4ECA" w:rsidRPr="00996DB1" w:rsidRDefault="009E4ECA" w:rsidP="002F7501">
            <w:pPr>
              <w:jc w:val="center"/>
            </w:pPr>
            <w:r>
              <w:t>R$ 9,82</w:t>
            </w:r>
          </w:p>
        </w:tc>
        <w:tc>
          <w:tcPr>
            <w:tcW w:w="1701" w:type="dxa"/>
            <w:shd w:val="clear" w:color="auto" w:fill="FFFFFF"/>
          </w:tcPr>
          <w:p w:rsidR="009E4ECA" w:rsidRDefault="009E4ECA" w:rsidP="002F7501">
            <w:pPr>
              <w:jc w:val="center"/>
            </w:pPr>
          </w:p>
          <w:p w:rsidR="009E4ECA" w:rsidRPr="00996DB1" w:rsidRDefault="009E4ECA" w:rsidP="002F7501">
            <w:pPr>
              <w:jc w:val="center"/>
            </w:pPr>
            <w:r>
              <w:t>R$ 785,60</w:t>
            </w:r>
          </w:p>
        </w:tc>
      </w:tr>
      <w:tr w:rsidR="009E4ECA" w:rsidTr="009E4ECA">
        <w:trPr>
          <w:trHeight w:val="851"/>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109</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Legume in natura - Tomate cereja Bandeja 1 kg - Vegetal in natura, tipo: tomate cereja, aplicação: alimentar. Apresentação: limpo, íntegro, sem rachaduras, sem manchas, sem podridão, sem deformações, sem áreas queimadas por sol ou por frio. Cor: vermelho, uniforme. Bem desenvolvido, apresentando tamanho característico e grau de maturidade adequado. Isento de insetos, larvas ou parasitas, bem como de danos por estes provocados, conforme Resolução 12/78 da CNNPA. Com pouco tempo de estocagem. Fornecido em embalagens limpas, secas, de material que não provoque alterações externas ou internas nos produtos e não transmita odor ou sabor estranho aos mesmos.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Default="009E4ECA" w:rsidP="002F7501">
            <w:pPr>
              <w:jc w:val="center"/>
            </w:pPr>
          </w:p>
          <w:p w:rsidR="009E4ECA" w:rsidRDefault="009E4ECA" w:rsidP="002F7501">
            <w:pPr>
              <w:jc w:val="center"/>
            </w:pPr>
          </w:p>
          <w:p w:rsidR="009E4ECA" w:rsidRDefault="009E4ECA" w:rsidP="002F7501">
            <w:pPr>
              <w:jc w:val="center"/>
            </w:pPr>
          </w:p>
          <w:p w:rsidR="009E4ECA" w:rsidRPr="00996DB1" w:rsidRDefault="009E4ECA" w:rsidP="002F7501">
            <w:pPr>
              <w:jc w:val="center"/>
            </w:pPr>
            <w:r>
              <w:t>R$ 13,63</w:t>
            </w:r>
          </w:p>
        </w:tc>
        <w:tc>
          <w:tcPr>
            <w:tcW w:w="1701" w:type="dxa"/>
            <w:shd w:val="clear" w:color="auto" w:fill="FFFFFF"/>
          </w:tcPr>
          <w:p w:rsidR="009E4ECA" w:rsidRDefault="009E4ECA" w:rsidP="002F7501">
            <w:pPr>
              <w:jc w:val="center"/>
            </w:pPr>
          </w:p>
          <w:p w:rsidR="009E4ECA" w:rsidRDefault="009E4ECA" w:rsidP="002F7501">
            <w:pPr>
              <w:jc w:val="center"/>
            </w:pPr>
          </w:p>
          <w:p w:rsidR="009E4ECA" w:rsidRDefault="009E4ECA" w:rsidP="002F7501">
            <w:pPr>
              <w:jc w:val="center"/>
            </w:pPr>
          </w:p>
          <w:p w:rsidR="009E4ECA" w:rsidRPr="00996DB1" w:rsidRDefault="009E4ECA" w:rsidP="002F7501">
            <w:pPr>
              <w:jc w:val="center"/>
            </w:pPr>
            <w:r>
              <w:t>R$ 2.726,00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110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Legume in natura, tipo abobrinha, espécie verde. (Tiragem mínima de 3 kg) </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2000</w:t>
            </w:r>
          </w:p>
        </w:tc>
        <w:tc>
          <w:tcPr>
            <w:tcW w:w="1134" w:type="dxa"/>
            <w:shd w:val="clear" w:color="auto" w:fill="FFFFFF"/>
          </w:tcPr>
          <w:p w:rsidR="009E4ECA" w:rsidRPr="00996DB1" w:rsidRDefault="009E4ECA" w:rsidP="002F7501">
            <w:pPr>
              <w:jc w:val="center"/>
            </w:pPr>
            <w:r>
              <w:t>R$ 4,40</w:t>
            </w:r>
          </w:p>
        </w:tc>
        <w:tc>
          <w:tcPr>
            <w:tcW w:w="1701" w:type="dxa"/>
            <w:shd w:val="clear" w:color="auto" w:fill="FFFFFF"/>
          </w:tcPr>
          <w:p w:rsidR="009E4ECA" w:rsidRPr="00996DB1" w:rsidRDefault="009E4ECA" w:rsidP="002F7501">
            <w:pPr>
              <w:jc w:val="center"/>
            </w:pPr>
            <w:r>
              <w:t>R$ 8.800,00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111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Legume in natura, tipo batata-doce, espécie rosada.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1800</w:t>
            </w:r>
          </w:p>
        </w:tc>
        <w:tc>
          <w:tcPr>
            <w:tcW w:w="1134" w:type="dxa"/>
            <w:shd w:val="clear" w:color="auto" w:fill="FFFFFF"/>
          </w:tcPr>
          <w:p w:rsidR="009E4ECA" w:rsidRPr="00996DB1" w:rsidRDefault="009E4ECA" w:rsidP="002F7501">
            <w:pPr>
              <w:jc w:val="center"/>
            </w:pPr>
            <w:r>
              <w:t>R$ 2,59</w:t>
            </w:r>
          </w:p>
        </w:tc>
        <w:tc>
          <w:tcPr>
            <w:tcW w:w="1701" w:type="dxa"/>
            <w:shd w:val="clear" w:color="auto" w:fill="FFFFFF"/>
          </w:tcPr>
          <w:p w:rsidR="009E4ECA" w:rsidRPr="00996DB1" w:rsidRDefault="009E4ECA" w:rsidP="002F7501">
            <w:pPr>
              <w:jc w:val="center"/>
            </w:pPr>
            <w:r>
              <w:t>R$ 4.662,00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112</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Legume in natura, tipo batata-inglesa lavada, espécie lisa.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4000</w:t>
            </w:r>
          </w:p>
        </w:tc>
        <w:tc>
          <w:tcPr>
            <w:tcW w:w="1134" w:type="dxa"/>
            <w:shd w:val="clear" w:color="auto" w:fill="FFFFFF"/>
          </w:tcPr>
          <w:p w:rsidR="009E4ECA" w:rsidRPr="00996DB1" w:rsidRDefault="009E4ECA" w:rsidP="002F7501">
            <w:pPr>
              <w:jc w:val="center"/>
            </w:pPr>
            <w:r>
              <w:t>R$ 4,90</w:t>
            </w:r>
          </w:p>
        </w:tc>
        <w:tc>
          <w:tcPr>
            <w:tcW w:w="1701" w:type="dxa"/>
            <w:shd w:val="clear" w:color="auto" w:fill="FFFFFF"/>
          </w:tcPr>
          <w:p w:rsidR="009E4ECA" w:rsidRDefault="009E4ECA" w:rsidP="002F7501">
            <w:pPr>
              <w:jc w:val="center"/>
            </w:pPr>
            <w:r>
              <w:t>R$ 19.600,00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113</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Legume in natura, tipo berinjela, espécie comum.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600</w:t>
            </w:r>
          </w:p>
        </w:tc>
        <w:tc>
          <w:tcPr>
            <w:tcW w:w="1134" w:type="dxa"/>
            <w:shd w:val="clear" w:color="auto" w:fill="FFFFFF"/>
          </w:tcPr>
          <w:p w:rsidR="009E4ECA" w:rsidRPr="00B64C4E" w:rsidRDefault="009E4ECA" w:rsidP="002F7501">
            <w:pPr>
              <w:jc w:val="center"/>
            </w:pPr>
            <w:r>
              <w:t>R$ 2,99</w:t>
            </w:r>
          </w:p>
        </w:tc>
        <w:tc>
          <w:tcPr>
            <w:tcW w:w="1701" w:type="dxa"/>
            <w:shd w:val="clear" w:color="auto" w:fill="FFFFFF"/>
          </w:tcPr>
          <w:p w:rsidR="009E4ECA" w:rsidRPr="00B64C4E" w:rsidRDefault="009E4ECA" w:rsidP="002F7501">
            <w:pPr>
              <w:jc w:val="center"/>
            </w:pPr>
            <w:r>
              <w:t>R$ 1.794,00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114</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Legume in natura, tipo beterraba, espécie comum. (Tiragem mínima de 3 kg) </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2500</w:t>
            </w:r>
          </w:p>
        </w:tc>
        <w:tc>
          <w:tcPr>
            <w:tcW w:w="1134" w:type="dxa"/>
            <w:shd w:val="clear" w:color="auto" w:fill="FFFFFF"/>
          </w:tcPr>
          <w:p w:rsidR="009E4ECA" w:rsidRPr="00B64C4E" w:rsidRDefault="009E4ECA" w:rsidP="002F7501">
            <w:pPr>
              <w:jc w:val="center"/>
            </w:pPr>
            <w:r>
              <w:t>R$ 4,09</w:t>
            </w:r>
          </w:p>
        </w:tc>
        <w:tc>
          <w:tcPr>
            <w:tcW w:w="1701" w:type="dxa"/>
            <w:shd w:val="clear" w:color="auto" w:fill="FFFFFF"/>
          </w:tcPr>
          <w:p w:rsidR="009E4ECA" w:rsidRPr="00B64C4E" w:rsidRDefault="009E4ECA" w:rsidP="002F7501">
            <w:pPr>
              <w:jc w:val="center"/>
            </w:pPr>
            <w:r>
              <w:t>R$ 10.225,00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115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Legume in natura, tipo cenoura, espécie comum.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2500</w:t>
            </w:r>
          </w:p>
        </w:tc>
        <w:tc>
          <w:tcPr>
            <w:tcW w:w="1134" w:type="dxa"/>
            <w:shd w:val="clear" w:color="auto" w:fill="FFFFFF"/>
          </w:tcPr>
          <w:p w:rsidR="009E4ECA" w:rsidRPr="00B64C4E" w:rsidRDefault="009E4ECA" w:rsidP="002F7501">
            <w:pPr>
              <w:jc w:val="center"/>
            </w:pPr>
            <w:r>
              <w:t>R$ 3,39</w:t>
            </w:r>
          </w:p>
        </w:tc>
        <w:tc>
          <w:tcPr>
            <w:tcW w:w="1701" w:type="dxa"/>
            <w:shd w:val="clear" w:color="auto" w:fill="FFFFFF"/>
          </w:tcPr>
          <w:p w:rsidR="009E4ECA" w:rsidRPr="00B64C4E" w:rsidRDefault="009E4ECA" w:rsidP="002F7501">
            <w:pPr>
              <w:jc w:val="center"/>
            </w:pPr>
            <w:r>
              <w:t>R$ 8.475,00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116</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Legume in natura, tipo mandioca, espécie comum. (Tiragem mínima de 3 kg) </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1500</w:t>
            </w:r>
          </w:p>
        </w:tc>
        <w:tc>
          <w:tcPr>
            <w:tcW w:w="1134" w:type="dxa"/>
            <w:shd w:val="clear" w:color="auto" w:fill="FFFFFF"/>
          </w:tcPr>
          <w:p w:rsidR="009E4ECA" w:rsidRPr="00B64C4E" w:rsidRDefault="009E4ECA" w:rsidP="00C21561">
            <w:pPr>
              <w:jc w:val="center"/>
            </w:pPr>
            <w:r>
              <w:t>R$ 6,66</w:t>
            </w:r>
          </w:p>
        </w:tc>
        <w:tc>
          <w:tcPr>
            <w:tcW w:w="1701" w:type="dxa"/>
            <w:shd w:val="clear" w:color="auto" w:fill="FFFFFF"/>
          </w:tcPr>
          <w:p w:rsidR="009E4ECA" w:rsidRPr="00B64C4E" w:rsidRDefault="009E4ECA" w:rsidP="00404930">
            <w:pPr>
              <w:jc w:val="center"/>
            </w:pPr>
            <w:r>
              <w:t>R$ 9.990,00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117</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Legume in natura, tipo pepino, espécie comum. (Tiragem mínima de 3 kg) </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1500</w:t>
            </w:r>
          </w:p>
        </w:tc>
        <w:tc>
          <w:tcPr>
            <w:tcW w:w="1134" w:type="dxa"/>
            <w:shd w:val="clear" w:color="auto" w:fill="FFFFFF"/>
          </w:tcPr>
          <w:p w:rsidR="009E4ECA" w:rsidRPr="00B64C4E" w:rsidRDefault="009E4ECA" w:rsidP="009F3FBD">
            <w:pPr>
              <w:jc w:val="center"/>
            </w:pPr>
            <w:r>
              <w:t>R$ 4,30</w:t>
            </w:r>
          </w:p>
        </w:tc>
        <w:tc>
          <w:tcPr>
            <w:tcW w:w="1701" w:type="dxa"/>
            <w:shd w:val="clear" w:color="auto" w:fill="FFFFFF"/>
          </w:tcPr>
          <w:p w:rsidR="009E4ECA" w:rsidRPr="00B64C4E" w:rsidRDefault="009E4ECA" w:rsidP="00404930">
            <w:pPr>
              <w:jc w:val="center"/>
            </w:pPr>
            <w:r>
              <w:t>R$ 6.450,00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118</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Legume in natura, tipo jiló, espécie liso.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600</w:t>
            </w:r>
          </w:p>
        </w:tc>
        <w:tc>
          <w:tcPr>
            <w:tcW w:w="1134" w:type="dxa"/>
            <w:shd w:val="clear" w:color="auto" w:fill="FFFFFF"/>
          </w:tcPr>
          <w:p w:rsidR="009E4ECA" w:rsidRPr="00B64C4E" w:rsidRDefault="009E4ECA" w:rsidP="009F3FBD">
            <w:pPr>
              <w:jc w:val="center"/>
            </w:pPr>
            <w:r>
              <w:t>R$ 6,55</w:t>
            </w:r>
          </w:p>
        </w:tc>
        <w:tc>
          <w:tcPr>
            <w:tcW w:w="1701" w:type="dxa"/>
            <w:shd w:val="clear" w:color="auto" w:fill="FFFFFF"/>
          </w:tcPr>
          <w:p w:rsidR="009E4ECA" w:rsidRPr="00B64C4E" w:rsidRDefault="009E4ECA" w:rsidP="003411CE">
            <w:r>
              <w:t>R$ 3.930,00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119</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Legume in natura, tipo quiabo, espécie liso. (Tiragem mínima de 3 kg) </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900</w:t>
            </w:r>
          </w:p>
        </w:tc>
        <w:tc>
          <w:tcPr>
            <w:tcW w:w="1134" w:type="dxa"/>
            <w:shd w:val="clear" w:color="auto" w:fill="FFFFFF"/>
          </w:tcPr>
          <w:p w:rsidR="009E4ECA" w:rsidRPr="00B64C4E" w:rsidRDefault="009E4ECA" w:rsidP="00C21561">
            <w:pPr>
              <w:jc w:val="center"/>
            </w:pPr>
            <w:r>
              <w:t>R$ 10,63</w:t>
            </w:r>
          </w:p>
        </w:tc>
        <w:tc>
          <w:tcPr>
            <w:tcW w:w="1701" w:type="dxa"/>
            <w:shd w:val="clear" w:color="auto" w:fill="FFFFFF"/>
          </w:tcPr>
          <w:p w:rsidR="009E4ECA" w:rsidRPr="00B64C4E" w:rsidRDefault="009E4ECA" w:rsidP="00404930">
            <w:pPr>
              <w:jc w:val="center"/>
            </w:pPr>
            <w:r>
              <w:t>R$ 9.567,00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Legume in natura, tipo rabanete, espécie comum.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Pr="00B64C4E" w:rsidRDefault="009E4ECA" w:rsidP="00C21561">
            <w:pPr>
              <w:jc w:val="center"/>
            </w:pPr>
            <w:r w:rsidRPr="001E775B">
              <w:t>R$</w:t>
            </w:r>
            <w:r>
              <w:t xml:space="preserve"> 8,23</w:t>
            </w:r>
          </w:p>
        </w:tc>
        <w:tc>
          <w:tcPr>
            <w:tcW w:w="1701" w:type="dxa"/>
            <w:shd w:val="clear" w:color="auto" w:fill="FFFFFF"/>
          </w:tcPr>
          <w:p w:rsidR="009E4ECA" w:rsidRPr="00B64C4E" w:rsidRDefault="009E4ECA" w:rsidP="00C21561">
            <w:pPr>
              <w:jc w:val="center"/>
            </w:pPr>
            <w:r>
              <w:t>R$ 1.643,00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bookmarkStart w:id="1" w:name="__DdeLink__6927_885981755"/>
            <w:bookmarkEnd w:id="1"/>
            <w:r>
              <w:rPr>
                <w:rFonts w:ascii="Calibri" w:hAnsi="Calibri"/>
                <w:sz w:val="18"/>
                <w:szCs w:val="18"/>
              </w:rPr>
              <w:t>Legume in natura, tipo tomate, espécie salada. (Tiragem mínima de 3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4000</w:t>
            </w:r>
          </w:p>
        </w:tc>
        <w:tc>
          <w:tcPr>
            <w:tcW w:w="1134" w:type="dxa"/>
            <w:shd w:val="clear" w:color="auto" w:fill="FFFFFF"/>
          </w:tcPr>
          <w:p w:rsidR="009E4ECA" w:rsidRPr="00B64C4E" w:rsidRDefault="009E4ECA" w:rsidP="00C21561">
            <w:pPr>
              <w:jc w:val="center"/>
            </w:pPr>
            <w:r>
              <w:t>R$ 5,08</w:t>
            </w:r>
          </w:p>
        </w:tc>
        <w:tc>
          <w:tcPr>
            <w:tcW w:w="1701" w:type="dxa"/>
            <w:shd w:val="clear" w:color="auto" w:fill="FFFFFF"/>
          </w:tcPr>
          <w:p w:rsidR="009E4ECA" w:rsidRPr="00B64C4E" w:rsidRDefault="009E4ECA" w:rsidP="00C21561">
            <w:pPr>
              <w:jc w:val="center"/>
            </w:pPr>
            <w:r>
              <w:t>R$ 20.320,00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122</w:t>
            </w:r>
          </w:p>
        </w:tc>
        <w:tc>
          <w:tcPr>
            <w:tcW w:w="4308" w:type="dxa"/>
            <w:shd w:val="clear" w:color="auto" w:fill="FFFFFF"/>
            <w:vAlign w:val="center"/>
          </w:tcPr>
          <w:p w:rsidR="009E4ECA" w:rsidRDefault="009E4ECA" w:rsidP="00E57AD2">
            <w:pPr>
              <w:pStyle w:val="Contedodatabela"/>
              <w:jc w:val="both"/>
              <w:rPr>
                <w:rFonts w:ascii="Calibri" w:hAnsi="Calibri"/>
                <w:sz w:val="18"/>
                <w:szCs w:val="18"/>
              </w:rPr>
            </w:pPr>
            <w:r>
              <w:rPr>
                <w:rFonts w:ascii="Calibri" w:hAnsi="Calibri"/>
                <w:sz w:val="18"/>
                <w:szCs w:val="18"/>
              </w:rPr>
              <w:t xml:space="preserve">Ovo, tamanho extra, origem galinha, características </w:t>
            </w:r>
            <w:proofErr w:type="gramStart"/>
            <w:r>
              <w:rPr>
                <w:rFonts w:ascii="Calibri" w:hAnsi="Calibri"/>
                <w:sz w:val="18"/>
                <w:szCs w:val="18"/>
              </w:rPr>
              <w:t>adicionais branco</w:t>
            </w:r>
            <w:proofErr w:type="gramEnd"/>
            <w:r>
              <w:rPr>
                <w:rFonts w:ascii="Calibri" w:hAnsi="Calibri"/>
                <w:sz w:val="18"/>
                <w:szCs w:val="18"/>
              </w:rPr>
              <w:t xml:space="preserve">. (Tiragem mínima de </w:t>
            </w:r>
            <w:proofErr w:type="gramStart"/>
            <w:r>
              <w:rPr>
                <w:rFonts w:ascii="Calibri" w:hAnsi="Calibri"/>
                <w:sz w:val="18"/>
                <w:szCs w:val="18"/>
              </w:rPr>
              <w:t>5</w:t>
            </w:r>
            <w:proofErr w:type="gramEnd"/>
            <w:r>
              <w:rPr>
                <w:rFonts w:ascii="Calibri" w:hAnsi="Calibri"/>
                <w:sz w:val="18"/>
                <w:szCs w:val="18"/>
              </w:rPr>
              <w:t xml:space="preserve"> dúzia)</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Dúzia </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1000</w:t>
            </w:r>
          </w:p>
        </w:tc>
        <w:tc>
          <w:tcPr>
            <w:tcW w:w="1134" w:type="dxa"/>
            <w:shd w:val="clear" w:color="auto" w:fill="FFFFFF"/>
          </w:tcPr>
          <w:p w:rsidR="009E4ECA" w:rsidRPr="00B64C4E" w:rsidRDefault="009E4ECA" w:rsidP="00C21561">
            <w:pPr>
              <w:jc w:val="center"/>
            </w:pPr>
            <w:r>
              <w:t>R$ 4,10</w:t>
            </w:r>
          </w:p>
        </w:tc>
        <w:tc>
          <w:tcPr>
            <w:tcW w:w="1701" w:type="dxa"/>
            <w:shd w:val="clear" w:color="auto" w:fill="FFFFFF"/>
          </w:tcPr>
          <w:p w:rsidR="009E4ECA" w:rsidRPr="00B64C4E" w:rsidRDefault="009E4ECA" w:rsidP="00404930">
            <w:pPr>
              <w:jc w:val="center"/>
            </w:pPr>
            <w:r>
              <w:t>R$ 4.100,00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123</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Ovo, tamanho extra, peso 71 g, origem galinha, características </w:t>
            </w:r>
            <w:proofErr w:type="gramStart"/>
            <w:r>
              <w:rPr>
                <w:rFonts w:ascii="Calibri" w:hAnsi="Calibri"/>
                <w:sz w:val="18"/>
                <w:szCs w:val="18"/>
              </w:rPr>
              <w:t>adicionais vermelho</w:t>
            </w:r>
            <w:proofErr w:type="gramEnd"/>
            <w:r>
              <w:rPr>
                <w:rFonts w:ascii="Calibri" w:hAnsi="Calibri"/>
                <w:sz w:val="18"/>
                <w:szCs w:val="18"/>
              </w:rPr>
              <w:t xml:space="preserve">. . (Tiragem mínima de </w:t>
            </w:r>
            <w:proofErr w:type="gramStart"/>
            <w:r>
              <w:rPr>
                <w:rFonts w:ascii="Calibri" w:hAnsi="Calibri"/>
                <w:sz w:val="18"/>
                <w:szCs w:val="18"/>
              </w:rPr>
              <w:t>5</w:t>
            </w:r>
            <w:proofErr w:type="gramEnd"/>
            <w:r>
              <w:rPr>
                <w:rFonts w:ascii="Calibri" w:hAnsi="Calibri"/>
                <w:sz w:val="18"/>
                <w:szCs w:val="18"/>
              </w:rPr>
              <w:t xml:space="preserve"> dúzia)</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Dúzia </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800</w:t>
            </w:r>
          </w:p>
        </w:tc>
        <w:tc>
          <w:tcPr>
            <w:tcW w:w="1134" w:type="dxa"/>
            <w:shd w:val="clear" w:color="auto" w:fill="FFFFFF"/>
          </w:tcPr>
          <w:p w:rsidR="009E4ECA" w:rsidRPr="00B64C4E" w:rsidRDefault="009E4ECA" w:rsidP="00C21561">
            <w:pPr>
              <w:jc w:val="center"/>
            </w:pPr>
            <w:r>
              <w:t>R$ 4,48</w:t>
            </w:r>
          </w:p>
        </w:tc>
        <w:tc>
          <w:tcPr>
            <w:tcW w:w="1701" w:type="dxa"/>
            <w:shd w:val="clear" w:color="auto" w:fill="FFFFFF"/>
          </w:tcPr>
          <w:p w:rsidR="009E4ECA" w:rsidRPr="00B64C4E" w:rsidRDefault="009E4ECA" w:rsidP="00C21561">
            <w:pPr>
              <w:jc w:val="center"/>
            </w:pPr>
            <w:r>
              <w:t>R4 3.584,00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124</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Ovo, tamanho único, peso 12 g, origem codorna, características adicionais – rajado. . (Tiragem mínima de </w:t>
            </w:r>
            <w:proofErr w:type="gramStart"/>
            <w:r>
              <w:rPr>
                <w:rFonts w:ascii="Calibri" w:hAnsi="Calibri"/>
                <w:sz w:val="18"/>
                <w:szCs w:val="18"/>
              </w:rPr>
              <w:t>5</w:t>
            </w:r>
            <w:proofErr w:type="gramEnd"/>
            <w:r>
              <w:rPr>
                <w:rFonts w:ascii="Calibri" w:hAnsi="Calibri"/>
                <w:sz w:val="18"/>
                <w:szCs w:val="18"/>
              </w:rPr>
              <w:t xml:space="preserve"> dúzia)</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Dúzia </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Pr="00B64C4E" w:rsidRDefault="009E4ECA" w:rsidP="00C21561">
            <w:pPr>
              <w:jc w:val="center"/>
            </w:pPr>
            <w:r w:rsidRPr="001E775B">
              <w:t>R$ 3</w:t>
            </w:r>
            <w:r>
              <w:t>,40</w:t>
            </w:r>
          </w:p>
        </w:tc>
        <w:tc>
          <w:tcPr>
            <w:tcW w:w="1701" w:type="dxa"/>
            <w:shd w:val="clear" w:color="auto" w:fill="FFFFFF"/>
          </w:tcPr>
          <w:p w:rsidR="009E4ECA" w:rsidRPr="00B64C4E" w:rsidRDefault="009E4ECA" w:rsidP="00C21561">
            <w:pPr>
              <w:jc w:val="center"/>
            </w:pPr>
            <w:r>
              <w:t>R$ 680,00</w:t>
            </w:r>
          </w:p>
        </w:tc>
      </w:tr>
      <w:tr w:rsidR="009E4ECA" w:rsidTr="009E4ECA">
        <w:trPr>
          <w:trHeight w:val="135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125</w:t>
            </w:r>
          </w:p>
        </w:tc>
        <w:tc>
          <w:tcPr>
            <w:tcW w:w="4308" w:type="dxa"/>
            <w:shd w:val="clear" w:color="auto" w:fill="FFFFFF"/>
            <w:vAlign w:val="center"/>
          </w:tcPr>
          <w:p w:rsidR="009E4ECA" w:rsidRDefault="009E4ECA" w:rsidP="00E57AD2">
            <w:pPr>
              <w:pStyle w:val="Contedodatabela"/>
              <w:jc w:val="both"/>
              <w:rPr>
                <w:rFonts w:ascii="Calibri" w:hAnsi="Calibri"/>
                <w:sz w:val="18"/>
                <w:szCs w:val="18"/>
              </w:rPr>
            </w:pPr>
            <w:r>
              <w:rPr>
                <w:rFonts w:ascii="Calibri" w:hAnsi="Calibri"/>
                <w:sz w:val="18"/>
                <w:szCs w:val="18"/>
              </w:rPr>
              <w:t xml:space="preserve">Tempero - Tempero verde Maço 150 gramas - cebolinha Verde, comum, limpo, tenra, com coloração uniforme, com sabor e odor característico a cada variedade. Sem podridão, sem partes secas, murchas ou queimadas por sol ou frio. Bem desenvolvida. Fornecida em embalagens limpas, secas, de material que não provoque alterações externas ou internas nos produtos e não transmita odor ou sabor estranho aos mesmos. (Tiragem mínima de </w:t>
            </w:r>
            <w:proofErr w:type="gramStart"/>
            <w:r>
              <w:rPr>
                <w:rFonts w:ascii="Calibri" w:hAnsi="Calibri"/>
                <w:sz w:val="18"/>
                <w:szCs w:val="18"/>
              </w:rPr>
              <w:t>5</w:t>
            </w:r>
            <w:proofErr w:type="gramEnd"/>
            <w:r>
              <w:rPr>
                <w:rFonts w:ascii="Calibri" w:hAnsi="Calibri"/>
                <w:sz w:val="18"/>
                <w:szCs w:val="18"/>
              </w:rPr>
              <w:t xml:space="preserve"> maço)</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MAÇO</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1200</w:t>
            </w:r>
          </w:p>
        </w:tc>
        <w:tc>
          <w:tcPr>
            <w:tcW w:w="1134" w:type="dxa"/>
            <w:shd w:val="clear" w:color="auto" w:fill="FFFFFF"/>
          </w:tcPr>
          <w:p w:rsidR="009E4ECA" w:rsidRDefault="009E4ECA" w:rsidP="00C21561">
            <w:pPr>
              <w:jc w:val="center"/>
            </w:pPr>
          </w:p>
          <w:p w:rsidR="009E4ECA" w:rsidRDefault="009E4ECA" w:rsidP="00C21561">
            <w:pPr>
              <w:jc w:val="center"/>
            </w:pPr>
          </w:p>
          <w:p w:rsidR="009E4ECA" w:rsidRPr="00B64C4E" w:rsidRDefault="009E4ECA" w:rsidP="00C21561">
            <w:pPr>
              <w:jc w:val="center"/>
            </w:pPr>
            <w:r>
              <w:t>R$ 4,67</w:t>
            </w:r>
          </w:p>
        </w:tc>
        <w:tc>
          <w:tcPr>
            <w:tcW w:w="1701" w:type="dxa"/>
            <w:shd w:val="clear" w:color="auto" w:fill="FFFFFF"/>
          </w:tcPr>
          <w:p w:rsidR="009E4ECA" w:rsidRDefault="009E4ECA" w:rsidP="00C21561">
            <w:pPr>
              <w:jc w:val="center"/>
            </w:pPr>
          </w:p>
          <w:p w:rsidR="009E4ECA" w:rsidRDefault="009E4ECA" w:rsidP="00C21561">
            <w:pPr>
              <w:jc w:val="center"/>
            </w:pPr>
          </w:p>
          <w:p w:rsidR="009E4ECA" w:rsidRPr="00B64C4E" w:rsidRDefault="009E4ECA" w:rsidP="00C21561">
            <w:pPr>
              <w:jc w:val="center"/>
            </w:pPr>
            <w:r>
              <w:t>R$ 5.604,00</w:t>
            </w:r>
          </w:p>
        </w:tc>
      </w:tr>
      <w:tr w:rsidR="009E4ECA" w:rsidTr="009E4ECA">
        <w:trPr>
          <w:trHeight w:val="136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126</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Tempero - Tempero verde Maço de 150 gramas - hortelã Verde, comum, limpo, tenra, com coloração uniforme, com sabor e odor característico a cada variedade. Sem podridão, sem partes secas, murchas ou queimadas por sol ou frio. Bem desenvolvida. Fornecida em embalagens limpas, secas, de material que não provoque alterações externas ou internas nos produtos e não transmita odor ou sabor estranho aos mesmos. (Tiragem mínima de </w:t>
            </w:r>
            <w:proofErr w:type="gramStart"/>
            <w:r>
              <w:rPr>
                <w:rFonts w:ascii="Calibri" w:hAnsi="Calibri"/>
                <w:sz w:val="18"/>
                <w:szCs w:val="18"/>
              </w:rPr>
              <w:t>5</w:t>
            </w:r>
            <w:proofErr w:type="gramEnd"/>
            <w:r>
              <w:rPr>
                <w:rFonts w:ascii="Calibri" w:hAnsi="Calibri"/>
                <w:sz w:val="18"/>
                <w:szCs w:val="18"/>
              </w:rPr>
              <w:t xml:space="preserve"> </w:t>
            </w:r>
            <w:r>
              <w:rPr>
                <w:rFonts w:ascii="Calibri" w:hAnsi="Calibri"/>
                <w:sz w:val="18"/>
                <w:szCs w:val="18"/>
              </w:rPr>
              <w:lastRenderedPageBreak/>
              <w:t>maço)</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MAÇO</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w:t>
            </w:r>
          </w:p>
        </w:tc>
        <w:tc>
          <w:tcPr>
            <w:tcW w:w="1134" w:type="dxa"/>
            <w:shd w:val="clear" w:color="auto" w:fill="FFFFFF"/>
          </w:tcPr>
          <w:p w:rsidR="009E4ECA" w:rsidRDefault="009E4ECA" w:rsidP="00C21561">
            <w:pPr>
              <w:jc w:val="center"/>
            </w:pPr>
          </w:p>
          <w:p w:rsidR="009E4ECA" w:rsidRDefault="009E4ECA" w:rsidP="00C21561">
            <w:pPr>
              <w:jc w:val="center"/>
            </w:pPr>
          </w:p>
          <w:p w:rsidR="009E4ECA" w:rsidRPr="00B64C4E" w:rsidRDefault="009E4ECA" w:rsidP="00C21561">
            <w:pPr>
              <w:jc w:val="center"/>
            </w:pPr>
            <w:r>
              <w:t>R$ 3,00</w:t>
            </w:r>
          </w:p>
        </w:tc>
        <w:tc>
          <w:tcPr>
            <w:tcW w:w="1701" w:type="dxa"/>
            <w:shd w:val="clear" w:color="auto" w:fill="FFFFFF"/>
          </w:tcPr>
          <w:p w:rsidR="009E4ECA" w:rsidRDefault="009E4ECA" w:rsidP="00C21561">
            <w:pPr>
              <w:jc w:val="center"/>
            </w:pPr>
          </w:p>
          <w:p w:rsidR="009E4ECA" w:rsidRDefault="009E4ECA" w:rsidP="00C21561">
            <w:pPr>
              <w:jc w:val="center"/>
            </w:pPr>
          </w:p>
          <w:p w:rsidR="009E4ECA" w:rsidRPr="00B64C4E" w:rsidRDefault="009E4ECA" w:rsidP="00C21561">
            <w:pPr>
              <w:jc w:val="center"/>
            </w:pPr>
            <w:r>
              <w:t>R$ 1.200,00</w:t>
            </w:r>
          </w:p>
        </w:tc>
      </w:tr>
      <w:tr w:rsidR="009E4ECA" w:rsidTr="009E4ECA">
        <w:trPr>
          <w:trHeight w:val="32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127</w:t>
            </w:r>
          </w:p>
        </w:tc>
        <w:tc>
          <w:tcPr>
            <w:tcW w:w="4308" w:type="dxa"/>
            <w:shd w:val="clear" w:color="auto" w:fill="FFFFFF"/>
            <w:vAlign w:val="center"/>
          </w:tcPr>
          <w:p w:rsidR="009E4ECA" w:rsidRDefault="009E4ECA" w:rsidP="00E57AD2">
            <w:pPr>
              <w:pStyle w:val="Contedodatabela"/>
              <w:jc w:val="both"/>
              <w:rPr>
                <w:rFonts w:ascii="Calibri" w:hAnsi="Calibri"/>
                <w:sz w:val="18"/>
                <w:szCs w:val="18"/>
              </w:rPr>
            </w:pPr>
            <w:r>
              <w:rPr>
                <w:rFonts w:ascii="Calibri" w:hAnsi="Calibri"/>
                <w:sz w:val="18"/>
                <w:szCs w:val="18"/>
              </w:rPr>
              <w:t xml:space="preserve">Tempero - Louro Seco, acondicionado em embalagem de 1 kg. (Tiragem mínima de </w:t>
            </w:r>
            <w:proofErr w:type="gramStart"/>
            <w:r>
              <w:rPr>
                <w:rFonts w:ascii="Calibri" w:hAnsi="Calibri"/>
                <w:sz w:val="18"/>
                <w:szCs w:val="18"/>
              </w:rPr>
              <w:t>2</w:t>
            </w:r>
            <w:proofErr w:type="gramEnd"/>
            <w:r>
              <w:rPr>
                <w:rFonts w:ascii="Calibri" w:hAnsi="Calibri"/>
                <w:sz w:val="18"/>
                <w:szCs w:val="18"/>
              </w:rPr>
              <w:t xml:space="preserve"> pacote)</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PACOTE 1 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w:t>
            </w:r>
          </w:p>
        </w:tc>
        <w:tc>
          <w:tcPr>
            <w:tcW w:w="1134" w:type="dxa"/>
            <w:shd w:val="clear" w:color="auto" w:fill="FFFFFF"/>
          </w:tcPr>
          <w:p w:rsidR="009E4ECA" w:rsidRPr="00B64C4E" w:rsidRDefault="009E4ECA" w:rsidP="00C21561">
            <w:pPr>
              <w:jc w:val="center"/>
            </w:pPr>
            <w:r w:rsidRPr="001E775B">
              <w:t>R$</w:t>
            </w:r>
            <w:r>
              <w:t xml:space="preserve"> 30,78</w:t>
            </w:r>
          </w:p>
        </w:tc>
        <w:tc>
          <w:tcPr>
            <w:tcW w:w="1701" w:type="dxa"/>
            <w:shd w:val="clear" w:color="auto" w:fill="FFFFFF"/>
          </w:tcPr>
          <w:p w:rsidR="009E4ECA" w:rsidRPr="00B64C4E" w:rsidRDefault="009E4ECA" w:rsidP="00C21561">
            <w:pPr>
              <w:jc w:val="center"/>
            </w:pPr>
            <w:r>
              <w:t>R$ 1.231,20</w:t>
            </w:r>
          </w:p>
        </w:tc>
      </w:tr>
      <w:tr w:rsidR="009E4ECA" w:rsidTr="009E4ECA">
        <w:trPr>
          <w:trHeight w:val="135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128</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Tempero - Tempero verde Maço de 150 gramas - Manjericão Verde, comum, limpo, tenra, com coloração uniforme, com sabor e odor característico a cada variedade. Sem podridão, sem partes secas, murchas ou queimadas por sol ou frio. Bem desenvolvida. Fornecida em embalagens limpas, secas, de material que não provoque alterações externas ou internas nos produtos e não transmita odor ou sabor estranho aos mesmos. (Tiragem mínima de </w:t>
            </w:r>
            <w:proofErr w:type="gramStart"/>
            <w:r>
              <w:rPr>
                <w:rFonts w:ascii="Calibri" w:hAnsi="Calibri"/>
                <w:sz w:val="18"/>
                <w:szCs w:val="18"/>
              </w:rPr>
              <w:t>5</w:t>
            </w:r>
            <w:proofErr w:type="gramEnd"/>
            <w:r>
              <w:rPr>
                <w:rFonts w:ascii="Calibri" w:hAnsi="Calibri"/>
                <w:sz w:val="18"/>
                <w:szCs w:val="18"/>
              </w:rPr>
              <w:t xml:space="preserve"> maço)</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MAÇO</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w:t>
            </w:r>
          </w:p>
        </w:tc>
        <w:tc>
          <w:tcPr>
            <w:tcW w:w="1134" w:type="dxa"/>
            <w:shd w:val="clear" w:color="auto" w:fill="FFFFFF"/>
          </w:tcPr>
          <w:p w:rsidR="009E4ECA" w:rsidRDefault="009E4ECA" w:rsidP="00C21561">
            <w:pPr>
              <w:jc w:val="center"/>
            </w:pPr>
          </w:p>
          <w:p w:rsidR="009E4ECA" w:rsidRDefault="009E4ECA" w:rsidP="00C21561">
            <w:pPr>
              <w:jc w:val="center"/>
            </w:pPr>
          </w:p>
          <w:p w:rsidR="009E4ECA" w:rsidRPr="00B64C4E" w:rsidRDefault="009E4ECA" w:rsidP="00C21561">
            <w:pPr>
              <w:jc w:val="center"/>
            </w:pPr>
            <w:r w:rsidRPr="00BD7EED">
              <w:t>R$ 9</w:t>
            </w:r>
            <w:r>
              <w:t>,48</w:t>
            </w:r>
          </w:p>
        </w:tc>
        <w:tc>
          <w:tcPr>
            <w:tcW w:w="1701" w:type="dxa"/>
            <w:shd w:val="clear" w:color="auto" w:fill="FFFFFF"/>
          </w:tcPr>
          <w:p w:rsidR="009E4ECA" w:rsidRDefault="009E4ECA" w:rsidP="00C21561">
            <w:pPr>
              <w:jc w:val="center"/>
            </w:pPr>
          </w:p>
          <w:p w:rsidR="009E4ECA" w:rsidRDefault="009E4ECA" w:rsidP="00C21561">
            <w:pPr>
              <w:jc w:val="center"/>
            </w:pPr>
          </w:p>
          <w:p w:rsidR="009E4ECA" w:rsidRPr="00B64C4E" w:rsidRDefault="009E4ECA" w:rsidP="00C21561">
            <w:pPr>
              <w:jc w:val="center"/>
            </w:pPr>
            <w:r>
              <w:t>R$ 3.792,00</w:t>
            </w:r>
          </w:p>
        </w:tc>
      </w:tr>
      <w:tr w:rsidR="009E4ECA" w:rsidTr="009E4ECA">
        <w:trPr>
          <w:trHeight w:val="1440"/>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129</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Tempero - Tempero verde Maço de 150 gramas - salsinha Verde, comum, limpo, tenra, com coloração uniforme, com sabor e odor característico a cada variedade. Sem podridão, sem partes secas, murchas ou queimadas por sol ou frio. Bem desenvolvida. Fornecida em embalagens limpas, secas, de material que não provoque alterações externas ou internas nos produtos e não transmita odor ou sabor estranho aos mesmos. (Tiragem mínima de </w:t>
            </w:r>
            <w:proofErr w:type="gramStart"/>
            <w:r>
              <w:rPr>
                <w:rFonts w:ascii="Calibri" w:hAnsi="Calibri"/>
                <w:sz w:val="18"/>
                <w:szCs w:val="18"/>
              </w:rPr>
              <w:t>5</w:t>
            </w:r>
            <w:proofErr w:type="gramEnd"/>
            <w:r>
              <w:rPr>
                <w:rFonts w:ascii="Calibri" w:hAnsi="Calibri"/>
                <w:sz w:val="18"/>
                <w:szCs w:val="18"/>
              </w:rPr>
              <w:t xml:space="preserve"> maço)</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MAÇO</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800</w:t>
            </w:r>
          </w:p>
        </w:tc>
        <w:tc>
          <w:tcPr>
            <w:tcW w:w="1134" w:type="dxa"/>
            <w:shd w:val="clear" w:color="auto" w:fill="FFFFFF"/>
          </w:tcPr>
          <w:p w:rsidR="009E4ECA" w:rsidRDefault="009E4ECA" w:rsidP="00C21561">
            <w:pPr>
              <w:jc w:val="center"/>
            </w:pPr>
          </w:p>
          <w:p w:rsidR="009E4ECA" w:rsidRDefault="009E4ECA" w:rsidP="00C21561">
            <w:pPr>
              <w:jc w:val="center"/>
            </w:pPr>
          </w:p>
          <w:p w:rsidR="009E4ECA" w:rsidRPr="00B64C4E" w:rsidRDefault="009E4ECA" w:rsidP="00C21561">
            <w:pPr>
              <w:jc w:val="center"/>
            </w:pPr>
            <w:r>
              <w:t>R$ 6,84</w:t>
            </w:r>
          </w:p>
        </w:tc>
        <w:tc>
          <w:tcPr>
            <w:tcW w:w="1701" w:type="dxa"/>
            <w:shd w:val="clear" w:color="auto" w:fill="FFFFFF"/>
          </w:tcPr>
          <w:p w:rsidR="009E4ECA" w:rsidRDefault="009E4ECA" w:rsidP="00C21561">
            <w:pPr>
              <w:jc w:val="center"/>
            </w:pPr>
          </w:p>
          <w:p w:rsidR="009E4ECA" w:rsidRDefault="009E4ECA" w:rsidP="00C21561">
            <w:pPr>
              <w:jc w:val="center"/>
            </w:pPr>
          </w:p>
          <w:p w:rsidR="009E4ECA" w:rsidRPr="00B64C4E" w:rsidRDefault="009E4ECA" w:rsidP="00C21561">
            <w:pPr>
              <w:jc w:val="center"/>
            </w:pPr>
            <w:r>
              <w:t>R$ 5.472,00</w:t>
            </w:r>
          </w:p>
        </w:tc>
      </w:tr>
      <w:tr w:rsidR="009E4ECA" w:rsidTr="009E4ECA">
        <w:trPr>
          <w:trHeight w:val="1392"/>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130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Tempero - Tempero verde Maço de 150 gramas - coentro Verde, comum, limpo, tenra, com coloração uniforme, com sabor e odor característico a cada variedade. Sem podridão, sem partes secas, murchas ou queimadas por sol ou frio. Bem desenvolvida. Fornecida em embalagens limpas, secas, de material que não provoque alterações externas ou internas nos produtos e não transmita odor ou sabor estranho aos mesmos. (Tiragem mínima de </w:t>
            </w:r>
            <w:proofErr w:type="gramStart"/>
            <w:r>
              <w:rPr>
                <w:rFonts w:ascii="Calibri" w:hAnsi="Calibri"/>
                <w:sz w:val="18"/>
                <w:szCs w:val="18"/>
              </w:rPr>
              <w:t>5</w:t>
            </w:r>
            <w:proofErr w:type="gramEnd"/>
            <w:r>
              <w:rPr>
                <w:rFonts w:ascii="Calibri" w:hAnsi="Calibri"/>
                <w:sz w:val="18"/>
                <w:szCs w:val="18"/>
              </w:rPr>
              <w:t xml:space="preserve"> maço)</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MAÇO</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800</w:t>
            </w:r>
          </w:p>
        </w:tc>
        <w:tc>
          <w:tcPr>
            <w:tcW w:w="1134" w:type="dxa"/>
            <w:shd w:val="clear" w:color="auto" w:fill="FFFFFF"/>
          </w:tcPr>
          <w:p w:rsidR="009E4ECA" w:rsidRDefault="009E4ECA" w:rsidP="00C21561">
            <w:pPr>
              <w:jc w:val="center"/>
            </w:pPr>
          </w:p>
          <w:p w:rsidR="009E4ECA" w:rsidRDefault="009E4ECA" w:rsidP="00C21561">
            <w:pPr>
              <w:jc w:val="center"/>
            </w:pPr>
          </w:p>
          <w:p w:rsidR="009E4ECA" w:rsidRPr="00B64C4E" w:rsidRDefault="009E4ECA" w:rsidP="00C21561">
            <w:pPr>
              <w:jc w:val="center"/>
            </w:pPr>
            <w:r>
              <w:t>R$ 3,14</w:t>
            </w:r>
          </w:p>
        </w:tc>
        <w:tc>
          <w:tcPr>
            <w:tcW w:w="1701" w:type="dxa"/>
            <w:shd w:val="clear" w:color="auto" w:fill="FFFFFF"/>
          </w:tcPr>
          <w:p w:rsidR="009E4ECA" w:rsidRDefault="009E4ECA" w:rsidP="00C21561">
            <w:pPr>
              <w:jc w:val="center"/>
            </w:pPr>
          </w:p>
          <w:p w:rsidR="009E4ECA" w:rsidRDefault="009E4ECA" w:rsidP="00C21561">
            <w:pPr>
              <w:jc w:val="center"/>
            </w:pPr>
          </w:p>
          <w:p w:rsidR="009E4ECA" w:rsidRPr="00B64C4E" w:rsidRDefault="009E4ECA" w:rsidP="00C21561">
            <w:pPr>
              <w:jc w:val="center"/>
            </w:pPr>
            <w:r>
              <w:t>R$ 2.512,00</w:t>
            </w:r>
          </w:p>
        </w:tc>
      </w:tr>
      <w:tr w:rsidR="009E4ECA" w:rsidTr="009E4ECA">
        <w:trPr>
          <w:trHeight w:val="214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131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Verdura in natura - Salsão Maço de 150 gramas - Vegetal in natura, tipo: salsão ou aipo, aplicação: alimentar. Apresentação: tenro, sem deformações, sem áreas murchas, sem podridão, sem áreas amareladas nem queimadas por sol ou por frio, hidratado, com folhas grandes e íntegras. Cor: verde escura, uniforme. Bem desenvolvido, apresentando tamanho característico e grau de maturidade adequado. Isento de insetos, larvas ou parasitas, bem como de danos por estes provocados, conforme Resolução 12/78 da CNNPA. Com pouco tempo de estocagem. Fornecido em embalagens limpas, secas, de material que não provoque alterações externas ou internas nos produtos e não transmita odor ou sabor estranho aos mesmos. (Tiragem mínima de </w:t>
            </w:r>
            <w:proofErr w:type="gramStart"/>
            <w:r>
              <w:rPr>
                <w:rFonts w:ascii="Calibri" w:hAnsi="Calibri"/>
                <w:sz w:val="18"/>
                <w:szCs w:val="18"/>
              </w:rPr>
              <w:t>5</w:t>
            </w:r>
            <w:proofErr w:type="gramEnd"/>
            <w:r>
              <w:rPr>
                <w:rFonts w:ascii="Calibri" w:hAnsi="Calibri"/>
                <w:sz w:val="18"/>
                <w:szCs w:val="18"/>
              </w:rPr>
              <w:t xml:space="preserve"> maço)</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MAÇO</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w:t>
            </w:r>
          </w:p>
        </w:tc>
        <w:tc>
          <w:tcPr>
            <w:tcW w:w="1134" w:type="dxa"/>
            <w:shd w:val="clear" w:color="auto" w:fill="FFFFFF"/>
          </w:tcPr>
          <w:p w:rsidR="009E4ECA" w:rsidRDefault="009E4ECA" w:rsidP="00C21561">
            <w:pPr>
              <w:jc w:val="center"/>
            </w:pPr>
          </w:p>
          <w:p w:rsidR="009E4ECA" w:rsidRDefault="009E4ECA" w:rsidP="00C21561">
            <w:pPr>
              <w:jc w:val="center"/>
            </w:pPr>
          </w:p>
          <w:p w:rsidR="009E4ECA" w:rsidRDefault="009E4ECA" w:rsidP="00C21561"/>
          <w:p w:rsidR="009E4ECA" w:rsidRDefault="009E4ECA" w:rsidP="00C21561">
            <w:pPr>
              <w:jc w:val="center"/>
            </w:pPr>
            <w:r>
              <w:t>R$ 7,80</w:t>
            </w:r>
          </w:p>
          <w:p w:rsidR="009E4ECA" w:rsidRPr="00B64C4E" w:rsidRDefault="009E4ECA" w:rsidP="00C21561">
            <w:pPr>
              <w:jc w:val="center"/>
            </w:pPr>
          </w:p>
        </w:tc>
        <w:tc>
          <w:tcPr>
            <w:tcW w:w="1701" w:type="dxa"/>
            <w:shd w:val="clear" w:color="auto" w:fill="FFFFFF"/>
          </w:tcPr>
          <w:p w:rsidR="009E4ECA" w:rsidRDefault="009E4ECA" w:rsidP="00C21561">
            <w:pPr>
              <w:jc w:val="center"/>
            </w:pPr>
          </w:p>
          <w:p w:rsidR="009E4ECA" w:rsidRDefault="009E4ECA" w:rsidP="00C21561">
            <w:pPr>
              <w:jc w:val="center"/>
            </w:pPr>
          </w:p>
          <w:p w:rsidR="009E4ECA" w:rsidRDefault="009E4ECA" w:rsidP="00C21561">
            <w:pPr>
              <w:jc w:val="center"/>
            </w:pPr>
          </w:p>
          <w:p w:rsidR="009E4ECA" w:rsidRPr="00B64C4E" w:rsidRDefault="009E4ECA" w:rsidP="00C21561">
            <w:pPr>
              <w:jc w:val="center"/>
            </w:pPr>
            <w:r>
              <w:t>R$ 1.560,00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132</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Verdura in natura, tipo alface, espécie </w:t>
            </w:r>
            <w:proofErr w:type="gramStart"/>
            <w:r>
              <w:rPr>
                <w:rFonts w:ascii="Calibri" w:hAnsi="Calibri"/>
                <w:sz w:val="18"/>
                <w:szCs w:val="18"/>
              </w:rPr>
              <w:t>Americana</w:t>
            </w:r>
            <w:proofErr w:type="gramEnd"/>
            <w:r>
              <w:rPr>
                <w:rFonts w:ascii="Calibri" w:hAnsi="Calibri"/>
                <w:sz w:val="18"/>
                <w:szCs w:val="18"/>
              </w:rPr>
              <w:t xml:space="preserve">/crespa/romana/lisa – 1mc de 400gr. (Tiragem mínima de </w:t>
            </w:r>
            <w:proofErr w:type="gramStart"/>
            <w:r>
              <w:rPr>
                <w:rFonts w:ascii="Calibri" w:hAnsi="Calibri"/>
                <w:sz w:val="18"/>
                <w:szCs w:val="18"/>
              </w:rPr>
              <w:t>5</w:t>
            </w:r>
            <w:proofErr w:type="gramEnd"/>
            <w:r>
              <w:rPr>
                <w:rFonts w:ascii="Calibri" w:hAnsi="Calibri"/>
                <w:sz w:val="18"/>
                <w:szCs w:val="18"/>
              </w:rPr>
              <w:t xml:space="preserve"> maço)</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bookmarkStart w:id="2" w:name="__DdeLink__13447_2010484443"/>
            <w:bookmarkEnd w:id="2"/>
            <w:r>
              <w:rPr>
                <w:rFonts w:ascii="Calibri" w:hAnsi="Calibri"/>
                <w:sz w:val="18"/>
                <w:szCs w:val="18"/>
              </w:rPr>
              <w:t>Maço DE 400GR</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4000</w:t>
            </w:r>
          </w:p>
        </w:tc>
        <w:tc>
          <w:tcPr>
            <w:tcW w:w="1134" w:type="dxa"/>
            <w:shd w:val="clear" w:color="auto" w:fill="FFFFFF"/>
          </w:tcPr>
          <w:p w:rsidR="009E4ECA" w:rsidRPr="00B64C4E" w:rsidRDefault="009E4ECA" w:rsidP="00C21561">
            <w:pPr>
              <w:jc w:val="center"/>
            </w:pPr>
            <w:r>
              <w:t>R$ 3,44</w:t>
            </w:r>
          </w:p>
        </w:tc>
        <w:tc>
          <w:tcPr>
            <w:tcW w:w="1701" w:type="dxa"/>
            <w:shd w:val="clear" w:color="auto" w:fill="FFFFFF"/>
          </w:tcPr>
          <w:p w:rsidR="009E4ECA" w:rsidRPr="00B64C4E" w:rsidRDefault="009E4ECA" w:rsidP="00404930">
            <w:pPr>
              <w:jc w:val="center"/>
            </w:pPr>
            <w:r>
              <w:t>R$ 13.760,00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133</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Verdura in natura, tipo alho, espécie comum – </w:t>
            </w:r>
            <w:proofErr w:type="gramStart"/>
            <w:r>
              <w:rPr>
                <w:rFonts w:ascii="Calibri" w:hAnsi="Calibri"/>
                <w:sz w:val="18"/>
                <w:szCs w:val="18"/>
              </w:rPr>
              <w:t>1kg</w:t>
            </w:r>
            <w:proofErr w:type="gramEnd"/>
            <w:r>
              <w:rPr>
                <w:rFonts w:ascii="Calibri" w:hAnsi="Calibri"/>
                <w:sz w:val="18"/>
                <w:szCs w:val="18"/>
              </w:rPr>
              <w:t>.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500</w:t>
            </w:r>
          </w:p>
        </w:tc>
        <w:tc>
          <w:tcPr>
            <w:tcW w:w="1134" w:type="dxa"/>
            <w:shd w:val="clear" w:color="auto" w:fill="FFFFFF"/>
          </w:tcPr>
          <w:p w:rsidR="009E4ECA" w:rsidRPr="00B64C4E" w:rsidRDefault="009E4ECA" w:rsidP="00C21561">
            <w:pPr>
              <w:jc w:val="center"/>
            </w:pPr>
            <w:r>
              <w:t>R$ 17,50</w:t>
            </w:r>
          </w:p>
        </w:tc>
        <w:tc>
          <w:tcPr>
            <w:tcW w:w="1701" w:type="dxa"/>
            <w:shd w:val="clear" w:color="auto" w:fill="FFFFFF"/>
          </w:tcPr>
          <w:p w:rsidR="009E4ECA" w:rsidRPr="00B64C4E" w:rsidRDefault="009E4ECA" w:rsidP="00C21561">
            <w:pPr>
              <w:jc w:val="center"/>
            </w:pPr>
            <w:r>
              <w:t>R$ 8.750,00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134</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Verdura in natura, tipo brócolis, espécie comum/japonês – </w:t>
            </w:r>
            <w:proofErr w:type="gramStart"/>
            <w:r>
              <w:rPr>
                <w:rFonts w:ascii="Calibri" w:hAnsi="Calibri"/>
                <w:sz w:val="18"/>
                <w:szCs w:val="18"/>
              </w:rPr>
              <w:t>1kg</w:t>
            </w:r>
            <w:proofErr w:type="gramEnd"/>
            <w:r>
              <w:rPr>
                <w:rFonts w:ascii="Calibri" w:hAnsi="Calibri"/>
                <w:sz w:val="18"/>
                <w:szCs w:val="18"/>
              </w:rPr>
              <w:t xml:space="preserve">. (Tiragem mínima de </w:t>
            </w:r>
            <w:proofErr w:type="gramStart"/>
            <w:r>
              <w:rPr>
                <w:rFonts w:ascii="Calibri" w:hAnsi="Calibri"/>
                <w:sz w:val="18"/>
                <w:szCs w:val="18"/>
              </w:rPr>
              <w:t>5</w:t>
            </w:r>
            <w:proofErr w:type="gramEnd"/>
            <w:r>
              <w:rPr>
                <w:rFonts w:ascii="Calibri" w:hAnsi="Calibri"/>
                <w:sz w:val="18"/>
                <w:szCs w:val="18"/>
              </w:rPr>
              <w:t xml:space="preserve"> maço)</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Maço DE 400GR</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160</w:t>
            </w:r>
          </w:p>
        </w:tc>
        <w:tc>
          <w:tcPr>
            <w:tcW w:w="1134" w:type="dxa"/>
            <w:shd w:val="clear" w:color="auto" w:fill="FFFFFF"/>
          </w:tcPr>
          <w:p w:rsidR="009E4ECA" w:rsidRPr="00B64C4E" w:rsidRDefault="009E4ECA" w:rsidP="00C21561">
            <w:pPr>
              <w:jc w:val="center"/>
            </w:pPr>
            <w:r>
              <w:t>R$ 9,00</w:t>
            </w:r>
          </w:p>
        </w:tc>
        <w:tc>
          <w:tcPr>
            <w:tcW w:w="1701" w:type="dxa"/>
            <w:shd w:val="clear" w:color="auto" w:fill="FFFFFF"/>
          </w:tcPr>
          <w:p w:rsidR="009E4ECA" w:rsidRPr="00B64C4E" w:rsidRDefault="009E4ECA" w:rsidP="00C21561">
            <w:pPr>
              <w:jc w:val="center"/>
            </w:pPr>
            <w:r>
              <w:t>R$ 1.440,00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135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Verdura in natura, tipo couve, espécie Comum/manteiga – 1mc de 400gr. (Tiragem mínima de </w:t>
            </w:r>
            <w:proofErr w:type="gramStart"/>
            <w:r>
              <w:rPr>
                <w:rFonts w:ascii="Calibri" w:hAnsi="Calibri"/>
                <w:sz w:val="18"/>
                <w:szCs w:val="18"/>
              </w:rPr>
              <w:t>5</w:t>
            </w:r>
            <w:proofErr w:type="gramEnd"/>
            <w:r>
              <w:rPr>
                <w:rFonts w:ascii="Calibri" w:hAnsi="Calibri"/>
                <w:sz w:val="18"/>
                <w:szCs w:val="18"/>
              </w:rPr>
              <w:t xml:space="preserve"> maço)</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Maço DE 400GR</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1800</w:t>
            </w:r>
          </w:p>
        </w:tc>
        <w:tc>
          <w:tcPr>
            <w:tcW w:w="1134" w:type="dxa"/>
            <w:shd w:val="clear" w:color="auto" w:fill="FFFFFF"/>
          </w:tcPr>
          <w:p w:rsidR="009E4ECA" w:rsidRPr="00B64C4E" w:rsidRDefault="009E4ECA" w:rsidP="00C21561">
            <w:pPr>
              <w:jc w:val="center"/>
            </w:pPr>
            <w:r>
              <w:t>R$ 6,44</w:t>
            </w:r>
          </w:p>
        </w:tc>
        <w:tc>
          <w:tcPr>
            <w:tcW w:w="1701" w:type="dxa"/>
            <w:shd w:val="clear" w:color="auto" w:fill="FFFFFF"/>
          </w:tcPr>
          <w:p w:rsidR="009E4ECA" w:rsidRPr="00B64C4E" w:rsidRDefault="009E4ECA" w:rsidP="00404930">
            <w:pPr>
              <w:jc w:val="center"/>
            </w:pPr>
            <w:r>
              <w:t>R$ 11.592,00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136</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Verdura in natura, tipo couve-flor, espécie comum, aplicação alimentação humana – </w:t>
            </w:r>
            <w:proofErr w:type="gramStart"/>
            <w:r>
              <w:rPr>
                <w:rFonts w:ascii="Calibri" w:hAnsi="Calibri"/>
                <w:sz w:val="18"/>
                <w:szCs w:val="18"/>
              </w:rPr>
              <w:t>1kg</w:t>
            </w:r>
            <w:proofErr w:type="gramEnd"/>
            <w:r>
              <w:rPr>
                <w:rFonts w:ascii="Calibri" w:hAnsi="Calibri"/>
                <w:sz w:val="18"/>
                <w:szCs w:val="18"/>
              </w:rPr>
              <w:t>.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160</w:t>
            </w:r>
          </w:p>
        </w:tc>
        <w:tc>
          <w:tcPr>
            <w:tcW w:w="1134" w:type="dxa"/>
            <w:shd w:val="clear" w:color="auto" w:fill="FFFFFF"/>
          </w:tcPr>
          <w:p w:rsidR="009E4ECA" w:rsidRPr="00B64C4E" w:rsidRDefault="009E4ECA" w:rsidP="00C21561">
            <w:pPr>
              <w:jc w:val="center"/>
            </w:pPr>
            <w:r>
              <w:t>R$ 10,00</w:t>
            </w:r>
          </w:p>
        </w:tc>
        <w:tc>
          <w:tcPr>
            <w:tcW w:w="1701" w:type="dxa"/>
            <w:shd w:val="clear" w:color="auto" w:fill="FFFFFF"/>
          </w:tcPr>
          <w:p w:rsidR="009E4ECA" w:rsidRPr="00B64C4E" w:rsidRDefault="009E4ECA" w:rsidP="003411CE">
            <w:r>
              <w:t>R$ 1.600,00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137</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Verdura in natura, tipo repolho roxo, espécie comum, aplicação culinária em geral – </w:t>
            </w:r>
            <w:proofErr w:type="gramStart"/>
            <w:r>
              <w:rPr>
                <w:rFonts w:ascii="Calibri" w:hAnsi="Calibri"/>
                <w:sz w:val="18"/>
                <w:szCs w:val="18"/>
              </w:rPr>
              <w:t>1kg</w:t>
            </w:r>
            <w:proofErr w:type="gramEnd"/>
            <w:r>
              <w:rPr>
                <w:rFonts w:ascii="Calibri" w:hAnsi="Calibri"/>
                <w:sz w:val="18"/>
                <w:szCs w:val="18"/>
              </w:rPr>
              <w:t>.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600</w:t>
            </w:r>
          </w:p>
        </w:tc>
        <w:tc>
          <w:tcPr>
            <w:tcW w:w="1134" w:type="dxa"/>
            <w:shd w:val="clear" w:color="auto" w:fill="FFFFFF"/>
          </w:tcPr>
          <w:p w:rsidR="009E4ECA" w:rsidRPr="00B64C4E" w:rsidRDefault="009E4ECA" w:rsidP="00C21561">
            <w:pPr>
              <w:jc w:val="center"/>
            </w:pPr>
            <w:r>
              <w:t>R$ 3,36</w:t>
            </w:r>
          </w:p>
        </w:tc>
        <w:tc>
          <w:tcPr>
            <w:tcW w:w="1701" w:type="dxa"/>
            <w:shd w:val="clear" w:color="auto" w:fill="FFFFFF"/>
          </w:tcPr>
          <w:p w:rsidR="009E4ECA" w:rsidRPr="00B64C4E" w:rsidRDefault="009E4ECA" w:rsidP="00302607">
            <w:pPr>
              <w:jc w:val="center"/>
            </w:pPr>
            <w:r>
              <w:t>R$ 2.016,00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138</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Verdura in natura, tipo repolho verde, espécie comum, aplicação culinária em geral – </w:t>
            </w:r>
            <w:proofErr w:type="gramStart"/>
            <w:r>
              <w:rPr>
                <w:rFonts w:ascii="Calibri" w:hAnsi="Calibri"/>
                <w:sz w:val="18"/>
                <w:szCs w:val="18"/>
              </w:rPr>
              <w:t>1kg</w:t>
            </w:r>
            <w:proofErr w:type="gramEnd"/>
            <w:r>
              <w:rPr>
                <w:rFonts w:ascii="Calibri" w:hAnsi="Calibri"/>
                <w:sz w:val="18"/>
                <w:szCs w:val="18"/>
              </w:rPr>
              <w:t>.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2000</w:t>
            </w:r>
          </w:p>
        </w:tc>
        <w:tc>
          <w:tcPr>
            <w:tcW w:w="1134" w:type="dxa"/>
            <w:shd w:val="clear" w:color="auto" w:fill="FFFFFF"/>
          </w:tcPr>
          <w:p w:rsidR="009E4ECA" w:rsidRPr="00B64C4E" w:rsidRDefault="009E4ECA" w:rsidP="00C21561">
            <w:pPr>
              <w:jc w:val="center"/>
            </w:pPr>
            <w:r>
              <w:t>R$ 3,56</w:t>
            </w:r>
          </w:p>
        </w:tc>
        <w:tc>
          <w:tcPr>
            <w:tcW w:w="1701" w:type="dxa"/>
            <w:shd w:val="clear" w:color="auto" w:fill="FFFFFF"/>
          </w:tcPr>
          <w:p w:rsidR="009E4ECA" w:rsidRPr="00B64C4E" w:rsidRDefault="009E4ECA" w:rsidP="003411CE">
            <w:r>
              <w:t>R$ 7.120,00</w:t>
            </w:r>
          </w:p>
        </w:tc>
      </w:tr>
      <w:tr w:rsidR="009E4ECA" w:rsidTr="009E4ECA">
        <w:trPr>
          <w:trHeight w:val="384"/>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139</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Verdura in natura, tipo rúcula, espécie comum – 1mc de </w:t>
            </w:r>
            <w:proofErr w:type="gramStart"/>
            <w:r>
              <w:rPr>
                <w:rFonts w:ascii="Calibri" w:hAnsi="Calibri"/>
                <w:sz w:val="18"/>
                <w:szCs w:val="18"/>
              </w:rPr>
              <w:t>350gr.</w:t>
            </w:r>
            <w:proofErr w:type="gramEnd"/>
            <w:r>
              <w:rPr>
                <w:rFonts w:ascii="Calibri" w:hAnsi="Calibri"/>
                <w:sz w:val="18"/>
                <w:szCs w:val="18"/>
              </w:rPr>
              <w:t xml:space="preserve">(Tiragem mínima de 5 maço) </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Maço DE 350GR</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800</w:t>
            </w:r>
          </w:p>
        </w:tc>
        <w:tc>
          <w:tcPr>
            <w:tcW w:w="1134" w:type="dxa"/>
            <w:shd w:val="clear" w:color="auto" w:fill="FFFFFF"/>
          </w:tcPr>
          <w:p w:rsidR="009E4ECA" w:rsidRPr="00B64C4E" w:rsidRDefault="009E4ECA" w:rsidP="00C21561">
            <w:pPr>
              <w:jc w:val="center"/>
            </w:pPr>
            <w:r>
              <w:t>R$ 4,18</w:t>
            </w:r>
          </w:p>
        </w:tc>
        <w:tc>
          <w:tcPr>
            <w:tcW w:w="1701" w:type="dxa"/>
            <w:shd w:val="clear" w:color="auto" w:fill="FFFFFF"/>
          </w:tcPr>
          <w:p w:rsidR="009E4ECA" w:rsidRPr="00B64C4E" w:rsidRDefault="009E4ECA" w:rsidP="003411CE">
            <w:r>
              <w:t>R$ 3.344,00</w:t>
            </w:r>
          </w:p>
        </w:tc>
      </w:tr>
      <w:tr w:rsidR="009E4ECA" w:rsidTr="009E4ECA">
        <w:trPr>
          <w:trHeight w:val="22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140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Verdura in natura, tipo vagem – </w:t>
            </w:r>
            <w:proofErr w:type="gramStart"/>
            <w:r>
              <w:rPr>
                <w:rFonts w:ascii="Calibri" w:hAnsi="Calibri"/>
                <w:sz w:val="18"/>
                <w:szCs w:val="18"/>
              </w:rPr>
              <w:t>1kg</w:t>
            </w:r>
            <w:proofErr w:type="gramEnd"/>
            <w:r>
              <w:rPr>
                <w:rFonts w:ascii="Calibri" w:hAnsi="Calibri"/>
                <w:sz w:val="18"/>
                <w:szCs w:val="18"/>
              </w:rPr>
              <w:t>.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500</w:t>
            </w:r>
          </w:p>
        </w:tc>
        <w:tc>
          <w:tcPr>
            <w:tcW w:w="1134" w:type="dxa"/>
            <w:shd w:val="clear" w:color="auto" w:fill="FFFFFF"/>
          </w:tcPr>
          <w:p w:rsidR="009E4ECA" w:rsidRPr="00B64C4E" w:rsidRDefault="009E4ECA" w:rsidP="00C21561">
            <w:pPr>
              <w:jc w:val="center"/>
            </w:pPr>
            <w:r>
              <w:t>R$ 12,66</w:t>
            </w:r>
          </w:p>
        </w:tc>
        <w:tc>
          <w:tcPr>
            <w:tcW w:w="1701" w:type="dxa"/>
            <w:shd w:val="clear" w:color="auto" w:fill="FFFFFF"/>
          </w:tcPr>
          <w:p w:rsidR="009E4ECA" w:rsidRPr="00B64C4E" w:rsidRDefault="009E4ECA" w:rsidP="00302607">
            <w:pPr>
              <w:jc w:val="center"/>
            </w:pPr>
            <w:r>
              <w:t>R$ 6.330,00</w:t>
            </w:r>
          </w:p>
        </w:tc>
      </w:tr>
      <w:tr w:rsidR="009E4ECA" w:rsidTr="009E4ECA">
        <w:trPr>
          <w:trHeight w:val="1980"/>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141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Legume in natura - Tomate italiano Kg - Vegetal in natura, tipo: tomate italiano, aplicação: alimentar. Apresentação: limpo, íntegro, sem rachaduras, sem manchas, sem podridão, sem deformações, sem áreas queimadas por sol ou por frio. Cor: vermelho, uniforme. Bem desenvolvido, apresentando tamanho característico e grau de maturidade adequado. Isento de insetos, larvas ou parasitas, bem como de danos por estes provocados, conforme Resolução 12/78 da CNNPA. Com pouco tempo de estocagem. Fornecido em embalagens limpas, secas, de material que não provoque alterações externas ou internas nos produtos e não transmita odor ou sabor estranho aos mesmos. (Tiragem mínima de 5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2000</w:t>
            </w:r>
          </w:p>
        </w:tc>
        <w:tc>
          <w:tcPr>
            <w:tcW w:w="1134" w:type="dxa"/>
            <w:shd w:val="clear" w:color="auto" w:fill="FFFFFF"/>
          </w:tcPr>
          <w:p w:rsidR="009E4ECA" w:rsidRDefault="009E4ECA" w:rsidP="009F3FBD">
            <w:pPr>
              <w:jc w:val="center"/>
            </w:pPr>
          </w:p>
          <w:p w:rsidR="009E4ECA" w:rsidRDefault="009E4ECA" w:rsidP="009F3FBD">
            <w:pPr>
              <w:jc w:val="center"/>
            </w:pPr>
          </w:p>
          <w:p w:rsidR="009E4ECA" w:rsidRDefault="009E4ECA" w:rsidP="009F3FBD">
            <w:pPr>
              <w:jc w:val="center"/>
            </w:pPr>
          </w:p>
          <w:p w:rsidR="009E4ECA" w:rsidRPr="00B64C4E" w:rsidRDefault="009E4ECA" w:rsidP="009F3FBD">
            <w:pPr>
              <w:jc w:val="center"/>
            </w:pPr>
            <w:r>
              <w:t>R$ 7,58</w:t>
            </w:r>
          </w:p>
        </w:tc>
        <w:tc>
          <w:tcPr>
            <w:tcW w:w="1701" w:type="dxa"/>
            <w:shd w:val="clear" w:color="auto" w:fill="FFFFFF"/>
          </w:tcPr>
          <w:p w:rsidR="009E4ECA" w:rsidRDefault="009E4ECA" w:rsidP="003411CE"/>
          <w:p w:rsidR="009E4ECA" w:rsidRDefault="009E4ECA" w:rsidP="003411CE"/>
          <w:p w:rsidR="009E4ECA" w:rsidRDefault="009E4ECA" w:rsidP="003411CE"/>
          <w:p w:rsidR="009E4ECA" w:rsidRDefault="009E4ECA" w:rsidP="003411CE">
            <w:r>
              <w:t>R$ 15.160,00</w:t>
            </w:r>
          </w:p>
        </w:tc>
      </w:tr>
      <w:tr w:rsidR="00CF5E9E" w:rsidTr="00CF5E9E">
        <w:trPr>
          <w:trHeight w:val="438"/>
        </w:trPr>
        <w:tc>
          <w:tcPr>
            <w:tcW w:w="7235" w:type="dxa"/>
            <w:gridSpan w:val="4"/>
            <w:shd w:val="clear" w:color="auto" w:fill="FFFFFF"/>
            <w:vAlign w:val="center"/>
          </w:tcPr>
          <w:p w:rsidR="00CF5E9E" w:rsidRDefault="00CF5E9E" w:rsidP="003411CE">
            <w:pPr>
              <w:pStyle w:val="Contedodatabela"/>
              <w:jc w:val="center"/>
              <w:rPr>
                <w:rFonts w:ascii="Calibri" w:hAnsi="Calibri"/>
                <w:sz w:val="18"/>
                <w:szCs w:val="18"/>
              </w:rPr>
            </w:pPr>
            <w:r>
              <w:rPr>
                <w:rFonts w:ascii="Calibri" w:hAnsi="Calibri"/>
                <w:sz w:val="18"/>
                <w:szCs w:val="18"/>
              </w:rPr>
              <w:t>VALOR TOTAL</w:t>
            </w:r>
          </w:p>
        </w:tc>
        <w:tc>
          <w:tcPr>
            <w:tcW w:w="2835" w:type="dxa"/>
            <w:gridSpan w:val="2"/>
            <w:shd w:val="clear" w:color="auto" w:fill="FFFFFF"/>
          </w:tcPr>
          <w:p w:rsidR="00CF5E9E" w:rsidRDefault="002C38F3" w:rsidP="002C38F3">
            <w:pPr>
              <w:ind w:firstLine="708"/>
            </w:pPr>
            <w:r>
              <w:t>R$ 327.456,80</w:t>
            </w:r>
          </w:p>
        </w:tc>
      </w:tr>
      <w:tr w:rsidR="00CF5E9E" w:rsidTr="00CF5E9E">
        <w:trPr>
          <w:trHeight w:val="403"/>
        </w:trPr>
        <w:tc>
          <w:tcPr>
            <w:tcW w:w="10070" w:type="dxa"/>
            <w:gridSpan w:val="6"/>
            <w:shd w:val="clear" w:color="auto" w:fill="FFFFFF"/>
            <w:vAlign w:val="center"/>
          </w:tcPr>
          <w:p w:rsidR="00CF5E9E" w:rsidRPr="00CF5E9E" w:rsidRDefault="00CF5E9E" w:rsidP="00CF5E9E">
            <w:pPr>
              <w:jc w:val="center"/>
              <w:rPr>
                <w:b/>
              </w:rPr>
            </w:pPr>
            <w:r w:rsidRPr="00CF5E9E">
              <w:rPr>
                <w:b/>
              </w:rPr>
              <w:t>GRUPO 07</w:t>
            </w:r>
          </w:p>
        </w:tc>
      </w:tr>
      <w:tr w:rsidR="009E4ECA" w:rsidTr="009E4ECA">
        <w:trPr>
          <w:trHeight w:val="135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142</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Carne bovina de primeira, tipo coxão mole, apresentação fatiada em bife. Peso médio por unidade, 100 a 250 gramas. Embalada a vácuo, máximo 3 quilos por pacote, com rótulo ou etiqueta que identifique: categoria do produto, validade, carimbo do 144SIF (Serviço de Inspeção Federal), SISE (Serviço de Inspeção Estadual) ou SIM (Serviço de Inspeção Municipal) de acordo e com registro no MAPA. Validade mínima do produto </w:t>
            </w:r>
            <w:proofErr w:type="gramStart"/>
            <w:r>
              <w:rPr>
                <w:rFonts w:ascii="Calibri" w:hAnsi="Calibri"/>
                <w:sz w:val="18"/>
                <w:szCs w:val="18"/>
              </w:rPr>
              <w:t>9</w:t>
            </w:r>
            <w:proofErr w:type="gramEnd"/>
            <w:r>
              <w:rPr>
                <w:rFonts w:ascii="Calibri" w:hAnsi="Calibri"/>
                <w:sz w:val="18"/>
                <w:szCs w:val="18"/>
              </w:rPr>
              <w:t xml:space="preserve"> meses (congelado).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4000</w:t>
            </w:r>
          </w:p>
        </w:tc>
        <w:tc>
          <w:tcPr>
            <w:tcW w:w="1134" w:type="dxa"/>
            <w:shd w:val="clear" w:color="auto" w:fill="FFFFFF"/>
          </w:tcPr>
          <w:p w:rsidR="009E4ECA" w:rsidRDefault="009E4ECA" w:rsidP="009B23B0">
            <w:pPr>
              <w:jc w:val="center"/>
            </w:pPr>
          </w:p>
          <w:p w:rsidR="009E4ECA" w:rsidRDefault="009E4ECA" w:rsidP="009B23B0">
            <w:pPr>
              <w:jc w:val="center"/>
            </w:pPr>
          </w:p>
          <w:p w:rsidR="009E4ECA" w:rsidRPr="000057FD" w:rsidRDefault="009E4ECA" w:rsidP="009B23B0">
            <w:pPr>
              <w:jc w:val="center"/>
            </w:pPr>
            <w:r>
              <w:t>R$ 22,90</w:t>
            </w:r>
          </w:p>
        </w:tc>
        <w:tc>
          <w:tcPr>
            <w:tcW w:w="1701" w:type="dxa"/>
            <w:shd w:val="clear" w:color="auto" w:fill="FFFFFF"/>
          </w:tcPr>
          <w:p w:rsidR="009E4ECA" w:rsidRDefault="009E4ECA" w:rsidP="009B23B0">
            <w:pPr>
              <w:jc w:val="center"/>
            </w:pPr>
          </w:p>
          <w:p w:rsidR="009E4ECA" w:rsidRDefault="009E4ECA" w:rsidP="009B23B0">
            <w:pPr>
              <w:jc w:val="center"/>
            </w:pPr>
          </w:p>
          <w:p w:rsidR="009E4ECA" w:rsidRPr="000057FD" w:rsidRDefault="009E4ECA" w:rsidP="009B23B0">
            <w:pPr>
              <w:jc w:val="center"/>
            </w:pPr>
            <w:r>
              <w:t>R$ 91.600,00</w:t>
            </w:r>
          </w:p>
        </w:tc>
      </w:tr>
      <w:tr w:rsidR="009E4ECA" w:rsidTr="009E4ECA">
        <w:trPr>
          <w:trHeight w:val="1020"/>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143</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Carne bovina de primeira, tipo contrafilé, apresentação peça inteira ou em bife, embalada a vácuo, com rótulo ou etiqueta que identifique: categoria do produto, validade, carimbo do SIF (Serviço de Inspeção Federal), SISE (Serviço de Inspeção Estadual) ou SIM (Serviço de Inspeção Municipal). Validade mínima do produto </w:t>
            </w:r>
            <w:proofErr w:type="gramStart"/>
            <w:r>
              <w:rPr>
                <w:rFonts w:ascii="Calibri" w:hAnsi="Calibri"/>
                <w:sz w:val="18"/>
                <w:szCs w:val="18"/>
              </w:rPr>
              <w:t>9</w:t>
            </w:r>
            <w:proofErr w:type="gramEnd"/>
            <w:r>
              <w:rPr>
                <w:rFonts w:ascii="Calibri" w:hAnsi="Calibri"/>
                <w:sz w:val="18"/>
                <w:szCs w:val="18"/>
              </w:rPr>
              <w:t xml:space="preserve"> meses (congelado).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3000</w:t>
            </w:r>
          </w:p>
        </w:tc>
        <w:tc>
          <w:tcPr>
            <w:tcW w:w="1134" w:type="dxa"/>
            <w:shd w:val="clear" w:color="auto" w:fill="FFFFFF"/>
          </w:tcPr>
          <w:p w:rsidR="009E4ECA" w:rsidRDefault="009E4ECA" w:rsidP="009B23B0">
            <w:pPr>
              <w:jc w:val="center"/>
            </w:pPr>
          </w:p>
          <w:p w:rsidR="009E4ECA" w:rsidRDefault="009E4ECA" w:rsidP="009B23B0">
            <w:pPr>
              <w:jc w:val="center"/>
            </w:pPr>
          </w:p>
          <w:p w:rsidR="009E4ECA" w:rsidRPr="000057FD" w:rsidRDefault="009E4ECA" w:rsidP="009B23B0">
            <w:pPr>
              <w:jc w:val="center"/>
            </w:pPr>
            <w:r>
              <w:t>R$ 22,01</w:t>
            </w:r>
          </w:p>
        </w:tc>
        <w:tc>
          <w:tcPr>
            <w:tcW w:w="1701" w:type="dxa"/>
            <w:shd w:val="clear" w:color="auto" w:fill="FFFFFF"/>
          </w:tcPr>
          <w:p w:rsidR="009E4ECA" w:rsidRDefault="009E4ECA" w:rsidP="009B23B0">
            <w:pPr>
              <w:jc w:val="center"/>
            </w:pPr>
          </w:p>
          <w:p w:rsidR="009E4ECA" w:rsidRPr="000057FD" w:rsidRDefault="009E4ECA" w:rsidP="009B23B0">
            <w:pPr>
              <w:jc w:val="center"/>
            </w:pPr>
            <w:r>
              <w:t>R$ 66.030,00</w:t>
            </w:r>
          </w:p>
        </w:tc>
      </w:tr>
      <w:tr w:rsidR="009E4ECA" w:rsidTr="009E4ECA">
        <w:trPr>
          <w:trHeight w:val="1032"/>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144</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Carne bovina de primeira, tipo lagarto, apresentação peça inteira, embalada a vácuo, com rótulo ou etiqueta que identifique: categoria do produto, validade, carimbo do SIF (Serviço de Inspeção Federal), SISE (Serviço de Inspeção Estadual) ou SIM (Serviço de Inspeção Municipal) de acordo e com registro no MAPA. Validade mínima do produto </w:t>
            </w:r>
            <w:proofErr w:type="gramStart"/>
            <w:r>
              <w:rPr>
                <w:rFonts w:ascii="Calibri" w:hAnsi="Calibri"/>
                <w:sz w:val="18"/>
                <w:szCs w:val="18"/>
              </w:rPr>
              <w:t>9</w:t>
            </w:r>
            <w:proofErr w:type="gramEnd"/>
            <w:r>
              <w:rPr>
                <w:rFonts w:ascii="Calibri" w:hAnsi="Calibri"/>
                <w:sz w:val="18"/>
                <w:szCs w:val="18"/>
              </w:rPr>
              <w:t xml:space="preserve"> meses (congelado).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4000</w:t>
            </w:r>
          </w:p>
        </w:tc>
        <w:tc>
          <w:tcPr>
            <w:tcW w:w="1134" w:type="dxa"/>
            <w:shd w:val="clear" w:color="auto" w:fill="FFFFFF"/>
          </w:tcPr>
          <w:p w:rsidR="009E4ECA" w:rsidRDefault="009E4ECA" w:rsidP="009B23B0">
            <w:pPr>
              <w:jc w:val="center"/>
            </w:pPr>
          </w:p>
          <w:p w:rsidR="009E4ECA" w:rsidRPr="000057FD" w:rsidRDefault="009E4ECA" w:rsidP="009B23B0">
            <w:pPr>
              <w:jc w:val="center"/>
            </w:pPr>
            <w:r>
              <w:t>R$ 18,82</w:t>
            </w:r>
          </w:p>
        </w:tc>
        <w:tc>
          <w:tcPr>
            <w:tcW w:w="1701" w:type="dxa"/>
            <w:shd w:val="clear" w:color="auto" w:fill="FFFFFF"/>
          </w:tcPr>
          <w:p w:rsidR="009E4ECA" w:rsidRDefault="009E4ECA" w:rsidP="009B23B0">
            <w:pPr>
              <w:jc w:val="center"/>
            </w:pPr>
          </w:p>
          <w:p w:rsidR="009E4ECA" w:rsidRDefault="009E4ECA" w:rsidP="009B23B0">
            <w:pPr>
              <w:jc w:val="center"/>
            </w:pPr>
            <w:r>
              <w:t xml:space="preserve">R$ </w:t>
            </w:r>
            <w:proofErr w:type="gramStart"/>
            <w:r>
              <w:t>75,</w:t>
            </w:r>
            <w:proofErr w:type="gramEnd"/>
            <w:r>
              <w:t>280,00</w:t>
            </w:r>
          </w:p>
          <w:p w:rsidR="009E4ECA" w:rsidRPr="000057FD" w:rsidRDefault="009E4ECA" w:rsidP="009B23B0">
            <w:pPr>
              <w:jc w:val="center"/>
            </w:pPr>
          </w:p>
        </w:tc>
      </w:tr>
      <w:tr w:rsidR="009E4ECA" w:rsidTr="009E4ECA">
        <w:trPr>
          <w:trHeight w:val="136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145</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Carne bovina de primeira, tipo patinho, apresentação </w:t>
            </w:r>
            <w:proofErr w:type="gramStart"/>
            <w:r>
              <w:rPr>
                <w:rFonts w:ascii="Calibri" w:hAnsi="Calibri"/>
                <w:sz w:val="18"/>
                <w:szCs w:val="18"/>
              </w:rPr>
              <w:t>fatiada em bife ou Moído</w:t>
            </w:r>
            <w:proofErr w:type="gramEnd"/>
            <w:r>
              <w:rPr>
                <w:rFonts w:ascii="Calibri" w:hAnsi="Calibri"/>
                <w:sz w:val="18"/>
                <w:szCs w:val="18"/>
              </w:rPr>
              <w:t xml:space="preserve">. Peso médio por unidade, 100 a 250 gramas, com rótulo ou etiqueta que identifique: categoria do produto, validade, carimbo do SIF (Serviço de Inspeção Federal), SISE (Serviço de Inspeção Estadual) ou SIM (Serviço de Inspeção Municipal) de acordo e com registro no </w:t>
            </w:r>
            <w:proofErr w:type="gramStart"/>
            <w:r>
              <w:rPr>
                <w:rFonts w:ascii="Calibri" w:hAnsi="Calibri"/>
                <w:sz w:val="18"/>
                <w:szCs w:val="18"/>
              </w:rPr>
              <w:t>MAPA .</w:t>
            </w:r>
            <w:proofErr w:type="gramEnd"/>
            <w:r>
              <w:rPr>
                <w:rFonts w:ascii="Calibri" w:hAnsi="Calibri"/>
                <w:sz w:val="18"/>
                <w:szCs w:val="18"/>
              </w:rPr>
              <w:t xml:space="preserve"> Embalada a vácuo, máximo 3 quilos por pacote. Validade mínima do produto </w:t>
            </w:r>
            <w:proofErr w:type="gramStart"/>
            <w:r>
              <w:rPr>
                <w:rFonts w:ascii="Calibri" w:hAnsi="Calibri"/>
                <w:sz w:val="18"/>
                <w:szCs w:val="18"/>
              </w:rPr>
              <w:t>9</w:t>
            </w:r>
            <w:proofErr w:type="gramEnd"/>
            <w:r>
              <w:rPr>
                <w:rFonts w:ascii="Calibri" w:hAnsi="Calibri"/>
                <w:sz w:val="18"/>
                <w:szCs w:val="18"/>
              </w:rPr>
              <w:t xml:space="preserve"> meses (congelado).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6000</w:t>
            </w:r>
          </w:p>
        </w:tc>
        <w:tc>
          <w:tcPr>
            <w:tcW w:w="1134" w:type="dxa"/>
            <w:shd w:val="clear" w:color="auto" w:fill="FFFFFF"/>
          </w:tcPr>
          <w:p w:rsidR="009E4ECA" w:rsidRDefault="009E4ECA" w:rsidP="009B23B0">
            <w:pPr>
              <w:jc w:val="center"/>
            </w:pPr>
          </w:p>
          <w:p w:rsidR="009E4ECA" w:rsidRDefault="009E4ECA" w:rsidP="009B23B0">
            <w:pPr>
              <w:jc w:val="center"/>
            </w:pPr>
          </w:p>
          <w:p w:rsidR="009E4ECA" w:rsidRPr="000057FD" w:rsidRDefault="009E4ECA" w:rsidP="009B23B0">
            <w:pPr>
              <w:jc w:val="center"/>
            </w:pPr>
            <w:r>
              <w:t>R$ 17,98</w:t>
            </w:r>
          </w:p>
        </w:tc>
        <w:tc>
          <w:tcPr>
            <w:tcW w:w="1701" w:type="dxa"/>
            <w:shd w:val="clear" w:color="auto" w:fill="FFFFFF"/>
          </w:tcPr>
          <w:p w:rsidR="009E4ECA" w:rsidRDefault="009E4ECA" w:rsidP="009B23B0">
            <w:pPr>
              <w:jc w:val="center"/>
            </w:pPr>
          </w:p>
          <w:p w:rsidR="009E4ECA" w:rsidRDefault="009E4ECA" w:rsidP="009B23B0">
            <w:pPr>
              <w:jc w:val="center"/>
            </w:pPr>
          </w:p>
          <w:p w:rsidR="009E4ECA" w:rsidRPr="000057FD" w:rsidRDefault="009E4ECA" w:rsidP="009B23B0">
            <w:pPr>
              <w:jc w:val="center"/>
            </w:pPr>
            <w:r>
              <w:t>R$ 107.880,00</w:t>
            </w:r>
          </w:p>
        </w:tc>
      </w:tr>
      <w:tr w:rsidR="009E4ECA" w:rsidTr="009E4ECA">
        <w:trPr>
          <w:trHeight w:val="147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146</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Carne bovina de segunda, sem osso, tipo miolo do acém, apresentação cortado em Cubo ou Isca. Embalada a vácuo, máximo 5 quilos por pacote, com rótulo ou etiqueta que identifique: categoria do produto, validade, carimbo do SIF (Serviço de Inspeção Federal), SISE (Serviço de Inspeção Estadual) ou SIM (Serviço de Inspeção Municipal) de acordo e com registro no MAPA. Validade mínima do produto </w:t>
            </w:r>
            <w:proofErr w:type="gramStart"/>
            <w:r>
              <w:rPr>
                <w:rFonts w:ascii="Calibri" w:hAnsi="Calibri"/>
                <w:sz w:val="18"/>
                <w:szCs w:val="18"/>
              </w:rPr>
              <w:t>9</w:t>
            </w:r>
            <w:proofErr w:type="gramEnd"/>
            <w:r>
              <w:rPr>
                <w:rFonts w:ascii="Calibri" w:hAnsi="Calibri"/>
                <w:sz w:val="18"/>
                <w:szCs w:val="18"/>
              </w:rPr>
              <w:t xml:space="preserve"> meses (congelado).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3000</w:t>
            </w:r>
          </w:p>
        </w:tc>
        <w:tc>
          <w:tcPr>
            <w:tcW w:w="1134" w:type="dxa"/>
            <w:shd w:val="clear" w:color="auto" w:fill="FFFFFF"/>
          </w:tcPr>
          <w:p w:rsidR="009E4ECA" w:rsidRDefault="009E4ECA" w:rsidP="009B23B0">
            <w:pPr>
              <w:jc w:val="center"/>
            </w:pPr>
          </w:p>
          <w:p w:rsidR="009E4ECA" w:rsidRDefault="009E4ECA" w:rsidP="009B23B0">
            <w:pPr>
              <w:jc w:val="center"/>
            </w:pPr>
          </w:p>
          <w:p w:rsidR="009E4ECA" w:rsidRPr="000057FD" w:rsidRDefault="009E4ECA" w:rsidP="009B23B0">
            <w:pPr>
              <w:jc w:val="center"/>
            </w:pPr>
            <w:r>
              <w:t>16,41</w:t>
            </w:r>
          </w:p>
        </w:tc>
        <w:tc>
          <w:tcPr>
            <w:tcW w:w="1701" w:type="dxa"/>
            <w:shd w:val="clear" w:color="auto" w:fill="FFFFFF"/>
          </w:tcPr>
          <w:p w:rsidR="009E4ECA" w:rsidRDefault="009E4ECA" w:rsidP="009B23B0">
            <w:pPr>
              <w:jc w:val="center"/>
            </w:pPr>
          </w:p>
          <w:p w:rsidR="009E4ECA" w:rsidRDefault="009E4ECA" w:rsidP="009B23B0">
            <w:pPr>
              <w:jc w:val="center"/>
            </w:pPr>
            <w:r>
              <w:t>R$ 49.230,00</w:t>
            </w:r>
          </w:p>
        </w:tc>
      </w:tr>
      <w:tr w:rsidR="00CF5E9E" w:rsidTr="00CF5E9E">
        <w:trPr>
          <w:trHeight w:val="412"/>
        </w:trPr>
        <w:tc>
          <w:tcPr>
            <w:tcW w:w="7235" w:type="dxa"/>
            <w:gridSpan w:val="4"/>
            <w:shd w:val="clear" w:color="auto" w:fill="FFFFFF"/>
            <w:vAlign w:val="center"/>
          </w:tcPr>
          <w:p w:rsidR="00CF5E9E" w:rsidRDefault="00CF5E9E" w:rsidP="003411CE">
            <w:pPr>
              <w:pStyle w:val="Contedodatabela"/>
              <w:jc w:val="center"/>
              <w:rPr>
                <w:rFonts w:ascii="Calibri" w:hAnsi="Calibri"/>
                <w:sz w:val="18"/>
                <w:szCs w:val="18"/>
              </w:rPr>
            </w:pPr>
            <w:r>
              <w:rPr>
                <w:rFonts w:ascii="Calibri" w:hAnsi="Calibri"/>
                <w:sz w:val="18"/>
                <w:szCs w:val="18"/>
              </w:rPr>
              <w:t>VALOR TOTAL</w:t>
            </w:r>
          </w:p>
        </w:tc>
        <w:tc>
          <w:tcPr>
            <w:tcW w:w="2835" w:type="dxa"/>
            <w:gridSpan w:val="2"/>
            <w:shd w:val="clear" w:color="auto" w:fill="FFFFFF"/>
          </w:tcPr>
          <w:p w:rsidR="00CF5E9E" w:rsidRDefault="00D33DE9" w:rsidP="009B23B0">
            <w:pPr>
              <w:jc w:val="center"/>
            </w:pPr>
            <w:r>
              <w:t>R$ 390.020,00</w:t>
            </w:r>
          </w:p>
        </w:tc>
      </w:tr>
      <w:tr w:rsidR="00CF5E9E" w:rsidTr="00CF5E9E">
        <w:trPr>
          <w:trHeight w:val="376"/>
        </w:trPr>
        <w:tc>
          <w:tcPr>
            <w:tcW w:w="10070" w:type="dxa"/>
            <w:gridSpan w:val="6"/>
            <w:shd w:val="clear" w:color="auto" w:fill="FFFFFF"/>
            <w:vAlign w:val="center"/>
          </w:tcPr>
          <w:p w:rsidR="00CF5E9E" w:rsidRPr="00CF5E9E" w:rsidRDefault="00CF5E9E" w:rsidP="009B23B0">
            <w:pPr>
              <w:jc w:val="center"/>
              <w:rPr>
                <w:b/>
              </w:rPr>
            </w:pPr>
            <w:r w:rsidRPr="00CF5E9E">
              <w:rPr>
                <w:b/>
              </w:rPr>
              <w:t>GRUPO 08</w:t>
            </w:r>
          </w:p>
        </w:tc>
      </w:tr>
      <w:tr w:rsidR="009E4ECA" w:rsidTr="009E4ECA">
        <w:trPr>
          <w:trHeight w:val="1032"/>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147</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Carne suína, tipo costelinha, apresentação serrada em tiras, com rótulo ou etiqueta que identifique: categoria do produto, validade, carimbo do SIF (Serviço de Inspeção Federal), SISE (Serviço de Inspeção Estadual) ou SIM (Serviço de Inspeção Municipal) de acordo e com registro no MAPA. Validade mínima </w:t>
            </w:r>
            <w:proofErr w:type="gramStart"/>
            <w:r>
              <w:rPr>
                <w:rFonts w:ascii="Calibri" w:hAnsi="Calibri"/>
                <w:sz w:val="18"/>
                <w:szCs w:val="18"/>
              </w:rPr>
              <w:t>9</w:t>
            </w:r>
            <w:proofErr w:type="gramEnd"/>
            <w:r>
              <w:rPr>
                <w:rFonts w:ascii="Calibri" w:hAnsi="Calibri"/>
                <w:sz w:val="18"/>
                <w:szCs w:val="18"/>
              </w:rPr>
              <w:t xml:space="preserve"> meses (congelado).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2000</w:t>
            </w:r>
          </w:p>
        </w:tc>
        <w:tc>
          <w:tcPr>
            <w:tcW w:w="1134" w:type="dxa"/>
            <w:shd w:val="clear" w:color="auto" w:fill="FFFFFF"/>
          </w:tcPr>
          <w:p w:rsidR="009E4ECA" w:rsidRDefault="009E4ECA" w:rsidP="00611C8E">
            <w:pPr>
              <w:jc w:val="center"/>
            </w:pPr>
          </w:p>
          <w:p w:rsidR="009E4ECA" w:rsidRDefault="009E4ECA" w:rsidP="00611C8E">
            <w:pPr>
              <w:jc w:val="center"/>
            </w:pPr>
          </w:p>
          <w:p w:rsidR="009E4ECA" w:rsidRPr="003933D3" w:rsidRDefault="009E4ECA" w:rsidP="00611C8E">
            <w:pPr>
              <w:jc w:val="center"/>
            </w:pPr>
            <w:r>
              <w:t>R$ 13,70</w:t>
            </w:r>
          </w:p>
        </w:tc>
        <w:tc>
          <w:tcPr>
            <w:tcW w:w="1701" w:type="dxa"/>
            <w:shd w:val="clear" w:color="auto" w:fill="FFFFFF"/>
          </w:tcPr>
          <w:p w:rsidR="009E4ECA" w:rsidRDefault="009E4ECA" w:rsidP="00611C8E">
            <w:pPr>
              <w:jc w:val="center"/>
            </w:pPr>
          </w:p>
          <w:p w:rsidR="009E4ECA" w:rsidRPr="003933D3" w:rsidRDefault="009E4ECA" w:rsidP="00611C8E">
            <w:pPr>
              <w:jc w:val="center"/>
            </w:pPr>
            <w:r>
              <w:t>R$ 27.400,00</w:t>
            </w:r>
          </w:p>
        </w:tc>
      </w:tr>
      <w:tr w:rsidR="009E4ECA" w:rsidTr="009E4ECA">
        <w:trPr>
          <w:trHeight w:val="100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148</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Carne suína, tipo lombo, apresentação peça. Embalada a vácuo, com rótulo ou etiqueta que identifique: categoria do produto, validade, carimbo do SIF (Serviço de Inspeção Federal), SISE (Serviço de Inspeção Estadual) ou SIM (Serviço de Inspeção Municipal) de acordo e com registro no MAPA. Validade mínima </w:t>
            </w:r>
            <w:proofErr w:type="gramStart"/>
            <w:r>
              <w:rPr>
                <w:rFonts w:ascii="Calibri" w:hAnsi="Calibri"/>
                <w:sz w:val="18"/>
                <w:szCs w:val="18"/>
              </w:rPr>
              <w:t>9</w:t>
            </w:r>
            <w:proofErr w:type="gramEnd"/>
            <w:r>
              <w:rPr>
                <w:rFonts w:ascii="Calibri" w:hAnsi="Calibri"/>
                <w:sz w:val="18"/>
                <w:szCs w:val="18"/>
              </w:rPr>
              <w:t xml:space="preserve"> meses (congelado).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2000</w:t>
            </w:r>
          </w:p>
        </w:tc>
        <w:tc>
          <w:tcPr>
            <w:tcW w:w="1134" w:type="dxa"/>
            <w:shd w:val="clear" w:color="auto" w:fill="FFFFFF"/>
          </w:tcPr>
          <w:p w:rsidR="009E4ECA" w:rsidRDefault="009E4ECA" w:rsidP="00611C8E">
            <w:pPr>
              <w:jc w:val="center"/>
            </w:pPr>
          </w:p>
          <w:p w:rsidR="009E4ECA" w:rsidRPr="003933D3" w:rsidRDefault="009E4ECA" w:rsidP="00611C8E">
            <w:pPr>
              <w:jc w:val="center"/>
            </w:pPr>
            <w:r>
              <w:t>R$ 18,62</w:t>
            </w:r>
          </w:p>
        </w:tc>
        <w:tc>
          <w:tcPr>
            <w:tcW w:w="1701" w:type="dxa"/>
            <w:shd w:val="clear" w:color="auto" w:fill="FFFFFF"/>
          </w:tcPr>
          <w:p w:rsidR="009E4ECA" w:rsidRDefault="009E4ECA" w:rsidP="00611C8E">
            <w:pPr>
              <w:jc w:val="center"/>
            </w:pPr>
          </w:p>
          <w:p w:rsidR="009E4ECA" w:rsidRPr="003933D3" w:rsidRDefault="009E4ECA" w:rsidP="00611C8E">
            <w:pPr>
              <w:jc w:val="center"/>
            </w:pPr>
            <w:r>
              <w:t>R$ 37.240,00</w:t>
            </w:r>
          </w:p>
        </w:tc>
      </w:tr>
      <w:tr w:rsidR="009E4ECA" w:rsidTr="009E4ECA">
        <w:trPr>
          <w:trHeight w:val="100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149</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Carne suína, tipo pernil, apresentação sem osso, cortada. Embalada a vácuo, com rótulo ou etiqueta que identifique: categoria do produto, validade, carimbo do SIF (Serviço de Inspeção Federal), SISE (Serviço de Inspeção Estadual) ou SIM (Serviço de Inspeção Municipal) de acordo e com registro no MAPA. Validade mínima </w:t>
            </w:r>
            <w:proofErr w:type="gramStart"/>
            <w:r>
              <w:rPr>
                <w:rFonts w:ascii="Calibri" w:hAnsi="Calibri"/>
                <w:sz w:val="18"/>
                <w:szCs w:val="18"/>
              </w:rPr>
              <w:t>9</w:t>
            </w:r>
            <w:proofErr w:type="gramEnd"/>
            <w:r>
              <w:rPr>
                <w:rFonts w:ascii="Calibri" w:hAnsi="Calibri"/>
                <w:sz w:val="18"/>
                <w:szCs w:val="18"/>
              </w:rPr>
              <w:t xml:space="preserve"> meses (congelado).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2000</w:t>
            </w:r>
          </w:p>
        </w:tc>
        <w:tc>
          <w:tcPr>
            <w:tcW w:w="1134" w:type="dxa"/>
            <w:shd w:val="clear" w:color="auto" w:fill="FFFFFF"/>
          </w:tcPr>
          <w:p w:rsidR="009E4ECA" w:rsidRDefault="009E4ECA" w:rsidP="00611C8E">
            <w:pPr>
              <w:jc w:val="center"/>
            </w:pPr>
          </w:p>
          <w:p w:rsidR="009E4ECA" w:rsidRDefault="009E4ECA" w:rsidP="00611C8E">
            <w:pPr>
              <w:jc w:val="center"/>
            </w:pPr>
            <w:r>
              <w:t>R$ 15,29</w:t>
            </w:r>
          </w:p>
          <w:p w:rsidR="009E4ECA" w:rsidRPr="003933D3" w:rsidRDefault="009E4ECA" w:rsidP="00611C8E"/>
        </w:tc>
        <w:tc>
          <w:tcPr>
            <w:tcW w:w="1701" w:type="dxa"/>
            <w:shd w:val="clear" w:color="auto" w:fill="FFFFFF"/>
          </w:tcPr>
          <w:p w:rsidR="009E4ECA" w:rsidRDefault="009E4ECA" w:rsidP="00611C8E">
            <w:pPr>
              <w:jc w:val="center"/>
            </w:pPr>
          </w:p>
          <w:p w:rsidR="009E4ECA" w:rsidRDefault="009E4ECA" w:rsidP="00611C8E">
            <w:pPr>
              <w:jc w:val="center"/>
            </w:pPr>
            <w:r>
              <w:t>R$ 30.580,00</w:t>
            </w:r>
          </w:p>
        </w:tc>
      </w:tr>
      <w:tr w:rsidR="00CF5E9E" w:rsidTr="00771C94">
        <w:trPr>
          <w:trHeight w:val="425"/>
        </w:trPr>
        <w:tc>
          <w:tcPr>
            <w:tcW w:w="7235" w:type="dxa"/>
            <w:gridSpan w:val="4"/>
            <w:shd w:val="clear" w:color="auto" w:fill="FFFFFF"/>
            <w:vAlign w:val="center"/>
          </w:tcPr>
          <w:p w:rsidR="00CF5E9E" w:rsidRDefault="00771C94" w:rsidP="003411CE">
            <w:pPr>
              <w:pStyle w:val="Contedodatabela"/>
              <w:jc w:val="center"/>
              <w:rPr>
                <w:rFonts w:ascii="Calibri" w:hAnsi="Calibri"/>
                <w:sz w:val="18"/>
                <w:szCs w:val="18"/>
              </w:rPr>
            </w:pPr>
            <w:r>
              <w:rPr>
                <w:rFonts w:ascii="Calibri" w:hAnsi="Calibri"/>
                <w:sz w:val="18"/>
                <w:szCs w:val="18"/>
              </w:rPr>
              <w:t>VALOR TOTAL</w:t>
            </w:r>
          </w:p>
        </w:tc>
        <w:tc>
          <w:tcPr>
            <w:tcW w:w="2835" w:type="dxa"/>
            <w:gridSpan w:val="2"/>
            <w:shd w:val="clear" w:color="auto" w:fill="FFFFFF"/>
          </w:tcPr>
          <w:p w:rsidR="00CF5E9E" w:rsidRDefault="00D33DE9" w:rsidP="00D33DE9">
            <w:pPr>
              <w:tabs>
                <w:tab w:val="left" w:pos="855"/>
              </w:tabs>
            </w:pPr>
            <w:r>
              <w:tab/>
              <w:t>R$ 95.220,00</w:t>
            </w:r>
          </w:p>
        </w:tc>
      </w:tr>
      <w:tr w:rsidR="00CF5E9E" w:rsidTr="00771C94">
        <w:trPr>
          <w:trHeight w:val="389"/>
        </w:trPr>
        <w:tc>
          <w:tcPr>
            <w:tcW w:w="10070" w:type="dxa"/>
            <w:gridSpan w:val="6"/>
            <w:shd w:val="clear" w:color="auto" w:fill="FFFFFF"/>
            <w:vAlign w:val="center"/>
          </w:tcPr>
          <w:p w:rsidR="00CF5E9E" w:rsidRPr="00771C94" w:rsidRDefault="00771C94" w:rsidP="00611C8E">
            <w:pPr>
              <w:jc w:val="center"/>
              <w:rPr>
                <w:b/>
              </w:rPr>
            </w:pPr>
            <w:r w:rsidRPr="00771C94">
              <w:rPr>
                <w:b/>
              </w:rPr>
              <w:t>GRUPO 09</w:t>
            </w:r>
          </w:p>
        </w:tc>
      </w:tr>
      <w:tr w:rsidR="009E4ECA" w:rsidTr="009E4ECA">
        <w:trPr>
          <w:trHeight w:val="1008"/>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150</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Carne de frango, tipo coxa e sobrecoxa. Congelada, com rótulo ou etiqueta que identifique: categoria do produto, validade, carimbo do SIF (Serviço de Inspeção Federal), SISE (Serviço de Inspeção Estadual) ou SIM (Serviço de Inspeção Municipal) de acordo e com registro no MAPA. Validade Mínima </w:t>
            </w:r>
            <w:proofErr w:type="gramStart"/>
            <w:r>
              <w:rPr>
                <w:rFonts w:ascii="Calibri" w:hAnsi="Calibri"/>
                <w:sz w:val="18"/>
                <w:szCs w:val="18"/>
              </w:rPr>
              <w:t>9</w:t>
            </w:r>
            <w:proofErr w:type="gramEnd"/>
            <w:r>
              <w:rPr>
                <w:rFonts w:ascii="Calibri" w:hAnsi="Calibri"/>
                <w:sz w:val="18"/>
                <w:szCs w:val="18"/>
              </w:rPr>
              <w:t xml:space="preserve"> meses (congelado).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6000</w:t>
            </w:r>
          </w:p>
        </w:tc>
        <w:tc>
          <w:tcPr>
            <w:tcW w:w="1134" w:type="dxa"/>
            <w:shd w:val="clear" w:color="auto" w:fill="FFFFFF"/>
          </w:tcPr>
          <w:p w:rsidR="009E4ECA" w:rsidRDefault="009E4ECA" w:rsidP="00611C8E">
            <w:pPr>
              <w:jc w:val="center"/>
            </w:pPr>
          </w:p>
          <w:p w:rsidR="009E4ECA" w:rsidRPr="00DB2ADA" w:rsidRDefault="009E4ECA" w:rsidP="00611C8E">
            <w:pPr>
              <w:jc w:val="center"/>
            </w:pPr>
            <w:r>
              <w:t>R$ 8,93</w:t>
            </w:r>
          </w:p>
        </w:tc>
        <w:tc>
          <w:tcPr>
            <w:tcW w:w="1701" w:type="dxa"/>
            <w:shd w:val="clear" w:color="auto" w:fill="FFFFFF"/>
          </w:tcPr>
          <w:p w:rsidR="009E4ECA" w:rsidRDefault="009E4ECA" w:rsidP="00611C8E">
            <w:pPr>
              <w:jc w:val="center"/>
            </w:pPr>
          </w:p>
          <w:p w:rsidR="009E4ECA" w:rsidRPr="00DB2ADA" w:rsidRDefault="009E4ECA" w:rsidP="00611C8E">
            <w:pPr>
              <w:jc w:val="center"/>
            </w:pPr>
            <w:r>
              <w:t>R$ 53.580,00</w:t>
            </w:r>
          </w:p>
        </w:tc>
      </w:tr>
      <w:tr w:rsidR="009E4ECA" w:rsidTr="009E4ECA">
        <w:trPr>
          <w:trHeight w:val="1020"/>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151</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Carne de frango, filé de peito de frango, cortado em bife. Congelada, com rótulo ou etiqueta que identifique: categoria do produto, validade, carimbo do SIF (Serviço de Inspeção Federal), SISE (Serviço de Inspeção Estadual) ou SIM (Serviço de Inspeção Municipal) de acordo e com registro no MAPA. Validade Mínima </w:t>
            </w:r>
            <w:proofErr w:type="gramStart"/>
            <w:r>
              <w:rPr>
                <w:rFonts w:ascii="Calibri" w:hAnsi="Calibri"/>
                <w:sz w:val="18"/>
                <w:szCs w:val="18"/>
              </w:rPr>
              <w:t>9</w:t>
            </w:r>
            <w:proofErr w:type="gramEnd"/>
            <w:r>
              <w:rPr>
                <w:rFonts w:ascii="Calibri" w:hAnsi="Calibri"/>
                <w:sz w:val="18"/>
                <w:szCs w:val="18"/>
              </w:rPr>
              <w:t xml:space="preserve"> meses (congelado).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4000</w:t>
            </w:r>
          </w:p>
        </w:tc>
        <w:tc>
          <w:tcPr>
            <w:tcW w:w="1134" w:type="dxa"/>
            <w:shd w:val="clear" w:color="auto" w:fill="FFFFFF"/>
          </w:tcPr>
          <w:p w:rsidR="009E4ECA" w:rsidRDefault="009E4ECA" w:rsidP="00611C8E">
            <w:pPr>
              <w:jc w:val="center"/>
            </w:pPr>
          </w:p>
          <w:p w:rsidR="009E4ECA" w:rsidRDefault="009E4ECA" w:rsidP="00611C8E">
            <w:pPr>
              <w:jc w:val="center"/>
            </w:pPr>
            <w:r>
              <w:t>R$ 15,54</w:t>
            </w:r>
          </w:p>
          <w:p w:rsidR="009E4ECA" w:rsidRPr="00DB2ADA" w:rsidRDefault="009E4ECA" w:rsidP="00611C8E">
            <w:pPr>
              <w:jc w:val="center"/>
            </w:pPr>
          </w:p>
        </w:tc>
        <w:tc>
          <w:tcPr>
            <w:tcW w:w="1701" w:type="dxa"/>
            <w:shd w:val="clear" w:color="auto" w:fill="FFFFFF"/>
          </w:tcPr>
          <w:p w:rsidR="009E4ECA" w:rsidRDefault="009E4ECA" w:rsidP="00611C8E">
            <w:pPr>
              <w:jc w:val="center"/>
            </w:pPr>
          </w:p>
          <w:p w:rsidR="009E4ECA" w:rsidRDefault="009E4ECA" w:rsidP="00611C8E">
            <w:pPr>
              <w:jc w:val="center"/>
            </w:pPr>
            <w:r>
              <w:t>R$ 62.160,00</w:t>
            </w:r>
          </w:p>
          <w:p w:rsidR="009E4ECA" w:rsidRPr="00DB2ADA" w:rsidRDefault="009E4ECA" w:rsidP="00611C8E">
            <w:pPr>
              <w:jc w:val="center"/>
            </w:pPr>
          </w:p>
        </w:tc>
      </w:tr>
      <w:tr w:rsidR="009E4ECA" w:rsidTr="009E4ECA">
        <w:trPr>
          <w:trHeight w:val="105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152</w:t>
            </w:r>
          </w:p>
        </w:tc>
        <w:tc>
          <w:tcPr>
            <w:tcW w:w="4308" w:type="dxa"/>
            <w:shd w:val="clear" w:color="auto" w:fill="FFFFFF"/>
            <w:vAlign w:val="center"/>
          </w:tcPr>
          <w:p w:rsidR="009E4ECA" w:rsidRDefault="009E4ECA" w:rsidP="003411CE">
            <w:pPr>
              <w:pStyle w:val="Contedodatabela"/>
              <w:jc w:val="both"/>
              <w:rPr>
                <w:rFonts w:ascii="Calibri" w:hAnsi="Calibri"/>
                <w:sz w:val="18"/>
                <w:szCs w:val="18"/>
              </w:rPr>
            </w:pPr>
            <w:r>
              <w:rPr>
                <w:rFonts w:ascii="Calibri" w:hAnsi="Calibri"/>
                <w:sz w:val="18"/>
                <w:szCs w:val="18"/>
              </w:rPr>
              <w:t xml:space="preserve">Carne de frango, frango inteiro, Congelada, com rótulo ou etiqueta que identifique: categoria do produto, validade, carimbo do SIF (Serviço de Inspeção Federal), SISE (Serviço de Inspeção Estadual) ou SIM (Serviço de Inspeção Municipal) de acordo e com registro no MAPA. Validade Mínima </w:t>
            </w:r>
            <w:proofErr w:type="gramStart"/>
            <w:r>
              <w:rPr>
                <w:rFonts w:ascii="Calibri" w:hAnsi="Calibri"/>
                <w:sz w:val="18"/>
                <w:szCs w:val="18"/>
              </w:rPr>
              <w:t>9</w:t>
            </w:r>
            <w:proofErr w:type="gramEnd"/>
            <w:r>
              <w:rPr>
                <w:rFonts w:ascii="Calibri" w:hAnsi="Calibri"/>
                <w:sz w:val="18"/>
                <w:szCs w:val="18"/>
              </w:rPr>
              <w:t xml:space="preserve"> meses (congelado).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KG</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8000</w:t>
            </w:r>
          </w:p>
        </w:tc>
        <w:tc>
          <w:tcPr>
            <w:tcW w:w="1134" w:type="dxa"/>
            <w:shd w:val="clear" w:color="auto" w:fill="FFFFFF"/>
          </w:tcPr>
          <w:p w:rsidR="009E4ECA" w:rsidRDefault="009E4ECA" w:rsidP="00611C8E">
            <w:pPr>
              <w:jc w:val="center"/>
            </w:pPr>
          </w:p>
          <w:p w:rsidR="009E4ECA" w:rsidRPr="00DB2ADA" w:rsidRDefault="009E4ECA" w:rsidP="00611C8E">
            <w:pPr>
              <w:jc w:val="center"/>
            </w:pPr>
            <w:r>
              <w:t>R$ 7,91</w:t>
            </w:r>
          </w:p>
        </w:tc>
        <w:tc>
          <w:tcPr>
            <w:tcW w:w="1701" w:type="dxa"/>
            <w:shd w:val="clear" w:color="auto" w:fill="FFFFFF"/>
          </w:tcPr>
          <w:p w:rsidR="009E4ECA" w:rsidRDefault="009E4ECA" w:rsidP="00611C8E">
            <w:pPr>
              <w:jc w:val="center"/>
            </w:pPr>
          </w:p>
          <w:p w:rsidR="009E4ECA" w:rsidRPr="00DB2ADA" w:rsidRDefault="009E4ECA" w:rsidP="00611C8E">
            <w:pPr>
              <w:jc w:val="center"/>
            </w:pPr>
            <w:r>
              <w:t>R$ 63.280,00</w:t>
            </w:r>
          </w:p>
        </w:tc>
      </w:tr>
      <w:tr w:rsidR="009E4ECA" w:rsidTr="009E4ECA">
        <w:trPr>
          <w:trHeight w:val="105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153</w:t>
            </w:r>
          </w:p>
        </w:tc>
        <w:tc>
          <w:tcPr>
            <w:tcW w:w="4308" w:type="dxa"/>
            <w:shd w:val="clear" w:color="auto" w:fill="FFFFFF"/>
            <w:vAlign w:val="center"/>
          </w:tcPr>
          <w:p w:rsidR="009E4ECA" w:rsidRPr="00473FBA" w:rsidRDefault="009E4ECA" w:rsidP="003411CE">
            <w:pPr>
              <w:pStyle w:val="Contedodatabela"/>
              <w:jc w:val="both"/>
              <w:rPr>
                <w:rFonts w:ascii="Calibri" w:hAnsi="Calibri"/>
                <w:sz w:val="18"/>
                <w:szCs w:val="18"/>
              </w:rPr>
            </w:pPr>
            <w:proofErr w:type="spellStart"/>
            <w:r>
              <w:rPr>
                <w:rFonts w:ascii="Calibri" w:hAnsi="Calibri"/>
                <w:sz w:val="18"/>
                <w:szCs w:val="18"/>
              </w:rPr>
              <w:t>Lingüiça</w:t>
            </w:r>
            <w:proofErr w:type="spellEnd"/>
            <w:r w:rsidRPr="00473FBA">
              <w:rPr>
                <w:rFonts w:ascii="Calibri" w:hAnsi="Calibri"/>
                <w:sz w:val="18"/>
                <w:szCs w:val="18"/>
              </w:rPr>
              <w:t>, tipo</w:t>
            </w:r>
            <w:r>
              <w:rPr>
                <w:rFonts w:ascii="Calibri" w:hAnsi="Calibri"/>
                <w:sz w:val="18"/>
                <w:szCs w:val="18"/>
              </w:rPr>
              <w:t xml:space="preserve"> </w:t>
            </w:r>
            <w:r w:rsidRPr="00473FBA">
              <w:rPr>
                <w:rFonts w:ascii="Calibri" w:hAnsi="Calibri"/>
                <w:sz w:val="18"/>
                <w:szCs w:val="18"/>
              </w:rPr>
              <w:t>toscana de frango,</w:t>
            </w:r>
            <w:r>
              <w:rPr>
                <w:rFonts w:ascii="Calibri" w:hAnsi="Calibri"/>
                <w:sz w:val="18"/>
                <w:szCs w:val="18"/>
              </w:rPr>
              <w:t xml:space="preserve"> </w:t>
            </w:r>
            <w:r w:rsidRPr="00473FBA">
              <w:rPr>
                <w:rFonts w:ascii="Calibri" w:hAnsi="Calibri"/>
                <w:sz w:val="18"/>
                <w:szCs w:val="18"/>
              </w:rPr>
              <w:t>ingredientes carne de frango,</w:t>
            </w:r>
            <w:r>
              <w:rPr>
                <w:rFonts w:ascii="Calibri" w:hAnsi="Calibri"/>
                <w:sz w:val="18"/>
                <w:szCs w:val="18"/>
              </w:rPr>
              <w:t xml:space="preserve"> </w:t>
            </w:r>
            <w:r w:rsidRPr="00473FBA">
              <w:rPr>
                <w:rFonts w:ascii="Calibri" w:hAnsi="Calibri"/>
                <w:sz w:val="18"/>
                <w:szCs w:val="18"/>
              </w:rPr>
              <w:t xml:space="preserve">empacotada </w:t>
            </w:r>
            <w:proofErr w:type="gramStart"/>
            <w:r w:rsidRPr="00473FBA">
              <w:rPr>
                <w:rFonts w:ascii="Calibri" w:hAnsi="Calibri"/>
                <w:sz w:val="18"/>
                <w:szCs w:val="18"/>
              </w:rPr>
              <w:t>à</w:t>
            </w:r>
            <w:proofErr w:type="gramEnd"/>
            <w:r w:rsidRPr="00473FBA">
              <w:rPr>
                <w:rFonts w:ascii="Calibri" w:hAnsi="Calibri"/>
                <w:sz w:val="18"/>
                <w:szCs w:val="18"/>
              </w:rPr>
              <w:t xml:space="preserve"> vácuo em</w:t>
            </w:r>
            <w:r>
              <w:rPr>
                <w:rFonts w:ascii="Calibri" w:hAnsi="Calibri"/>
                <w:sz w:val="18"/>
                <w:szCs w:val="18"/>
              </w:rPr>
              <w:t xml:space="preserve"> </w:t>
            </w:r>
            <w:r w:rsidRPr="00473FBA">
              <w:rPr>
                <w:rFonts w:ascii="Calibri" w:hAnsi="Calibri"/>
                <w:sz w:val="18"/>
                <w:szCs w:val="18"/>
              </w:rPr>
              <w:t>embalagem plástica de 3kg.</w:t>
            </w:r>
            <w:r>
              <w:rPr>
                <w:rFonts w:ascii="Calibri" w:hAnsi="Calibri"/>
                <w:sz w:val="18"/>
                <w:szCs w:val="18"/>
              </w:rPr>
              <w:t xml:space="preserve"> </w:t>
            </w:r>
            <w:r w:rsidRPr="00473FBA">
              <w:rPr>
                <w:rFonts w:ascii="Calibri" w:hAnsi="Calibri"/>
                <w:sz w:val="18"/>
                <w:szCs w:val="18"/>
              </w:rPr>
              <w:t>Com certificado de Inspeção</w:t>
            </w:r>
            <w:r>
              <w:rPr>
                <w:rFonts w:ascii="Calibri" w:hAnsi="Calibri"/>
                <w:sz w:val="18"/>
                <w:szCs w:val="18"/>
              </w:rPr>
              <w:t xml:space="preserve"> </w:t>
            </w:r>
            <w:r w:rsidRPr="00473FBA">
              <w:rPr>
                <w:rFonts w:ascii="Calibri" w:hAnsi="Calibri"/>
                <w:sz w:val="18"/>
                <w:szCs w:val="18"/>
              </w:rPr>
              <w:t>Estadual ou Federal.</w:t>
            </w:r>
            <w:r>
              <w:rPr>
                <w:rFonts w:ascii="Calibri" w:hAnsi="Calibri"/>
                <w:sz w:val="18"/>
                <w:szCs w:val="18"/>
              </w:rPr>
              <w:t xml:space="preserve"> </w:t>
            </w:r>
            <w:r w:rsidRPr="00473FBA">
              <w:rPr>
                <w:rFonts w:ascii="Calibri" w:hAnsi="Calibri"/>
                <w:sz w:val="18"/>
                <w:szCs w:val="18"/>
              </w:rPr>
              <w:t>Prazo de</w:t>
            </w:r>
            <w:r>
              <w:rPr>
                <w:rFonts w:ascii="Calibri" w:hAnsi="Calibri"/>
                <w:sz w:val="18"/>
                <w:szCs w:val="18"/>
              </w:rPr>
              <w:t xml:space="preserve"> </w:t>
            </w:r>
            <w:r w:rsidRPr="00473FBA">
              <w:rPr>
                <w:rFonts w:ascii="Calibri" w:hAnsi="Calibri"/>
                <w:sz w:val="18"/>
                <w:szCs w:val="18"/>
              </w:rPr>
              <w:t xml:space="preserve">validade de no mínimo </w:t>
            </w:r>
            <w:proofErr w:type="gramStart"/>
            <w:r w:rsidRPr="00473FBA">
              <w:rPr>
                <w:rFonts w:ascii="Calibri" w:hAnsi="Calibri"/>
                <w:sz w:val="18"/>
                <w:szCs w:val="18"/>
              </w:rPr>
              <w:t>6</w:t>
            </w:r>
            <w:proofErr w:type="gramEnd"/>
            <w:r>
              <w:rPr>
                <w:rFonts w:ascii="Calibri" w:hAnsi="Calibri"/>
                <w:sz w:val="18"/>
                <w:szCs w:val="18"/>
              </w:rPr>
              <w:t xml:space="preserve"> </w:t>
            </w:r>
            <w:r w:rsidRPr="00473FBA">
              <w:rPr>
                <w:rFonts w:ascii="Calibri" w:hAnsi="Calibri"/>
                <w:sz w:val="18"/>
                <w:szCs w:val="18"/>
              </w:rPr>
              <w:t xml:space="preserve">meses a partir da </w:t>
            </w:r>
            <w:r w:rsidRPr="00473FBA">
              <w:rPr>
                <w:rFonts w:ascii="Calibri" w:hAnsi="Calibri"/>
                <w:sz w:val="18"/>
                <w:szCs w:val="18"/>
              </w:rPr>
              <w:lastRenderedPageBreak/>
              <w:t>entrega do</w:t>
            </w:r>
            <w:r>
              <w:rPr>
                <w:rFonts w:ascii="Calibri" w:hAnsi="Calibri"/>
                <w:sz w:val="18"/>
                <w:szCs w:val="18"/>
              </w:rPr>
              <w:t xml:space="preserve"> </w:t>
            </w:r>
            <w:r w:rsidRPr="00473FBA">
              <w:rPr>
                <w:rFonts w:ascii="Calibri" w:hAnsi="Calibri"/>
                <w:sz w:val="18"/>
                <w:szCs w:val="18"/>
              </w:rPr>
              <w:t>produto.</w:t>
            </w:r>
            <w:r>
              <w:rPr>
                <w:rFonts w:ascii="Calibri" w:hAnsi="Calibri"/>
                <w:sz w:val="18"/>
                <w:szCs w:val="18"/>
              </w:rPr>
              <w:t xml:space="preserve"> (Tiragem mínima de 30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proofErr w:type="gramStart"/>
            <w:r>
              <w:rPr>
                <w:rFonts w:ascii="Calibri" w:hAnsi="Calibri"/>
                <w:sz w:val="18"/>
                <w:szCs w:val="18"/>
              </w:rPr>
              <w:lastRenderedPageBreak/>
              <w:t>kg</w:t>
            </w:r>
            <w:proofErr w:type="gramEnd"/>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400</w:t>
            </w:r>
          </w:p>
        </w:tc>
        <w:tc>
          <w:tcPr>
            <w:tcW w:w="1134" w:type="dxa"/>
            <w:shd w:val="clear" w:color="auto" w:fill="FFFFFF"/>
          </w:tcPr>
          <w:p w:rsidR="009E4ECA" w:rsidRDefault="009E4ECA" w:rsidP="00611C8E">
            <w:pPr>
              <w:jc w:val="center"/>
            </w:pPr>
          </w:p>
          <w:p w:rsidR="009E4ECA" w:rsidRPr="00DB2ADA" w:rsidRDefault="009E4ECA" w:rsidP="00611C8E">
            <w:pPr>
              <w:jc w:val="center"/>
            </w:pPr>
            <w:r>
              <w:t>R$ 14,00</w:t>
            </w:r>
          </w:p>
        </w:tc>
        <w:tc>
          <w:tcPr>
            <w:tcW w:w="1701" w:type="dxa"/>
            <w:shd w:val="clear" w:color="auto" w:fill="FFFFFF"/>
          </w:tcPr>
          <w:p w:rsidR="009E4ECA" w:rsidRDefault="009E4ECA" w:rsidP="00611C8E">
            <w:pPr>
              <w:jc w:val="center"/>
            </w:pPr>
          </w:p>
          <w:p w:rsidR="009E4ECA" w:rsidRPr="00DB2ADA" w:rsidRDefault="009E4ECA" w:rsidP="00611C8E">
            <w:pPr>
              <w:jc w:val="center"/>
            </w:pPr>
            <w:r>
              <w:t>R$ 5.600,00</w:t>
            </w:r>
          </w:p>
        </w:tc>
      </w:tr>
      <w:tr w:rsidR="009E4ECA" w:rsidTr="009E4ECA">
        <w:trPr>
          <w:trHeight w:val="1056"/>
        </w:trPr>
        <w:tc>
          <w:tcPr>
            <w:tcW w:w="800"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lastRenderedPageBreak/>
              <w:t>154</w:t>
            </w:r>
          </w:p>
        </w:tc>
        <w:tc>
          <w:tcPr>
            <w:tcW w:w="4308" w:type="dxa"/>
            <w:shd w:val="clear" w:color="auto" w:fill="FFFFFF"/>
            <w:vAlign w:val="center"/>
          </w:tcPr>
          <w:p w:rsidR="009E4ECA" w:rsidRPr="00473FBA" w:rsidRDefault="009E4ECA" w:rsidP="003411CE">
            <w:pPr>
              <w:pStyle w:val="Contedodatabela"/>
              <w:jc w:val="both"/>
              <w:rPr>
                <w:rFonts w:ascii="Calibri" w:hAnsi="Calibri"/>
                <w:sz w:val="18"/>
                <w:szCs w:val="18"/>
              </w:rPr>
            </w:pPr>
            <w:r w:rsidRPr="00473FBA">
              <w:rPr>
                <w:rFonts w:ascii="Calibri" w:hAnsi="Calibri"/>
                <w:sz w:val="18"/>
                <w:szCs w:val="18"/>
              </w:rPr>
              <w:t xml:space="preserve">Salsicha - hot </w:t>
            </w:r>
            <w:proofErr w:type="spellStart"/>
            <w:r w:rsidRPr="00473FBA">
              <w:rPr>
                <w:rFonts w:ascii="Calibri" w:hAnsi="Calibri"/>
                <w:sz w:val="18"/>
                <w:szCs w:val="18"/>
              </w:rPr>
              <w:t>dog</w:t>
            </w:r>
            <w:proofErr w:type="spellEnd"/>
            <w:r w:rsidRPr="00473FBA">
              <w:rPr>
                <w:rFonts w:ascii="Calibri" w:hAnsi="Calibri"/>
                <w:sz w:val="18"/>
                <w:szCs w:val="18"/>
              </w:rPr>
              <w:t>, composta</w:t>
            </w:r>
            <w:r>
              <w:rPr>
                <w:rFonts w:ascii="Calibri" w:hAnsi="Calibri"/>
                <w:sz w:val="18"/>
                <w:szCs w:val="18"/>
              </w:rPr>
              <w:t xml:space="preserve"> </w:t>
            </w:r>
            <w:r w:rsidRPr="00473FBA">
              <w:rPr>
                <w:rFonts w:ascii="Calibri" w:hAnsi="Calibri"/>
                <w:sz w:val="18"/>
                <w:szCs w:val="18"/>
              </w:rPr>
              <w:t>de carne de frango, fresca, c/</w:t>
            </w:r>
            <w:r>
              <w:rPr>
                <w:rFonts w:ascii="Calibri" w:hAnsi="Calibri"/>
                <w:sz w:val="18"/>
                <w:szCs w:val="18"/>
              </w:rPr>
              <w:t xml:space="preserve"> </w:t>
            </w:r>
            <w:r w:rsidRPr="00473FBA">
              <w:rPr>
                <w:rFonts w:ascii="Calibri" w:hAnsi="Calibri"/>
                <w:sz w:val="18"/>
                <w:szCs w:val="18"/>
              </w:rPr>
              <w:t>condimentos triturados,</w:t>
            </w:r>
            <w:r>
              <w:rPr>
                <w:rFonts w:ascii="Calibri" w:hAnsi="Calibri"/>
                <w:sz w:val="18"/>
                <w:szCs w:val="18"/>
              </w:rPr>
              <w:t xml:space="preserve"> </w:t>
            </w:r>
            <w:r w:rsidRPr="00473FBA">
              <w:rPr>
                <w:rFonts w:ascii="Calibri" w:hAnsi="Calibri"/>
                <w:sz w:val="18"/>
                <w:szCs w:val="18"/>
              </w:rPr>
              <w:t>misturados e cozidos,</w:t>
            </w:r>
            <w:r>
              <w:rPr>
                <w:rFonts w:ascii="Calibri" w:hAnsi="Calibri"/>
                <w:sz w:val="18"/>
                <w:szCs w:val="18"/>
              </w:rPr>
              <w:t xml:space="preserve"> </w:t>
            </w:r>
            <w:r w:rsidRPr="00473FBA">
              <w:rPr>
                <w:rFonts w:ascii="Calibri" w:hAnsi="Calibri"/>
                <w:sz w:val="18"/>
                <w:szCs w:val="18"/>
              </w:rPr>
              <w:t>acondicionada em</w:t>
            </w:r>
            <w:r>
              <w:rPr>
                <w:rFonts w:ascii="Calibri" w:hAnsi="Calibri"/>
                <w:sz w:val="18"/>
                <w:szCs w:val="18"/>
              </w:rPr>
              <w:t xml:space="preserve"> </w:t>
            </w:r>
            <w:r w:rsidRPr="00473FBA">
              <w:rPr>
                <w:rFonts w:ascii="Calibri" w:hAnsi="Calibri"/>
                <w:sz w:val="18"/>
                <w:szCs w:val="18"/>
              </w:rPr>
              <w:t>acondicionados em sistema</w:t>
            </w:r>
            <w:r>
              <w:rPr>
                <w:rFonts w:ascii="Calibri" w:hAnsi="Calibri"/>
                <w:sz w:val="18"/>
                <w:szCs w:val="18"/>
              </w:rPr>
              <w:t xml:space="preserve"> </w:t>
            </w:r>
            <w:proofErr w:type="spellStart"/>
            <w:r w:rsidRPr="00473FBA">
              <w:rPr>
                <w:rFonts w:ascii="Calibri" w:hAnsi="Calibri"/>
                <w:sz w:val="18"/>
                <w:szCs w:val="18"/>
              </w:rPr>
              <w:t>cry</w:t>
            </w:r>
            <w:proofErr w:type="spellEnd"/>
            <w:r w:rsidRPr="00473FBA">
              <w:rPr>
                <w:rFonts w:ascii="Calibri" w:hAnsi="Calibri"/>
                <w:sz w:val="18"/>
                <w:szCs w:val="18"/>
              </w:rPr>
              <w:t>-</w:t>
            </w:r>
            <w:proofErr w:type="spellStart"/>
            <w:r w:rsidRPr="00473FBA">
              <w:rPr>
                <w:rFonts w:ascii="Calibri" w:hAnsi="Calibri"/>
                <w:sz w:val="18"/>
                <w:szCs w:val="18"/>
              </w:rPr>
              <w:t>o-vac</w:t>
            </w:r>
            <w:proofErr w:type="spellEnd"/>
            <w:r w:rsidRPr="00473FBA">
              <w:rPr>
                <w:rFonts w:ascii="Calibri" w:hAnsi="Calibri"/>
                <w:sz w:val="18"/>
                <w:szCs w:val="18"/>
              </w:rPr>
              <w:t>, pesando</w:t>
            </w:r>
            <w:r>
              <w:t xml:space="preserve"> </w:t>
            </w:r>
            <w:r w:rsidRPr="00473FBA">
              <w:rPr>
                <w:rFonts w:ascii="Calibri" w:hAnsi="Calibri"/>
                <w:sz w:val="18"/>
                <w:szCs w:val="18"/>
              </w:rPr>
              <w:t>aproximadamente 50g por</w:t>
            </w:r>
            <w:r>
              <w:rPr>
                <w:rFonts w:ascii="Calibri" w:hAnsi="Calibri"/>
                <w:sz w:val="18"/>
                <w:szCs w:val="18"/>
              </w:rPr>
              <w:t xml:space="preserve"> </w:t>
            </w:r>
            <w:r w:rsidRPr="00473FBA">
              <w:rPr>
                <w:rFonts w:ascii="Calibri" w:hAnsi="Calibri"/>
                <w:sz w:val="18"/>
                <w:szCs w:val="18"/>
              </w:rPr>
              <w:t>unidade, temperatura</w:t>
            </w:r>
            <w:r>
              <w:rPr>
                <w:rFonts w:ascii="Calibri" w:hAnsi="Calibri"/>
                <w:sz w:val="18"/>
                <w:szCs w:val="18"/>
              </w:rPr>
              <w:t xml:space="preserve"> </w:t>
            </w:r>
            <w:r w:rsidRPr="00473FBA">
              <w:rPr>
                <w:rFonts w:ascii="Calibri" w:hAnsi="Calibri"/>
                <w:sz w:val="18"/>
                <w:szCs w:val="18"/>
              </w:rPr>
              <w:t>conservação 10°C, prazo de</w:t>
            </w:r>
            <w:r>
              <w:rPr>
                <w:rFonts w:ascii="Calibri" w:hAnsi="Calibri"/>
                <w:sz w:val="18"/>
                <w:szCs w:val="18"/>
              </w:rPr>
              <w:t xml:space="preserve"> </w:t>
            </w:r>
            <w:r w:rsidRPr="00473FBA">
              <w:rPr>
                <w:rFonts w:ascii="Calibri" w:hAnsi="Calibri"/>
                <w:sz w:val="18"/>
                <w:szCs w:val="18"/>
              </w:rPr>
              <w:t>validade 120 dias.</w:t>
            </w:r>
            <w:r>
              <w:rPr>
                <w:rFonts w:ascii="Calibri" w:hAnsi="Calibri"/>
                <w:sz w:val="18"/>
                <w:szCs w:val="18"/>
              </w:rPr>
              <w:t xml:space="preserve"> (Tiragem mínima de 10 kg)</w:t>
            </w:r>
          </w:p>
        </w:tc>
        <w:tc>
          <w:tcPr>
            <w:tcW w:w="1134"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 xml:space="preserve">Kg </w:t>
            </w:r>
          </w:p>
        </w:tc>
        <w:tc>
          <w:tcPr>
            <w:tcW w:w="993" w:type="dxa"/>
            <w:shd w:val="clear" w:color="auto" w:fill="FFFFFF"/>
            <w:vAlign w:val="center"/>
          </w:tcPr>
          <w:p w:rsidR="009E4ECA" w:rsidRDefault="009E4ECA" w:rsidP="003411CE">
            <w:pPr>
              <w:pStyle w:val="Contedodatabela"/>
              <w:jc w:val="center"/>
              <w:rPr>
                <w:rFonts w:ascii="Calibri" w:hAnsi="Calibri"/>
                <w:sz w:val="18"/>
                <w:szCs w:val="18"/>
              </w:rPr>
            </w:pPr>
            <w:r>
              <w:rPr>
                <w:rFonts w:ascii="Calibri" w:hAnsi="Calibri"/>
                <w:sz w:val="18"/>
                <w:szCs w:val="18"/>
              </w:rPr>
              <w:t>300</w:t>
            </w:r>
          </w:p>
        </w:tc>
        <w:tc>
          <w:tcPr>
            <w:tcW w:w="1134" w:type="dxa"/>
            <w:shd w:val="clear" w:color="auto" w:fill="FFFFFF"/>
          </w:tcPr>
          <w:p w:rsidR="009E4ECA" w:rsidRDefault="009E4ECA" w:rsidP="00611C8E">
            <w:pPr>
              <w:jc w:val="center"/>
            </w:pPr>
          </w:p>
          <w:p w:rsidR="009E4ECA" w:rsidRPr="00DB2ADA" w:rsidRDefault="009E4ECA" w:rsidP="00611C8E">
            <w:pPr>
              <w:jc w:val="center"/>
            </w:pPr>
            <w:r>
              <w:t>R$ 7,11</w:t>
            </w:r>
          </w:p>
        </w:tc>
        <w:tc>
          <w:tcPr>
            <w:tcW w:w="1701" w:type="dxa"/>
            <w:shd w:val="clear" w:color="auto" w:fill="FFFFFF"/>
          </w:tcPr>
          <w:p w:rsidR="009E4ECA" w:rsidRDefault="009E4ECA" w:rsidP="00611C8E">
            <w:pPr>
              <w:jc w:val="center"/>
            </w:pPr>
          </w:p>
          <w:p w:rsidR="009E4ECA" w:rsidRDefault="009E4ECA" w:rsidP="00611C8E">
            <w:pPr>
              <w:jc w:val="center"/>
            </w:pPr>
            <w:r>
              <w:t>R$ 2.133,00</w:t>
            </w:r>
          </w:p>
        </w:tc>
      </w:tr>
      <w:tr w:rsidR="00771C94" w:rsidTr="00771C94">
        <w:trPr>
          <w:trHeight w:val="390"/>
        </w:trPr>
        <w:tc>
          <w:tcPr>
            <w:tcW w:w="7235" w:type="dxa"/>
            <w:gridSpan w:val="4"/>
            <w:shd w:val="clear" w:color="auto" w:fill="FFFFFF"/>
            <w:vAlign w:val="center"/>
          </w:tcPr>
          <w:p w:rsidR="00771C94" w:rsidRDefault="00771C94" w:rsidP="003411CE">
            <w:pPr>
              <w:pStyle w:val="Contedodatabela"/>
              <w:jc w:val="center"/>
              <w:rPr>
                <w:rFonts w:ascii="Calibri" w:hAnsi="Calibri"/>
                <w:sz w:val="18"/>
                <w:szCs w:val="18"/>
              </w:rPr>
            </w:pPr>
            <w:r>
              <w:rPr>
                <w:rFonts w:ascii="Calibri" w:hAnsi="Calibri"/>
                <w:sz w:val="18"/>
                <w:szCs w:val="18"/>
              </w:rPr>
              <w:t>VALOR TOTAL</w:t>
            </w:r>
          </w:p>
        </w:tc>
        <w:tc>
          <w:tcPr>
            <w:tcW w:w="2835" w:type="dxa"/>
            <w:gridSpan w:val="2"/>
            <w:shd w:val="clear" w:color="auto" w:fill="FFFFFF"/>
          </w:tcPr>
          <w:p w:rsidR="00771C94" w:rsidRDefault="00D33DE9" w:rsidP="00D33DE9">
            <w:pPr>
              <w:tabs>
                <w:tab w:val="left" w:pos="1980"/>
              </w:tabs>
              <w:jc w:val="center"/>
            </w:pPr>
            <w:r>
              <w:t>R$ 186.753,00</w:t>
            </w:r>
          </w:p>
        </w:tc>
      </w:tr>
      <w:tr w:rsidR="00771C94" w:rsidTr="00771C94">
        <w:trPr>
          <w:trHeight w:val="355"/>
        </w:trPr>
        <w:tc>
          <w:tcPr>
            <w:tcW w:w="10070" w:type="dxa"/>
            <w:gridSpan w:val="6"/>
            <w:shd w:val="clear" w:color="auto" w:fill="FFFFFF"/>
            <w:vAlign w:val="center"/>
          </w:tcPr>
          <w:p w:rsidR="00771C94" w:rsidRPr="00771C94" w:rsidRDefault="00771C94" w:rsidP="00611C8E">
            <w:pPr>
              <w:jc w:val="center"/>
              <w:rPr>
                <w:b/>
              </w:rPr>
            </w:pPr>
            <w:r w:rsidRPr="00771C94">
              <w:rPr>
                <w:b/>
              </w:rPr>
              <w:t>GRUPO 10</w:t>
            </w:r>
          </w:p>
        </w:tc>
      </w:tr>
      <w:tr w:rsidR="009E4ECA" w:rsidRPr="00080316" w:rsidTr="009E4ECA">
        <w:trPr>
          <w:trHeight w:val="960"/>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155</w:t>
            </w:r>
          </w:p>
        </w:tc>
        <w:tc>
          <w:tcPr>
            <w:tcW w:w="4308" w:type="dxa"/>
            <w:shd w:val="clear" w:color="auto" w:fill="FFFFFF"/>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sz w:val="18"/>
                <w:szCs w:val="18"/>
              </w:rPr>
              <w:t xml:space="preserve">Peixe, espécie pintado, apresentação filé. Congelado, com rótulo ou etiqueta que identifique: categoria do produto, validade, carimbo do SIF (Serviço de Inspeção Federal), SISE (Serviço de Inspeção Estadual) ou SIM (Serviço de Inspeção Municipal) de acordo e com registro no MAPA. Validade Mínima </w:t>
            </w:r>
            <w:proofErr w:type="gramStart"/>
            <w:r w:rsidRPr="002233D0">
              <w:rPr>
                <w:rFonts w:ascii="Calibri" w:hAnsi="Calibri"/>
                <w:sz w:val="18"/>
                <w:szCs w:val="18"/>
              </w:rPr>
              <w:t>9</w:t>
            </w:r>
            <w:proofErr w:type="gramEnd"/>
            <w:r w:rsidRPr="002233D0">
              <w:rPr>
                <w:rFonts w:ascii="Calibri" w:hAnsi="Calibri"/>
                <w:sz w:val="18"/>
                <w:szCs w:val="18"/>
              </w:rPr>
              <w:t xml:space="preserve"> meses (congelado).</w:t>
            </w:r>
            <w:r>
              <w:rPr>
                <w:rFonts w:ascii="Calibri" w:hAnsi="Calibri"/>
                <w:sz w:val="18"/>
                <w:szCs w:val="18"/>
              </w:rPr>
              <w:t xml:space="preserve"> (Tiragem mínima de 30 kg)</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2500</w:t>
            </w:r>
          </w:p>
        </w:tc>
        <w:tc>
          <w:tcPr>
            <w:tcW w:w="1134" w:type="dxa"/>
            <w:shd w:val="clear" w:color="auto" w:fill="FFFFFF"/>
          </w:tcPr>
          <w:p w:rsidR="009E4ECA" w:rsidRDefault="009E4ECA" w:rsidP="003411CE"/>
          <w:p w:rsidR="009E4ECA" w:rsidRPr="007270E1" w:rsidRDefault="009E4ECA" w:rsidP="00AF2F9F">
            <w:pPr>
              <w:jc w:val="center"/>
            </w:pPr>
            <w:r>
              <w:t>R$ 21,20</w:t>
            </w:r>
          </w:p>
        </w:tc>
        <w:tc>
          <w:tcPr>
            <w:tcW w:w="1701" w:type="dxa"/>
            <w:shd w:val="clear" w:color="auto" w:fill="FFFFFF"/>
          </w:tcPr>
          <w:p w:rsidR="009E4ECA" w:rsidRDefault="009E4ECA" w:rsidP="003411CE"/>
          <w:p w:rsidR="009E4ECA" w:rsidRPr="007270E1" w:rsidRDefault="009E4ECA" w:rsidP="003411CE">
            <w:r>
              <w:t>R$ 53.000,00</w:t>
            </w:r>
          </w:p>
        </w:tc>
      </w:tr>
      <w:tr w:rsidR="009E4ECA" w:rsidRPr="00080316" w:rsidTr="009E4ECA">
        <w:trPr>
          <w:trHeight w:val="960"/>
        </w:trPr>
        <w:tc>
          <w:tcPr>
            <w:tcW w:w="800" w:type="dxa"/>
            <w:shd w:val="clear" w:color="auto" w:fill="FFFFFF"/>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156</w:t>
            </w:r>
          </w:p>
        </w:tc>
        <w:tc>
          <w:tcPr>
            <w:tcW w:w="4308" w:type="dxa"/>
            <w:shd w:val="clear" w:color="auto" w:fill="FFFFFF"/>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cs="Tahoma"/>
                <w:sz w:val="18"/>
                <w:szCs w:val="18"/>
              </w:rPr>
              <w:t xml:space="preserve">Peixe, espécie Tambaqui, apresentação limpo, cortado em posta. Congelado, com rótulo ou etiqueta que identifique: categoria do produto, validade, carimbo do SIF (Serviço de Inspeção Federal), SISE (Serviço de Inspeção Estadual) ou SIM (Serviço de Inspeção Municipal) de acordo e com registro no MAPA. Validade Mínima </w:t>
            </w:r>
            <w:proofErr w:type="gramStart"/>
            <w:r w:rsidRPr="002233D0">
              <w:rPr>
                <w:rFonts w:ascii="Calibri" w:hAnsi="Calibri" w:cs="Tahoma"/>
                <w:sz w:val="18"/>
                <w:szCs w:val="18"/>
              </w:rPr>
              <w:t>9</w:t>
            </w:r>
            <w:proofErr w:type="gramEnd"/>
            <w:r w:rsidRPr="002233D0">
              <w:rPr>
                <w:rFonts w:ascii="Calibri" w:hAnsi="Calibri" w:cs="Tahoma"/>
                <w:sz w:val="18"/>
                <w:szCs w:val="18"/>
              </w:rPr>
              <w:t xml:space="preserve"> meses (congelado).</w:t>
            </w:r>
            <w:r>
              <w:rPr>
                <w:rFonts w:ascii="Calibri" w:hAnsi="Calibri" w:cs="Tahoma"/>
                <w:sz w:val="18"/>
                <w:szCs w:val="18"/>
              </w:rPr>
              <w:t xml:space="preserve"> </w:t>
            </w:r>
            <w:r>
              <w:rPr>
                <w:rFonts w:ascii="Calibri" w:hAnsi="Calibri"/>
                <w:sz w:val="18"/>
                <w:szCs w:val="18"/>
              </w:rPr>
              <w:t>(Tiragem mínima de 30 kg)</w:t>
            </w:r>
          </w:p>
        </w:tc>
        <w:tc>
          <w:tcPr>
            <w:tcW w:w="1134"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w:t>
            </w:r>
          </w:p>
        </w:tc>
        <w:tc>
          <w:tcPr>
            <w:tcW w:w="993" w:type="dxa"/>
            <w:shd w:val="clear" w:color="auto" w:fill="FFFFFF"/>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2500</w:t>
            </w:r>
          </w:p>
        </w:tc>
        <w:tc>
          <w:tcPr>
            <w:tcW w:w="1134" w:type="dxa"/>
            <w:shd w:val="clear" w:color="auto" w:fill="FFFFFF"/>
          </w:tcPr>
          <w:p w:rsidR="009E4ECA" w:rsidRDefault="009E4ECA" w:rsidP="003411CE"/>
          <w:p w:rsidR="009E4ECA" w:rsidRPr="007270E1" w:rsidRDefault="009E4ECA" w:rsidP="00AF2F9F">
            <w:pPr>
              <w:jc w:val="center"/>
            </w:pPr>
            <w:r>
              <w:t>R$ 15,04</w:t>
            </w:r>
          </w:p>
        </w:tc>
        <w:tc>
          <w:tcPr>
            <w:tcW w:w="1701" w:type="dxa"/>
            <w:shd w:val="clear" w:color="auto" w:fill="FFFFFF"/>
          </w:tcPr>
          <w:p w:rsidR="009E4ECA" w:rsidRDefault="009E4ECA" w:rsidP="003411CE">
            <w:r>
              <w:t>R$ 37.600,00</w:t>
            </w:r>
          </w:p>
        </w:tc>
      </w:tr>
      <w:tr w:rsidR="00771C94" w:rsidRPr="00080316" w:rsidTr="00771C94">
        <w:trPr>
          <w:trHeight w:val="381"/>
        </w:trPr>
        <w:tc>
          <w:tcPr>
            <w:tcW w:w="7235" w:type="dxa"/>
            <w:gridSpan w:val="4"/>
            <w:shd w:val="clear" w:color="auto" w:fill="FFFFFF"/>
            <w:vAlign w:val="center"/>
          </w:tcPr>
          <w:p w:rsidR="00771C94" w:rsidRPr="002233D0" w:rsidRDefault="00771C94" w:rsidP="003411CE">
            <w:pPr>
              <w:pStyle w:val="Contedodatabela"/>
              <w:jc w:val="center"/>
              <w:rPr>
                <w:rFonts w:ascii="Calibri" w:hAnsi="Calibri"/>
                <w:sz w:val="18"/>
                <w:szCs w:val="18"/>
              </w:rPr>
            </w:pPr>
            <w:r>
              <w:rPr>
                <w:rFonts w:ascii="Calibri" w:hAnsi="Calibri"/>
                <w:sz w:val="18"/>
                <w:szCs w:val="18"/>
              </w:rPr>
              <w:t>VALOR TOTAL</w:t>
            </w:r>
          </w:p>
        </w:tc>
        <w:tc>
          <w:tcPr>
            <w:tcW w:w="2835" w:type="dxa"/>
            <w:gridSpan w:val="2"/>
            <w:shd w:val="clear" w:color="auto" w:fill="FFFFFF"/>
          </w:tcPr>
          <w:p w:rsidR="00771C94" w:rsidRDefault="00D33DE9" w:rsidP="00D33DE9">
            <w:pPr>
              <w:jc w:val="center"/>
            </w:pPr>
            <w:r>
              <w:t>R$ 90.600,00</w:t>
            </w:r>
          </w:p>
        </w:tc>
      </w:tr>
      <w:tr w:rsidR="00771C94" w:rsidRPr="00080316" w:rsidTr="00771C94">
        <w:trPr>
          <w:trHeight w:val="359"/>
        </w:trPr>
        <w:tc>
          <w:tcPr>
            <w:tcW w:w="10070" w:type="dxa"/>
            <w:gridSpan w:val="6"/>
            <w:shd w:val="clear" w:color="auto" w:fill="FFFFFF"/>
            <w:vAlign w:val="center"/>
          </w:tcPr>
          <w:p w:rsidR="00771C94" w:rsidRPr="00771C94" w:rsidRDefault="00771C94" w:rsidP="00771C94">
            <w:pPr>
              <w:jc w:val="center"/>
              <w:rPr>
                <w:b/>
              </w:rPr>
            </w:pPr>
            <w:r w:rsidRPr="00771C94">
              <w:rPr>
                <w:b/>
              </w:rPr>
              <w:t>GRUPO 11</w:t>
            </w:r>
          </w:p>
        </w:tc>
      </w:tr>
      <w:tr w:rsidR="009E4ECA" w:rsidTr="009E4ECA">
        <w:trPr>
          <w:trHeight w:val="960"/>
        </w:trPr>
        <w:tc>
          <w:tcPr>
            <w:tcW w:w="800"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157</w:t>
            </w:r>
          </w:p>
        </w:tc>
        <w:tc>
          <w:tcPr>
            <w:tcW w:w="4308" w:type="dxa"/>
            <w:shd w:val="clear" w:color="auto" w:fill="FFFFFF" w:themeFill="background1"/>
            <w:vAlign w:val="center"/>
          </w:tcPr>
          <w:p w:rsidR="009E4ECA" w:rsidRPr="002233D0" w:rsidRDefault="009E4ECA" w:rsidP="0076701E">
            <w:pPr>
              <w:pStyle w:val="Contedodatabela"/>
              <w:jc w:val="both"/>
              <w:rPr>
                <w:rFonts w:ascii="Calibri" w:hAnsi="Calibri"/>
                <w:sz w:val="18"/>
                <w:szCs w:val="18"/>
              </w:rPr>
            </w:pPr>
            <w:r w:rsidRPr="002233D0">
              <w:rPr>
                <w:rFonts w:ascii="Calibri" w:hAnsi="Calibri"/>
                <w:sz w:val="18"/>
                <w:szCs w:val="18"/>
              </w:rPr>
              <w:t>ALFACE ESPECIE CRESPA, de primeira, in natura, apresentando grau de maturação tal que permita suportar a manipulação, o transporte e a conservação em condições adequadas para o consumo. Com ausência de sujidades, parasitos e larvas, de acordo com a Resolução 12/78 da CNNPA. Cada pé com aproximadamente 130g</w:t>
            </w:r>
            <w:r>
              <w:rPr>
                <w:rFonts w:ascii="Calibri" w:hAnsi="Calibri"/>
                <w:sz w:val="18"/>
                <w:szCs w:val="18"/>
              </w:rPr>
              <w:t xml:space="preserve">. (Tiragem mínima de </w:t>
            </w:r>
            <w:proofErr w:type="gramStart"/>
            <w:r>
              <w:rPr>
                <w:rFonts w:ascii="Calibri" w:hAnsi="Calibri"/>
                <w:sz w:val="18"/>
                <w:szCs w:val="18"/>
              </w:rPr>
              <w:t>20 unidade</w:t>
            </w:r>
            <w:proofErr w:type="gramEnd"/>
            <w:r>
              <w:rPr>
                <w:rFonts w:ascii="Calibri" w:hAnsi="Calibri"/>
                <w:sz w:val="18"/>
                <w:szCs w:val="18"/>
              </w:rPr>
              <w:t>)</w:t>
            </w:r>
          </w:p>
        </w:tc>
        <w:tc>
          <w:tcPr>
            <w:tcW w:w="1134"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Unid.</w:t>
            </w:r>
            <w:r>
              <w:rPr>
                <w:rFonts w:ascii="Calibri" w:hAnsi="Calibri"/>
                <w:sz w:val="18"/>
                <w:szCs w:val="18"/>
              </w:rPr>
              <w:t xml:space="preserve"> (Pé)</w:t>
            </w:r>
          </w:p>
        </w:tc>
        <w:tc>
          <w:tcPr>
            <w:tcW w:w="993"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4000</w:t>
            </w:r>
          </w:p>
        </w:tc>
        <w:tc>
          <w:tcPr>
            <w:tcW w:w="1134" w:type="dxa"/>
            <w:shd w:val="clear" w:color="auto" w:fill="FFFFFF" w:themeFill="background1"/>
          </w:tcPr>
          <w:p w:rsidR="009E4ECA" w:rsidRDefault="009E4ECA" w:rsidP="00AF2F9F">
            <w:pPr>
              <w:jc w:val="center"/>
            </w:pPr>
          </w:p>
          <w:p w:rsidR="009E4ECA" w:rsidRPr="006546E6" w:rsidRDefault="009E4ECA" w:rsidP="00AF2F9F">
            <w:pPr>
              <w:jc w:val="center"/>
            </w:pPr>
            <w:r>
              <w:t>R$ 2,40</w:t>
            </w:r>
          </w:p>
        </w:tc>
        <w:tc>
          <w:tcPr>
            <w:tcW w:w="1701" w:type="dxa"/>
            <w:shd w:val="clear" w:color="auto" w:fill="FFFFFF" w:themeFill="background1"/>
          </w:tcPr>
          <w:p w:rsidR="009E4ECA" w:rsidRDefault="009E4ECA" w:rsidP="00AF2F9F">
            <w:pPr>
              <w:jc w:val="center"/>
            </w:pPr>
          </w:p>
          <w:p w:rsidR="009E4ECA" w:rsidRPr="006546E6" w:rsidRDefault="009E4ECA" w:rsidP="00AF2F9F">
            <w:pPr>
              <w:jc w:val="center"/>
            </w:pPr>
            <w:r>
              <w:t>R$ 9.600,00</w:t>
            </w:r>
          </w:p>
        </w:tc>
      </w:tr>
      <w:tr w:rsidR="009E4ECA" w:rsidTr="009E4ECA">
        <w:trPr>
          <w:trHeight w:val="228"/>
        </w:trPr>
        <w:tc>
          <w:tcPr>
            <w:tcW w:w="800"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158</w:t>
            </w:r>
          </w:p>
        </w:tc>
        <w:tc>
          <w:tcPr>
            <w:tcW w:w="4308" w:type="dxa"/>
            <w:shd w:val="clear" w:color="auto" w:fill="FFFFFF" w:themeFill="background1"/>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sz w:val="18"/>
                <w:szCs w:val="18"/>
              </w:rPr>
              <w:t>Fruta in natura, tipo banana, espécie nanica</w:t>
            </w:r>
            <w:r>
              <w:rPr>
                <w:rFonts w:ascii="Calibri" w:hAnsi="Calibri"/>
                <w:sz w:val="18"/>
                <w:szCs w:val="18"/>
              </w:rPr>
              <w:t>. (Tiragem mínima de 30 kg)</w:t>
            </w:r>
          </w:p>
        </w:tc>
        <w:tc>
          <w:tcPr>
            <w:tcW w:w="1134"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w:t>
            </w:r>
          </w:p>
        </w:tc>
        <w:tc>
          <w:tcPr>
            <w:tcW w:w="993"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1200</w:t>
            </w:r>
          </w:p>
        </w:tc>
        <w:tc>
          <w:tcPr>
            <w:tcW w:w="1134" w:type="dxa"/>
            <w:shd w:val="clear" w:color="auto" w:fill="FFFFFF" w:themeFill="background1"/>
          </w:tcPr>
          <w:p w:rsidR="009E4ECA" w:rsidRPr="009D5E38" w:rsidRDefault="009E4ECA" w:rsidP="00AF2F9F">
            <w:pPr>
              <w:jc w:val="center"/>
              <w:rPr>
                <w:highlight w:val="yellow"/>
              </w:rPr>
            </w:pPr>
            <w:r w:rsidRPr="006303E3">
              <w:t>R$ 4,16</w:t>
            </w:r>
          </w:p>
        </w:tc>
        <w:tc>
          <w:tcPr>
            <w:tcW w:w="1701" w:type="dxa"/>
            <w:shd w:val="clear" w:color="auto" w:fill="FFFFFF" w:themeFill="background1"/>
          </w:tcPr>
          <w:p w:rsidR="009E4ECA" w:rsidRPr="006546E6" w:rsidRDefault="009E4ECA" w:rsidP="00AF2F9F">
            <w:pPr>
              <w:jc w:val="center"/>
            </w:pPr>
            <w:r>
              <w:t>R$ 4.992,00</w:t>
            </w:r>
          </w:p>
        </w:tc>
      </w:tr>
      <w:tr w:rsidR="009E4ECA" w:rsidRPr="00080316" w:rsidTr="009E4ECA">
        <w:trPr>
          <w:trHeight w:val="228"/>
        </w:trPr>
        <w:tc>
          <w:tcPr>
            <w:tcW w:w="800"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159</w:t>
            </w:r>
          </w:p>
        </w:tc>
        <w:tc>
          <w:tcPr>
            <w:tcW w:w="4308" w:type="dxa"/>
            <w:shd w:val="clear" w:color="auto" w:fill="FFFFFF" w:themeFill="background1"/>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sz w:val="18"/>
                <w:szCs w:val="18"/>
              </w:rPr>
              <w:t>Legume in natura, tipo batata doce, espécie comum</w:t>
            </w:r>
            <w:r>
              <w:rPr>
                <w:rFonts w:ascii="Calibri" w:hAnsi="Calibri"/>
                <w:sz w:val="18"/>
                <w:szCs w:val="18"/>
              </w:rPr>
              <w:t>. (Tiragem mínima de 20 kg)</w:t>
            </w:r>
          </w:p>
        </w:tc>
        <w:tc>
          <w:tcPr>
            <w:tcW w:w="1134"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w:t>
            </w:r>
          </w:p>
        </w:tc>
        <w:tc>
          <w:tcPr>
            <w:tcW w:w="993"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2000</w:t>
            </w:r>
          </w:p>
        </w:tc>
        <w:tc>
          <w:tcPr>
            <w:tcW w:w="1134" w:type="dxa"/>
            <w:shd w:val="clear" w:color="auto" w:fill="FFFFFF" w:themeFill="background1"/>
          </w:tcPr>
          <w:p w:rsidR="009E4ECA" w:rsidRPr="009D5E38" w:rsidRDefault="009E4ECA" w:rsidP="00AF2F9F">
            <w:pPr>
              <w:jc w:val="center"/>
              <w:rPr>
                <w:highlight w:val="yellow"/>
              </w:rPr>
            </w:pPr>
            <w:r w:rsidRPr="006303E3">
              <w:t>R$ 2,59</w:t>
            </w:r>
          </w:p>
        </w:tc>
        <w:tc>
          <w:tcPr>
            <w:tcW w:w="1701" w:type="dxa"/>
            <w:shd w:val="clear" w:color="auto" w:fill="FFFFFF" w:themeFill="background1"/>
          </w:tcPr>
          <w:p w:rsidR="009E4ECA" w:rsidRPr="006546E6" w:rsidRDefault="009E4ECA" w:rsidP="00AF2F9F">
            <w:pPr>
              <w:jc w:val="center"/>
            </w:pPr>
            <w:r>
              <w:t>R$ 5.180,00</w:t>
            </w:r>
          </w:p>
        </w:tc>
      </w:tr>
      <w:tr w:rsidR="009E4ECA" w:rsidRPr="00080316" w:rsidTr="009E4ECA">
        <w:trPr>
          <w:trHeight w:val="228"/>
        </w:trPr>
        <w:tc>
          <w:tcPr>
            <w:tcW w:w="800"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160</w:t>
            </w:r>
          </w:p>
        </w:tc>
        <w:tc>
          <w:tcPr>
            <w:tcW w:w="4308" w:type="dxa"/>
            <w:shd w:val="clear" w:color="auto" w:fill="FFFFFF" w:themeFill="background1"/>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sz w:val="18"/>
                <w:szCs w:val="18"/>
              </w:rPr>
              <w:t>Tempero verde Maço 120 gramas - Coentro, comum, limpo, tenra, com coloração uniforme, com sabor e odor característico a cada variedade. Sem podridão, sem partes secas, murchas ou queimadas por sol ou frio. Bem desenvolvida. Fornecida em embalagens limpas, secas, de material que não provoque alterações externas ou internas nos produtos e não transmita odor ou sabor estranho aos mesmos.</w:t>
            </w:r>
            <w:r>
              <w:rPr>
                <w:rFonts w:ascii="Calibri" w:hAnsi="Calibri"/>
                <w:sz w:val="18"/>
                <w:szCs w:val="18"/>
              </w:rPr>
              <w:t xml:space="preserve"> (Tiragem mínima de </w:t>
            </w:r>
            <w:proofErr w:type="gramStart"/>
            <w:r>
              <w:rPr>
                <w:rFonts w:ascii="Calibri" w:hAnsi="Calibri"/>
                <w:sz w:val="18"/>
                <w:szCs w:val="18"/>
              </w:rPr>
              <w:t>5</w:t>
            </w:r>
            <w:proofErr w:type="gramEnd"/>
            <w:r>
              <w:rPr>
                <w:rFonts w:ascii="Calibri" w:hAnsi="Calibri"/>
                <w:sz w:val="18"/>
                <w:szCs w:val="18"/>
              </w:rPr>
              <w:t xml:space="preserve"> maço)</w:t>
            </w:r>
          </w:p>
        </w:tc>
        <w:tc>
          <w:tcPr>
            <w:tcW w:w="1134"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Maço</w:t>
            </w:r>
          </w:p>
        </w:tc>
        <w:tc>
          <w:tcPr>
            <w:tcW w:w="993"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1200</w:t>
            </w:r>
          </w:p>
        </w:tc>
        <w:tc>
          <w:tcPr>
            <w:tcW w:w="1134" w:type="dxa"/>
            <w:shd w:val="clear" w:color="auto" w:fill="FFFFFF" w:themeFill="background1"/>
          </w:tcPr>
          <w:p w:rsidR="009E4ECA" w:rsidRPr="009D5E38" w:rsidRDefault="009E4ECA" w:rsidP="00AF2F9F">
            <w:pPr>
              <w:jc w:val="center"/>
              <w:rPr>
                <w:highlight w:val="yellow"/>
              </w:rPr>
            </w:pPr>
          </w:p>
          <w:p w:rsidR="009E4ECA" w:rsidRPr="009D5E38" w:rsidRDefault="009E4ECA" w:rsidP="00AF2F9F">
            <w:pPr>
              <w:jc w:val="center"/>
              <w:rPr>
                <w:highlight w:val="yellow"/>
              </w:rPr>
            </w:pPr>
          </w:p>
          <w:p w:rsidR="009E4ECA" w:rsidRPr="009D5E38" w:rsidRDefault="009E4ECA" w:rsidP="00AF2F9F">
            <w:pPr>
              <w:jc w:val="center"/>
              <w:rPr>
                <w:highlight w:val="yellow"/>
              </w:rPr>
            </w:pPr>
            <w:r w:rsidRPr="006303E3">
              <w:t>R$ 3,14</w:t>
            </w:r>
          </w:p>
        </w:tc>
        <w:tc>
          <w:tcPr>
            <w:tcW w:w="1701" w:type="dxa"/>
            <w:shd w:val="clear" w:color="auto" w:fill="FFFFFF" w:themeFill="background1"/>
          </w:tcPr>
          <w:p w:rsidR="009E4ECA" w:rsidRDefault="009E4ECA" w:rsidP="00AF2F9F">
            <w:pPr>
              <w:jc w:val="center"/>
            </w:pPr>
          </w:p>
          <w:p w:rsidR="009E4ECA" w:rsidRDefault="009E4ECA" w:rsidP="00AF2F9F">
            <w:pPr>
              <w:jc w:val="center"/>
            </w:pPr>
          </w:p>
          <w:p w:rsidR="009E4ECA" w:rsidRPr="006546E6" w:rsidRDefault="009E4ECA" w:rsidP="00AF2F9F">
            <w:pPr>
              <w:jc w:val="center"/>
            </w:pPr>
            <w:r>
              <w:t>R$ 3.768,00</w:t>
            </w:r>
          </w:p>
        </w:tc>
      </w:tr>
      <w:tr w:rsidR="009E4ECA" w:rsidTr="009E4ECA">
        <w:trPr>
          <w:trHeight w:val="1224"/>
        </w:trPr>
        <w:tc>
          <w:tcPr>
            <w:tcW w:w="800"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161</w:t>
            </w:r>
          </w:p>
        </w:tc>
        <w:tc>
          <w:tcPr>
            <w:tcW w:w="4308" w:type="dxa"/>
            <w:shd w:val="clear" w:color="auto" w:fill="FFFFFF" w:themeFill="background1"/>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sz w:val="18"/>
                <w:szCs w:val="18"/>
              </w:rPr>
              <w:t>Tempero verde Maço 120 gramas - cebolinha Verde, comum, limpo, tenra, com coloração uniforme, com sabor e odor característico a cada variedade. Sem podridão, sem partes secas, murchas ou queimadas por sol ou frio. Bem desenvolvida. Fornecida em embalagens limpas, secas, de material que não provoque alterações externas ou internas nos produtos e não transmita odor ou sabor estranho aos mesmos.</w:t>
            </w:r>
            <w:r>
              <w:rPr>
                <w:rFonts w:ascii="Calibri" w:hAnsi="Calibri"/>
                <w:sz w:val="18"/>
                <w:szCs w:val="18"/>
              </w:rPr>
              <w:t xml:space="preserve"> (Tiragem mínima de </w:t>
            </w:r>
            <w:proofErr w:type="gramStart"/>
            <w:r>
              <w:rPr>
                <w:rFonts w:ascii="Calibri" w:hAnsi="Calibri"/>
                <w:sz w:val="18"/>
                <w:szCs w:val="18"/>
              </w:rPr>
              <w:t>5</w:t>
            </w:r>
            <w:proofErr w:type="gramEnd"/>
            <w:r>
              <w:rPr>
                <w:rFonts w:ascii="Calibri" w:hAnsi="Calibri"/>
                <w:sz w:val="18"/>
                <w:szCs w:val="18"/>
              </w:rPr>
              <w:t xml:space="preserve"> maço)</w:t>
            </w:r>
          </w:p>
        </w:tc>
        <w:tc>
          <w:tcPr>
            <w:tcW w:w="1134"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Maço</w:t>
            </w:r>
          </w:p>
        </w:tc>
        <w:tc>
          <w:tcPr>
            <w:tcW w:w="993"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1200</w:t>
            </w:r>
          </w:p>
        </w:tc>
        <w:tc>
          <w:tcPr>
            <w:tcW w:w="1134" w:type="dxa"/>
            <w:shd w:val="clear" w:color="auto" w:fill="FFFFFF" w:themeFill="background1"/>
          </w:tcPr>
          <w:p w:rsidR="009E4ECA" w:rsidRPr="009D5E38" w:rsidRDefault="009E4ECA" w:rsidP="00AF2F9F">
            <w:pPr>
              <w:jc w:val="center"/>
              <w:rPr>
                <w:highlight w:val="yellow"/>
              </w:rPr>
            </w:pPr>
          </w:p>
          <w:p w:rsidR="009E4ECA" w:rsidRPr="009D5E38" w:rsidRDefault="009E4ECA" w:rsidP="00AF2F9F">
            <w:pPr>
              <w:jc w:val="center"/>
              <w:rPr>
                <w:highlight w:val="yellow"/>
              </w:rPr>
            </w:pPr>
          </w:p>
          <w:p w:rsidR="009E4ECA" w:rsidRPr="009D5E38" w:rsidRDefault="009E4ECA" w:rsidP="00AF2F9F">
            <w:pPr>
              <w:jc w:val="center"/>
              <w:rPr>
                <w:highlight w:val="yellow"/>
              </w:rPr>
            </w:pPr>
            <w:r w:rsidRPr="006303E3">
              <w:t>R$ 4,67</w:t>
            </w:r>
          </w:p>
        </w:tc>
        <w:tc>
          <w:tcPr>
            <w:tcW w:w="1701" w:type="dxa"/>
            <w:shd w:val="clear" w:color="auto" w:fill="FFFFFF" w:themeFill="background1"/>
          </w:tcPr>
          <w:p w:rsidR="009E4ECA" w:rsidRDefault="009E4ECA" w:rsidP="00AF2F9F">
            <w:pPr>
              <w:jc w:val="center"/>
            </w:pPr>
          </w:p>
          <w:p w:rsidR="009E4ECA" w:rsidRDefault="009E4ECA" w:rsidP="00AF2F9F">
            <w:pPr>
              <w:jc w:val="center"/>
            </w:pPr>
          </w:p>
          <w:p w:rsidR="009E4ECA" w:rsidRPr="006546E6" w:rsidRDefault="009E4ECA" w:rsidP="00AF2F9F">
            <w:pPr>
              <w:jc w:val="center"/>
            </w:pPr>
            <w:r>
              <w:t>R$ 5.604,00</w:t>
            </w:r>
          </w:p>
        </w:tc>
      </w:tr>
      <w:tr w:rsidR="009E4ECA" w:rsidRPr="00080316" w:rsidTr="009E4ECA">
        <w:trPr>
          <w:trHeight w:val="228"/>
        </w:trPr>
        <w:tc>
          <w:tcPr>
            <w:tcW w:w="800"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16</w:t>
            </w:r>
            <w:r>
              <w:rPr>
                <w:rFonts w:ascii="Calibri" w:hAnsi="Calibri"/>
                <w:sz w:val="18"/>
                <w:szCs w:val="18"/>
              </w:rPr>
              <w:t>2</w:t>
            </w:r>
          </w:p>
        </w:tc>
        <w:tc>
          <w:tcPr>
            <w:tcW w:w="4308" w:type="dxa"/>
            <w:shd w:val="clear" w:color="auto" w:fill="FFFFFF" w:themeFill="background1"/>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sz w:val="18"/>
                <w:szCs w:val="18"/>
              </w:rPr>
              <w:t>Legume in natura, tipo mandioca, espécie comum</w:t>
            </w:r>
            <w:r>
              <w:rPr>
                <w:rFonts w:ascii="Calibri" w:hAnsi="Calibri"/>
                <w:sz w:val="18"/>
                <w:szCs w:val="18"/>
              </w:rPr>
              <w:t xml:space="preserve">. (Tiragem mínima de 10 kg) </w:t>
            </w:r>
          </w:p>
        </w:tc>
        <w:tc>
          <w:tcPr>
            <w:tcW w:w="1134"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w:t>
            </w:r>
          </w:p>
        </w:tc>
        <w:tc>
          <w:tcPr>
            <w:tcW w:w="993"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2000</w:t>
            </w:r>
          </w:p>
        </w:tc>
        <w:tc>
          <w:tcPr>
            <w:tcW w:w="1134" w:type="dxa"/>
            <w:shd w:val="clear" w:color="auto" w:fill="FFFFFF" w:themeFill="background1"/>
          </w:tcPr>
          <w:p w:rsidR="009E4ECA" w:rsidRPr="009D5E38" w:rsidRDefault="009E4ECA" w:rsidP="00AF2F9F">
            <w:pPr>
              <w:jc w:val="center"/>
              <w:rPr>
                <w:highlight w:val="yellow"/>
              </w:rPr>
            </w:pPr>
            <w:r w:rsidRPr="006303E3">
              <w:t>R$ 6,66</w:t>
            </w:r>
          </w:p>
        </w:tc>
        <w:tc>
          <w:tcPr>
            <w:tcW w:w="1701" w:type="dxa"/>
            <w:shd w:val="clear" w:color="auto" w:fill="FFFFFF" w:themeFill="background1"/>
          </w:tcPr>
          <w:p w:rsidR="009E4ECA" w:rsidRPr="006546E6" w:rsidRDefault="009E4ECA" w:rsidP="00AF2F9F">
            <w:pPr>
              <w:jc w:val="center"/>
            </w:pPr>
            <w:r>
              <w:t>R$ 13.320,00</w:t>
            </w:r>
          </w:p>
        </w:tc>
      </w:tr>
      <w:tr w:rsidR="009E4ECA" w:rsidRPr="00080316" w:rsidTr="009E4ECA">
        <w:trPr>
          <w:trHeight w:val="228"/>
        </w:trPr>
        <w:tc>
          <w:tcPr>
            <w:tcW w:w="800"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lastRenderedPageBreak/>
              <w:t>163</w:t>
            </w:r>
          </w:p>
        </w:tc>
        <w:tc>
          <w:tcPr>
            <w:tcW w:w="4308" w:type="dxa"/>
            <w:shd w:val="clear" w:color="auto" w:fill="FFFFFF" w:themeFill="background1"/>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sz w:val="18"/>
                <w:szCs w:val="18"/>
              </w:rPr>
              <w:t>Legume in natura, tipo tomate, espécie salada</w:t>
            </w:r>
            <w:r>
              <w:rPr>
                <w:rFonts w:ascii="Calibri" w:hAnsi="Calibri"/>
                <w:sz w:val="18"/>
                <w:szCs w:val="18"/>
              </w:rPr>
              <w:t>. (Tiragem mínima de 20 kg)</w:t>
            </w:r>
          </w:p>
        </w:tc>
        <w:tc>
          <w:tcPr>
            <w:tcW w:w="1134"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w:t>
            </w:r>
          </w:p>
        </w:tc>
        <w:tc>
          <w:tcPr>
            <w:tcW w:w="993"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4000</w:t>
            </w:r>
          </w:p>
        </w:tc>
        <w:tc>
          <w:tcPr>
            <w:tcW w:w="1134" w:type="dxa"/>
            <w:shd w:val="clear" w:color="auto" w:fill="FFFFFF" w:themeFill="background1"/>
          </w:tcPr>
          <w:p w:rsidR="009E4ECA" w:rsidRPr="009D5E38" w:rsidRDefault="009E4ECA" w:rsidP="00AF2F9F">
            <w:pPr>
              <w:jc w:val="center"/>
              <w:rPr>
                <w:highlight w:val="yellow"/>
              </w:rPr>
            </w:pPr>
            <w:r w:rsidRPr="006303E3">
              <w:t>R$ 5,08</w:t>
            </w:r>
          </w:p>
        </w:tc>
        <w:tc>
          <w:tcPr>
            <w:tcW w:w="1701" w:type="dxa"/>
            <w:shd w:val="clear" w:color="auto" w:fill="FFFFFF" w:themeFill="background1"/>
          </w:tcPr>
          <w:p w:rsidR="009E4ECA" w:rsidRPr="006546E6" w:rsidRDefault="009E4ECA" w:rsidP="00AF2F9F">
            <w:pPr>
              <w:jc w:val="center"/>
            </w:pPr>
            <w:r>
              <w:t>R$ 20.320,00</w:t>
            </w:r>
          </w:p>
        </w:tc>
      </w:tr>
      <w:tr w:rsidR="009E4ECA" w:rsidTr="009E4ECA">
        <w:trPr>
          <w:trHeight w:val="228"/>
        </w:trPr>
        <w:tc>
          <w:tcPr>
            <w:tcW w:w="800"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164</w:t>
            </w:r>
          </w:p>
        </w:tc>
        <w:tc>
          <w:tcPr>
            <w:tcW w:w="4308" w:type="dxa"/>
            <w:shd w:val="clear" w:color="auto" w:fill="FFFFFF" w:themeFill="background1"/>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sz w:val="18"/>
                <w:szCs w:val="18"/>
              </w:rPr>
              <w:t xml:space="preserve">Polpa de frutas, de primeira qualidade, embalagem individual de </w:t>
            </w:r>
            <w:proofErr w:type="gramStart"/>
            <w:r w:rsidRPr="002233D0">
              <w:rPr>
                <w:rFonts w:ascii="Calibri" w:hAnsi="Calibri"/>
                <w:sz w:val="18"/>
                <w:szCs w:val="18"/>
              </w:rPr>
              <w:t>1Kg</w:t>
            </w:r>
            <w:proofErr w:type="gramEnd"/>
            <w:r w:rsidRPr="002233D0">
              <w:rPr>
                <w:rFonts w:ascii="Calibri" w:hAnsi="Calibri"/>
                <w:sz w:val="18"/>
                <w:szCs w:val="18"/>
              </w:rPr>
              <w:t>, acondicionada em saco plástico transparente e resistente com especificações dos ingredientes, data de fabricação e prazo de validade com registro no ministério da agricultura ou saúde (diversos sabores)</w:t>
            </w:r>
            <w:r>
              <w:rPr>
                <w:rFonts w:ascii="Calibri" w:hAnsi="Calibri"/>
                <w:sz w:val="18"/>
                <w:szCs w:val="18"/>
              </w:rPr>
              <w:t>. (Tiragem mínima de 20 kg)</w:t>
            </w:r>
          </w:p>
        </w:tc>
        <w:tc>
          <w:tcPr>
            <w:tcW w:w="1134"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Kg</w:t>
            </w:r>
          </w:p>
        </w:tc>
        <w:tc>
          <w:tcPr>
            <w:tcW w:w="993"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4000</w:t>
            </w:r>
          </w:p>
        </w:tc>
        <w:tc>
          <w:tcPr>
            <w:tcW w:w="1134" w:type="dxa"/>
            <w:shd w:val="clear" w:color="auto" w:fill="FFFFFF" w:themeFill="background1"/>
          </w:tcPr>
          <w:p w:rsidR="009E4ECA" w:rsidRDefault="009E4ECA" w:rsidP="00AF2F9F">
            <w:pPr>
              <w:jc w:val="center"/>
            </w:pPr>
          </w:p>
          <w:p w:rsidR="009E4ECA" w:rsidRPr="006546E6" w:rsidRDefault="009E4ECA" w:rsidP="00AF2F9F">
            <w:pPr>
              <w:jc w:val="center"/>
            </w:pPr>
            <w:r>
              <w:t>R$ 23,51</w:t>
            </w:r>
          </w:p>
        </w:tc>
        <w:tc>
          <w:tcPr>
            <w:tcW w:w="1701" w:type="dxa"/>
            <w:shd w:val="clear" w:color="auto" w:fill="FFFFFF" w:themeFill="background1"/>
          </w:tcPr>
          <w:p w:rsidR="009E4ECA" w:rsidRDefault="009E4ECA" w:rsidP="00AF2F9F">
            <w:pPr>
              <w:jc w:val="center"/>
            </w:pPr>
          </w:p>
          <w:p w:rsidR="009E4ECA" w:rsidRPr="00302607" w:rsidRDefault="009E4ECA" w:rsidP="00302607">
            <w:pPr>
              <w:jc w:val="center"/>
            </w:pPr>
            <w:r>
              <w:t>R$ 94.040,00</w:t>
            </w:r>
          </w:p>
        </w:tc>
      </w:tr>
      <w:tr w:rsidR="009E4ECA" w:rsidTr="009E4ECA">
        <w:trPr>
          <w:trHeight w:val="228"/>
        </w:trPr>
        <w:tc>
          <w:tcPr>
            <w:tcW w:w="800"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Pr>
                <w:rFonts w:ascii="Calibri" w:hAnsi="Calibri"/>
                <w:sz w:val="18"/>
                <w:szCs w:val="18"/>
              </w:rPr>
              <w:t>165</w:t>
            </w:r>
          </w:p>
        </w:tc>
        <w:tc>
          <w:tcPr>
            <w:tcW w:w="4308" w:type="dxa"/>
            <w:shd w:val="clear" w:color="auto" w:fill="FFFFFF" w:themeFill="background1"/>
            <w:vAlign w:val="center"/>
          </w:tcPr>
          <w:p w:rsidR="009E4ECA" w:rsidRPr="002233D0" w:rsidRDefault="009E4ECA" w:rsidP="003411CE">
            <w:pPr>
              <w:pStyle w:val="Contedodatabela"/>
              <w:jc w:val="both"/>
              <w:rPr>
                <w:rFonts w:ascii="Calibri" w:hAnsi="Calibri"/>
                <w:sz w:val="18"/>
                <w:szCs w:val="18"/>
              </w:rPr>
            </w:pPr>
            <w:r w:rsidRPr="002233D0">
              <w:rPr>
                <w:rFonts w:ascii="Calibri" w:hAnsi="Calibri"/>
                <w:sz w:val="18"/>
                <w:szCs w:val="18"/>
              </w:rPr>
              <w:t>Milho verde in natura, apresentação em espigas sãs, ser frescas e ter atingido o grau máximo no tamanho, aroma e cor da espécie e variedade, estar livre de enfermidades, insetos e sujidades, não estar danificado por qualquer lesão de origem física ou mecânica.</w:t>
            </w:r>
            <w:r>
              <w:rPr>
                <w:rFonts w:ascii="Calibri" w:hAnsi="Calibri"/>
                <w:sz w:val="18"/>
                <w:szCs w:val="18"/>
              </w:rPr>
              <w:t xml:space="preserve"> (Tiragem mínima de 100 espigas)</w:t>
            </w:r>
          </w:p>
        </w:tc>
        <w:tc>
          <w:tcPr>
            <w:tcW w:w="1134"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 xml:space="preserve">Espiga </w:t>
            </w:r>
          </w:p>
        </w:tc>
        <w:tc>
          <w:tcPr>
            <w:tcW w:w="993" w:type="dxa"/>
            <w:shd w:val="clear" w:color="auto" w:fill="FFFFFF" w:themeFill="background1"/>
            <w:vAlign w:val="center"/>
          </w:tcPr>
          <w:p w:rsidR="009E4ECA" w:rsidRPr="002233D0" w:rsidRDefault="009E4ECA" w:rsidP="003411CE">
            <w:pPr>
              <w:pStyle w:val="Contedodatabela"/>
              <w:jc w:val="center"/>
              <w:rPr>
                <w:rFonts w:ascii="Calibri" w:hAnsi="Calibri"/>
                <w:sz w:val="18"/>
                <w:szCs w:val="18"/>
              </w:rPr>
            </w:pPr>
            <w:r w:rsidRPr="002233D0">
              <w:rPr>
                <w:rFonts w:ascii="Calibri" w:hAnsi="Calibri"/>
                <w:sz w:val="18"/>
                <w:szCs w:val="18"/>
              </w:rPr>
              <w:t>5000</w:t>
            </w:r>
          </w:p>
        </w:tc>
        <w:tc>
          <w:tcPr>
            <w:tcW w:w="1134" w:type="dxa"/>
            <w:shd w:val="clear" w:color="auto" w:fill="FFFFFF" w:themeFill="background1"/>
          </w:tcPr>
          <w:p w:rsidR="009E4ECA" w:rsidRDefault="009E4ECA" w:rsidP="00AF2F9F">
            <w:pPr>
              <w:jc w:val="center"/>
            </w:pPr>
          </w:p>
          <w:p w:rsidR="009E4ECA" w:rsidRPr="006546E6" w:rsidRDefault="009E4ECA" w:rsidP="00AF2F9F">
            <w:pPr>
              <w:jc w:val="center"/>
            </w:pPr>
            <w:r>
              <w:t>R$ 1,85</w:t>
            </w:r>
          </w:p>
        </w:tc>
        <w:tc>
          <w:tcPr>
            <w:tcW w:w="1701" w:type="dxa"/>
            <w:shd w:val="clear" w:color="auto" w:fill="FFFFFF" w:themeFill="background1"/>
          </w:tcPr>
          <w:p w:rsidR="009E4ECA" w:rsidRDefault="009E4ECA" w:rsidP="00AF2F9F">
            <w:pPr>
              <w:jc w:val="center"/>
            </w:pPr>
          </w:p>
          <w:p w:rsidR="009E4ECA" w:rsidRDefault="009E4ECA" w:rsidP="00302607">
            <w:pPr>
              <w:jc w:val="center"/>
            </w:pPr>
            <w:r>
              <w:t>R$ 9.250,00</w:t>
            </w:r>
          </w:p>
        </w:tc>
      </w:tr>
      <w:tr w:rsidR="00771C94" w:rsidTr="001C3C57">
        <w:trPr>
          <w:trHeight w:val="228"/>
        </w:trPr>
        <w:tc>
          <w:tcPr>
            <w:tcW w:w="7235" w:type="dxa"/>
            <w:gridSpan w:val="4"/>
            <w:shd w:val="clear" w:color="auto" w:fill="FFFFFF" w:themeFill="background1"/>
            <w:vAlign w:val="center"/>
          </w:tcPr>
          <w:p w:rsidR="00771C94" w:rsidRPr="002233D0" w:rsidRDefault="00771C94" w:rsidP="003411CE">
            <w:pPr>
              <w:pStyle w:val="Contedodatabela"/>
              <w:jc w:val="center"/>
              <w:rPr>
                <w:rFonts w:ascii="Calibri" w:hAnsi="Calibri"/>
                <w:sz w:val="18"/>
                <w:szCs w:val="18"/>
              </w:rPr>
            </w:pPr>
            <w:r>
              <w:rPr>
                <w:rFonts w:ascii="Calibri" w:hAnsi="Calibri"/>
                <w:sz w:val="18"/>
                <w:szCs w:val="18"/>
              </w:rPr>
              <w:t>VALOR TOTAL</w:t>
            </w:r>
          </w:p>
        </w:tc>
        <w:tc>
          <w:tcPr>
            <w:tcW w:w="2835" w:type="dxa"/>
            <w:gridSpan w:val="2"/>
            <w:shd w:val="clear" w:color="auto" w:fill="FFFFFF" w:themeFill="background1"/>
          </w:tcPr>
          <w:p w:rsidR="00771C94" w:rsidRDefault="00D33DE9" w:rsidP="00AF2F9F">
            <w:pPr>
              <w:jc w:val="center"/>
            </w:pPr>
            <w:r>
              <w:t>R$ 166.074,00</w:t>
            </w:r>
          </w:p>
        </w:tc>
      </w:tr>
      <w:tr w:rsidR="009E4ECA" w:rsidTr="00C601FE">
        <w:trPr>
          <w:trHeight w:val="228"/>
        </w:trPr>
        <w:tc>
          <w:tcPr>
            <w:tcW w:w="7235" w:type="dxa"/>
            <w:gridSpan w:val="4"/>
            <w:shd w:val="clear" w:color="auto" w:fill="FFFFFF" w:themeFill="background1"/>
            <w:vAlign w:val="center"/>
          </w:tcPr>
          <w:p w:rsidR="009E4ECA" w:rsidRPr="009E4ECA" w:rsidRDefault="00771C94" w:rsidP="003411CE">
            <w:pPr>
              <w:pStyle w:val="Contedodatabela"/>
              <w:jc w:val="center"/>
              <w:rPr>
                <w:rFonts w:ascii="Calibri" w:hAnsi="Calibri"/>
                <w:b/>
                <w:sz w:val="18"/>
                <w:szCs w:val="18"/>
              </w:rPr>
            </w:pPr>
            <w:r>
              <w:rPr>
                <w:rFonts w:ascii="Calibri" w:hAnsi="Calibri"/>
                <w:b/>
                <w:szCs w:val="18"/>
              </w:rPr>
              <w:t>Valor Geral</w:t>
            </w:r>
          </w:p>
        </w:tc>
        <w:tc>
          <w:tcPr>
            <w:tcW w:w="2835" w:type="dxa"/>
            <w:gridSpan w:val="2"/>
            <w:shd w:val="clear" w:color="auto" w:fill="FFFFFF" w:themeFill="background1"/>
          </w:tcPr>
          <w:p w:rsidR="009E4ECA" w:rsidRDefault="009E4ECA" w:rsidP="00AF2F9F">
            <w:pPr>
              <w:jc w:val="center"/>
            </w:pPr>
            <w:r>
              <w:rPr>
                <w:b/>
                <w:szCs w:val="18"/>
              </w:rPr>
              <w:t>R$ 1.826.702,25</w:t>
            </w:r>
          </w:p>
        </w:tc>
      </w:tr>
    </w:tbl>
    <w:p w:rsidR="00C41F4A" w:rsidRDefault="00C41F4A">
      <w:pPr>
        <w:spacing w:after="147"/>
      </w:pPr>
    </w:p>
    <w:p w:rsidR="00CA16BD" w:rsidRPr="00CA16BD" w:rsidRDefault="00CA16BD" w:rsidP="009E4ECA">
      <w:pPr>
        <w:shd w:val="clear" w:color="auto" w:fill="FFFFFF" w:themeFill="background1"/>
        <w:spacing w:after="0"/>
        <w:ind w:right="567"/>
        <w:jc w:val="both"/>
      </w:pPr>
      <w:r w:rsidRPr="00DE740B">
        <w:rPr>
          <w:b/>
        </w:rPr>
        <w:t>1.2.</w:t>
      </w:r>
      <w:r>
        <w:t xml:space="preserve"> </w:t>
      </w:r>
      <w:r w:rsidRPr="00DE740B">
        <w:rPr>
          <w:b/>
        </w:rPr>
        <w:t>Não será admitido valor/preço superior ao que está estipulado na tabela constante nesse</w:t>
      </w:r>
      <w:proofErr w:type="gramStart"/>
      <w:r w:rsidRPr="00DE740B">
        <w:rPr>
          <w:b/>
        </w:rPr>
        <w:t xml:space="preserve">  </w:t>
      </w:r>
      <w:proofErr w:type="gramEnd"/>
      <w:r w:rsidRPr="00DE740B">
        <w:rPr>
          <w:b/>
        </w:rPr>
        <w:t>Termo de Referência</w:t>
      </w:r>
      <w:r>
        <w:t>.</w:t>
      </w:r>
    </w:p>
    <w:p w:rsidR="001A2855" w:rsidRPr="00B62F19" w:rsidRDefault="001A2855" w:rsidP="009E4ECA">
      <w:pPr>
        <w:shd w:val="clear" w:color="auto" w:fill="FFFFFF" w:themeFill="background1"/>
        <w:suppressAutoHyphens/>
        <w:spacing w:after="120" w:line="276" w:lineRule="auto"/>
        <w:ind w:right="567"/>
        <w:jc w:val="both"/>
        <w:rPr>
          <w:rFonts w:eastAsia="Times New Roman" w:cs="Arial"/>
          <w:bCs/>
          <w:highlight w:val="yellow"/>
          <w:shd w:val="clear" w:color="auto" w:fill="FFFF00"/>
        </w:rPr>
      </w:pPr>
      <w:r w:rsidRPr="002233D0">
        <w:rPr>
          <w:rFonts w:eastAsia="Times New Roman" w:cs="Arial"/>
          <w:bCs/>
          <w:iCs/>
          <w:shd w:val="clear" w:color="auto" w:fill="FFFFFF" w:themeFill="background1"/>
        </w:rPr>
        <w:t xml:space="preserve">1.3. </w:t>
      </w:r>
      <w:r w:rsidR="0097148F">
        <w:rPr>
          <w:rFonts w:eastAsia="Times New Roman" w:cs="Arial"/>
          <w:bCs/>
          <w:iCs/>
          <w:shd w:val="clear" w:color="auto" w:fill="FFFFFF" w:themeFill="background1"/>
        </w:rPr>
        <w:t xml:space="preserve">Em </w:t>
      </w:r>
      <w:r w:rsidR="0097148F" w:rsidRPr="00DE740B">
        <w:rPr>
          <w:rFonts w:eastAsia="Times New Roman" w:cs="Arial"/>
          <w:bCs/>
          <w:iCs/>
          <w:shd w:val="clear" w:color="auto" w:fill="FFFFFF" w:themeFill="background1"/>
        </w:rPr>
        <w:t>relação aos itens</w:t>
      </w:r>
      <w:r w:rsidR="005700E0" w:rsidRPr="00DE740B">
        <w:rPr>
          <w:rFonts w:eastAsia="Times New Roman" w:cs="Arial"/>
          <w:bCs/>
          <w:iCs/>
          <w:shd w:val="clear" w:color="auto" w:fill="FFFFFF" w:themeFill="background1"/>
        </w:rPr>
        <w:t xml:space="preserve"> 68 </w:t>
      </w:r>
      <w:proofErr w:type="gramStart"/>
      <w:r w:rsidR="005700E0" w:rsidRPr="00DE740B">
        <w:rPr>
          <w:rFonts w:eastAsia="Times New Roman" w:cs="Arial"/>
          <w:bCs/>
          <w:iCs/>
          <w:shd w:val="clear" w:color="auto" w:fill="FFFFFF" w:themeFill="background1"/>
        </w:rPr>
        <w:t>ao 73</w:t>
      </w:r>
      <w:proofErr w:type="gramEnd"/>
      <w:r w:rsidR="005700E0" w:rsidRPr="00DE740B">
        <w:rPr>
          <w:rFonts w:eastAsia="Times New Roman" w:cs="Arial"/>
          <w:bCs/>
          <w:iCs/>
          <w:shd w:val="clear" w:color="auto" w:fill="FFFFFF" w:themeFill="background1"/>
        </w:rPr>
        <w:t xml:space="preserve"> do grupo 02, dos itens</w:t>
      </w:r>
      <w:r w:rsidR="0097148F" w:rsidRPr="00DE740B">
        <w:rPr>
          <w:rFonts w:eastAsia="Times New Roman" w:cs="Arial"/>
          <w:bCs/>
          <w:iCs/>
          <w:shd w:val="clear" w:color="auto" w:fill="FFFFFF" w:themeFill="background1"/>
        </w:rPr>
        <w:t xml:space="preserve"> 74 ao 79</w:t>
      </w:r>
      <w:r w:rsidR="005700E0" w:rsidRPr="00DE740B">
        <w:rPr>
          <w:rFonts w:eastAsia="Times New Roman" w:cs="Arial"/>
          <w:bCs/>
          <w:iCs/>
          <w:shd w:val="clear" w:color="auto" w:fill="FFFFFF" w:themeFill="background1"/>
        </w:rPr>
        <w:t xml:space="preserve"> </w:t>
      </w:r>
      <w:r w:rsidR="009D6AB1" w:rsidRPr="00DE740B">
        <w:rPr>
          <w:rFonts w:eastAsia="Times New Roman" w:cs="Arial"/>
          <w:bCs/>
          <w:iCs/>
          <w:shd w:val="clear" w:color="auto" w:fill="FFFFFF" w:themeFill="background1"/>
        </w:rPr>
        <w:t>do grupo 03</w:t>
      </w:r>
      <w:r w:rsidRPr="00DE740B">
        <w:rPr>
          <w:rFonts w:eastAsia="Times New Roman" w:cs="Arial"/>
          <w:bCs/>
          <w:iCs/>
          <w:shd w:val="clear" w:color="auto" w:fill="FFFFFF" w:themeFill="background1"/>
        </w:rPr>
        <w:t>,</w:t>
      </w:r>
      <w:r w:rsidR="005700E0" w:rsidRPr="00DE740B">
        <w:rPr>
          <w:rFonts w:eastAsia="Times New Roman" w:cs="Arial"/>
          <w:bCs/>
          <w:iCs/>
          <w:shd w:val="clear" w:color="auto" w:fill="FFFFFF" w:themeFill="background1"/>
        </w:rPr>
        <w:t xml:space="preserve"> dos itens 80 ao 84 do grupo 04 e dos itens 85 ao 89 do grupo 05</w:t>
      </w:r>
      <w:r w:rsidRPr="00DE740B">
        <w:rPr>
          <w:rFonts w:eastAsia="Times New Roman" w:cs="Arial"/>
          <w:bCs/>
          <w:iCs/>
          <w:shd w:val="clear" w:color="auto" w:fill="FFFFFF" w:themeFill="background1"/>
        </w:rPr>
        <w:t xml:space="preserve"> a</w:t>
      </w:r>
      <w:r w:rsidRPr="00DE740B">
        <w:rPr>
          <w:rFonts w:eastAsia="Times New Roman" w:cs="Arial"/>
          <w:bCs/>
          <w:shd w:val="clear" w:color="auto" w:fill="FFFFFF" w:themeFill="background1"/>
        </w:rPr>
        <w:t xml:space="preserve"> participação é exclusiva a microempresas e empresas de pequeno porte.</w:t>
      </w:r>
    </w:p>
    <w:p w:rsidR="00C41F4A" w:rsidRPr="001A2855" w:rsidRDefault="001A2855" w:rsidP="009E4ECA">
      <w:pPr>
        <w:shd w:val="clear" w:color="auto" w:fill="FFFFFF" w:themeFill="background1"/>
        <w:suppressAutoHyphens/>
        <w:spacing w:after="120" w:line="276" w:lineRule="auto"/>
        <w:ind w:right="567"/>
        <w:jc w:val="both"/>
        <w:rPr>
          <w:rFonts w:eastAsia="Times New Roman" w:cs="Arial"/>
          <w:bCs/>
          <w:shd w:val="clear" w:color="auto" w:fill="FFFF00"/>
        </w:rPr>
      </w:pPr>
      <w:r w:rsidRPr="00DE740B">
        <w:rPr>
          <w:rFonts w:eastAsia="Times New Roman" w:cs="Arial"/>
          <w:bCs/>
          <w:shd w:val="clear" w:color="auto" w:fill="FFFFFF" w:themeFill="background1"/>
        </w:rPr>
        <w:t>1.4. Em relação ao</w:t>
      </w:r>
      <w:r w:rsidR="009D6AB1" w:rsidRPr="00DE740B">
        <w:rPr>
          <w:rFonts w:eastAsia="Times New Roman" w:cs="Arial"/>
          <w:bCs/>
          <w:shd w:val="clear" w:color="auto" w:fill="FFFFFF" w:themeFill="background1"/>
        </w:rPr>
        <w:t>s itens</w:t>
      </w:r>
      <w:r w:rsidR="00710952" w:rsidRPr="00DE740B">
        <w:rPr>
          <w:rFonts w:eastAsia="Times New Roman" w:cs="Arial"/>
          <w:bCs/>
          <w:shd w:val="clear" w:color="auto" w:fill="FFFFFF" w:themeFill="background1"/>
        </w:rPr>
        <w:t xml:space="preserve"> </w:t>
      </w:r>
      <w:r w:rsidR="0097148F" w:rsidRPr="00DE740B">
        <w:rPr>
          <w:rFonts w:eastAsia="Times New Roman" w:cs="Arial"/>
          <w:bCs/>
          <w:shd w:val="clear" w:color="auto" w:fill="FFFFFF" w:themeFill="background1"/>
        </w:rPr>
        <w:t xml:space="preserve">157 </w:t>
      </w:r>
      <w:proofErr w:type="gramStart"/>
      <w:r w:rsidR="0097148F" w:rsidRPr="00DE740B">
        <w:rPr>
          <w:rFonts w:eastAsia="Times New Roman" w:cs="Arial"/>
          <w:bCs/>
          <w:shd w:val="clear" w:color="auto" w:fill="FFFFFF" w:themeFill="background1"/>
        </w:rPr>
        <w:t>ao 165</w:t>
      </w:r>
      <w:proofErr w:type="gramEnd"/>
      <w:r w:rsidR="009D6AB1" w:rsidRPr="00DE740B">
        <w:rPr>
          <w:rFonts w:eastAsia="Times New Roman" w:cs="Arial"/>
          <w:bCs/>
          <w:shd w:val="clear" w:color="auto" w:fill="FFFFFF" w:themeFill="background1"/>
        </w:rPr>
        <w:t xml:space="preserve"> do grupo 11</w:t>
      </w:r>
      <w:r w:rsidRPr="00DE740B">
        <w:rPr>
          <w:rFonts w:eastAsia="Times New Roman" w:cs="Arial"/>
          <w:bCs/>
          <w:shd w:val="clear" w:color="auto" w:fill="FFFFFF" w:themeFill="background1"/>
        </w:rPr>
        <w:t xml:space="preserve">, a participação é exclusiva a agricultores familiares e suas organizações, empreendedores familiares rurais e demais beneficiários que se enquadrem na Lei nº 11.326, de 24 de julho de 2006, sendo a entrega no endereço: </w:t>
      </w:r>
      <w:r w:rsidRPr="00DE740B">
        <w:rPr>
          <w:rFonts w:eastAsia="Times New Roman" w:cs="Arial"/>
          <w:bCs/>
          <w:iCs/>
          <w:shd w:val="clear" w:color="auto" w:fill="FFFFFF" w:themeFill="background1"/>
        </w:rPr>
        <w:t>IFMT – CAMPUS CONFRESA - Av. Vilmar Fernandes, nº 300, Setor Santa Luzia, Confresa –MT, CEP 78.652-000, Tel. 66 3564-2600.</w:t>
      </w:r>
      <w:r w:rsidRPr="00E73CDF">
        <w:rPr>
          <w:rFonts w:eastAsia="Times New Roman" w:cs="Arial"/>
          <w:bCs/>
          <w:shd w:val="clear" w:color="auto" w:fill="FFFF00"/>
        </w:rPr>
        <w:t xml:space="preserve"> </w:t>
      </w:r>
    </w:p>
    <w:p w:rsidR="00C41F4A" w:rsidRDefault="00C41F4A" w:rsidP="009E4ECA">
      <w:pPr>
        <w:spacing w:after="137"/>
        <w:ind w:right="567"/>
      </w:pPr>
    </w:p>
    <w:p w:rsidR="00C41F4A" w:rsidRDefault="00D71D30" w:rsidP="009E4ECA">
      <w:pPr>
        <w:pStyle w:val="Ttulo1"/>
        <w:ind w:left="0" w:right="567"/>
      </w:pPr>
      <w:r>
        <w:t xml:space="preserve">2. JUSTIFICATIVA E OBJETIVO DA CONTRATAÇÃO </w:t>
      </w:r>
    </w:p>
    <w:p w:rsidR="00F87D52" w:rsidRPr="002233D0" w:rsidRDefault="00D71D30" w:rsidP="009E4ECA">
      <w:pPr>
        <w:shd w:val="clear" w:color="auto" w:fill="FFFFFF" w:themeFill="background1"/>
        <w:spacing w:after="132" w:line="268" w:lineRule="auto"/>
        <w:ind w:right="567"/>
        <w:jc w:val="both"/>
        <w:rPr>
          <w:rFonts w:asciiTheme="minorHAnsi" w:hAnsiTheme="minorHAnsi" w:cstheme="minorHAnsi"/>
          <w:color w:val="auto"/>
        </w:rPr>
      </w:pPr>
      <w:r w:rsidRPr="002233D0">
        <w:rPr>
          <w:rFonts w:ascii="Times New Roman" w:eastAsia="Arial" w:hAnsi="Times New Roman" w:cs="Times New Roman"/>
          <w:color w:val="auto"/>
        </w:rPr>
        <w:t>2</w:t>
      </w:r>
      <w:r w:rsidRPr="002233D0">
        <w:rPr>
          <w:rFonts w:asciiTheme="minorHAnsi" w:eastAsia="Arial" w:hAnsiTheme="minorHAnsi" w:cstheme="minorHAnsi"/>
          <w:color w:val="auto"/>
        </w:rPr>
        <w:t xml:space="preserve">.1. </w:t>
      </w:r>
      <w:r w:rsidRPr="002233D0">
        <w:rPr>
          <w:rFonts w:asciiTheme="minorHAnsi" w:eastAsia="Arial" w:hAnsiTheme="minorHAnsi" w:cstheme="minorHAnsi"/>
          <w:color w:val="auto"/>
        </w:rPr>
        <w:tab/>
      </w:r>
      <w:r w:rsidR="00F87D52" w:rsidRPr="002233D0">
        <w:rPr>
          <w:rFonts w:asciiTheme="minorHAnsi" w:eastAsia="Arial" w:hAnsiTheme="minorHAnsi" w:cstheme="minorHAnsi"/>
          <w:color w:val="auto"/>
        </w:rPr>
        <w:t>JUSTIFICATIVA</w:t>
      </w:r>
    </w:p>
    <w:p w:rsidR="00F87D52" w:rsidRPr="002233D0" w:rsidRDefault="00F87D52" w:rsidP="009E4ECA">
      <w:pPr>
        <w:spacing w:after="147"/>
        <w:ind w:left="426" w:right="567"/>
        <w:jc w:val="both"/>
        <w:rPr>
          <w:rFonts w:asciiTheme="minorHAnsi" w:eastAsia="Arial" w:hAnsiTheme="minorHAnsi" w:cstheme="minorHAnsi"/>
          <w:color w:val="000000" w:themeColor="text1"/>
        </w:rPr>
      </w:pPr>
      <w:r w:rsidRPr="002233D0">
        <w:rPr>
          <w:rFonts w:asciiTheme="minorHAnsi" w:eastAsia="Arial" w:hAnsiTheme="minorHAnsi" w:cstheme="minorHAnsi"/>
          <w:color w:val="000000" w:themeColor="text1"/>
        </w:rPr>
        <w:t xml:space="preserve">2.1.1. </w:t>
      </w:r>
      <w:r w:rsidR="0057215C" w:rsidRPr="002233D0">
        <w:rPr>
          <w:rFonts w:asciiTheme="minorHAnsi" w:eastAsia="Arial" w:hAnsiTheme="minorHAnsi" w:cstheme="minorHAnsi"/>
          <w:color w:val="000000" w:themeColor="text1"/>
        </w:rPr>
        <w:t>Os itens acima têm</w:t>
      </w:r>
      <w:r w:rsidRPr="002233D0">
        <w:rPr>
          <w:rFonts w:asciiTheme="minorHAnsi" w:eastAsia="Arial" w:hAnsiTheme="minorHAnsi" w:cstheme="minorHAnsi"/>
          <w:color w:val="000000" w:themeColor="text1"/>
        </w:rPr>
        <w:t xml:space="preserve"> sua compra justificada devido </w:t>
      </w:r>
      <w:proofErr w:type="gramStart"/>
      <w:r w:rsidRPr="002233D0">
        <w:rPr>
          <w:rFonts w:asciiTheme="minorHAnsi" w:eastAsia="Arial" w:hAnsiTheme="minorHAnsi" w:cstheme="minorHAnsi"/>
          <w:color w:val="000000" w:themeColor="text1"/>
        </w:rPr>
        <w:t>a</w:t>
      </w:r>
      <w:proofErr w:type="gramEnd"/>
      <w:r w:rsidRPr="002233D0">
        <w:rPr>
          <w:rFonts w:asciiTheme="minorHAnsi" w:eastAsia="Arial" w:hAnsiTheme="minorHAnsi" w:cstheme="minorHAnsi"/>
          <w:color w:val="000000" w:themeColor="text1"/>
        </w:rPr>
        <w:t xml:space="preserve"> necessidade de se fornecer refeições para os estudantes, servidores e funcionários das empresas </w:t>
      </w:r>
      <w:r w:rsidR="00EF7F7D" w:rsidRPr="002233D0">
        <w:rPr>
          <w:rFonts w:asciiTheme="minorHAnsi" w:eastAsia="Arial" w:hAnsiTheme="minorHAnsi" w:cstheme="minorHAnsi"/>
          <w:color w:val="000000" w:themeColor="text1"/>
        </w:rPr>
        <w:t xml:space="preserve">terceirizados </w:t>
      </w:r>
      <w:r w:rsidRPr="002233D0">
        <w:rPr>
          <w:rFonts w:asciiTheme="minorHAnsi" w:eastAsia="Arial" w:hAnsiTheme="minorHAnsi" w:cstheme="minorHAnsi"/>
          <w:color w:val="000000" w:themeColor="text1"/>
        </w:rPr>
        <w:t>do IFMT/</w:t>
      </w:r>
      <w:r w:rsidRPr="002233D0">
        <w:rPr>
          <w:rFonts w:asciiTheme="minorHAnsi" w:eastAsia="Arial" w:hAnsiTheme="minorHAnsi" w:cstheme="minorHAnsi"/>
          <w:i/>
          <w:color w:val="000000" w:themeColor="text1"/>
        </w:rPr>
        <w:t>campus</w:t>
      </w:r>
      <w:r w:rsidRPr="002233D0">
        <w:rPr>
          <w:rFonts w:asciiTheme="minorHAnsi" w:eastAsia="Arial" w:hAnsiTheme="minorHAnsi" w:cstheme="minorHAnsi"/>
          <w:color w:val="000000" w:themeColor="text1"/>
        </w:rPr>
        <w:t xml:space="preserve"> Confresa, principalmente aos estudantes </w:t>
      </w:r>
      <w:r w:rsidR="005700E0">
        <w:rPr>
          <w:rFonts w:asciiTheme="minorHAnsi" w:eastAsia="Arial" w:hAnsiTheme="minorHAnsi" w:cstheme="minorHAnsi"/>
          <w:color w:val="000000" w:themeColor="text1"/>
        </w:rPr>
        <w:t>residentes nos alojamentos</w:t>
      </w:r>
      <w:r w:rsidRPr="002233D0">
        <w:rPr>
          <w:rFonts w:asciiTheme="minorHAnsi" w:eastAsia="Arial" w:hAnsiTheme="minorHAnsi" w:cstheme="minorHAnsi"/>
          <w:color w:val="000000" w:themeColor="text1"/>
        </w:rPr>
        <w:t xml:space="preserve"> e estudantes da cidade de Porto Alegre do Norte, que </w:t>
      </w:r>
      <w:r w:rsidR="005700E0">
        <w:rPr>
          <w:rFonts w:asciiTheme="minorHAnsi" w:eastAsia="Arial" w:hAnsiTheme="minorHAnsi" w:cstheme="minorHAnsi"/>
          <w:color w:val="000000" w:themeColor="text1"/>
        </w:rPr>
        <w:t>permanecem em tempo integral na instituição</w:t>
      </w:r>
      <w:r w:rsidRPr="002233D0">
        <w:rPr>
          <w:rFonts w:asciiTheme="minorHAnsi" w:eastAsia="Arial" w:hAnsiTheme="minorHAnsi" w:cstheme="minorHAnsi"/>
          <w:color w:val="000000" w:themeColor="text1"/>
        </w:rPr>
        <w:t xml:space="preserve">. Sendo assim, é necessário que as atividades do restaurante atendam a esta demanda, como condição para o desenvolvimento do trabalho pedagógico. A estimativa feita considera um atendimento por um período de 12 meses. Atualmente o </w:t>
      </w:r>
      <w:r w:rsidRPr="002233D0">
        <w:rPr>
          <w:rFonts w:asciiTheme="minorHAnsi" w:eastAsia="Arial" w:hAnsiTheme="minorHAnsi" w:cstheme="minorHAnsi"/>
          <w:i/>
          <w:color w:val="000000" w:themeColor="text1"/>
        </w:rPr>
        <w:t>campus</w:t>
      </w:r>
      <w:r w:rsidRPr="002233D0">
        <w:rPr>
          <w:rFonts w:asciiTheme="minorHAnsi" w:eastAsia="Arial" w:hAnsiTheme="minorHAnsi" w:cstheme="minorHAnsi"/>
          <w:color w:val="000000" w:themeColor="text1"/>
        </w:rPr>
        <w:t xml:space="preserve"> oferece refeições para cerca de 80 alojados e aproximadamente 150 estudantes de Porto Alegre do Norte, ainda atende servidores e funcionários das empresas terceirizadas; oferecendo </w:t>
      </w:r>
      <w:r w:rsidR="0057215C" w:rsidRPr="002233D0">
        <w:rPr>
          <w:rFonts w:asciiTheme="minorHAnsi" w:eastAsia="Arial" w:hAnsiTheme="minorHAnsi" w:cstheme="minorHAnsi"/>
          <w:color w:val="000000" w:themeColor="text1"/>
        </w:rPr>
        <w:t>aproximadamente 80 desjejuns</w:t>
      </w:r>
      <w:r w:rsidRPr="002233D0">
        <w:rPr>
          <w:rFonts w:asciiTheme="minorHAnsi" w:eastAsia="Arial" w:hAnsiTheme="minorHAnsi" w:cstheme="minorHAnsi"/>
          <w:color w:val="000000" w:themeColor="text1"/>
        </w:rPr>
        <w:t>, 350 almoços, 80 lanches e 150 jantas, ao dia.</w:t>
      </w:r>
    </w:p>
    <w:p w:rsidR="00C41F4A" w:rsidRPr="002233D0" w:rsidRDefault="0057215C" w:rsidP="009E4ECA">
      <w:pPr>
        <w:spacing w:after="147"/>
        <w:ind w:left="426" w:right="567"/>
        <w:jc w:val="both"/>
        <w:rPr>
          <w:rFonts w:asciiTheme="minorHAnsi" w:hAnsiTheme="minorHAnsi" w:cstheme="minorHAnsi"/>
        </w:rPr>
      </w:pPr>
      <w:r w:rsidRPr="002233D0">
        <w:rPr>
          <w:rFonts w:asciiTheme="minorHAnsi" w:eastAsia="Arial" w:hAnsiTheme="minorHAnsi" w:cstheme="minorHAnsi"/>
          <w:color w:val="000000" w:themeColor="text1"/>
        </w:rPr>
        <w:t>2</w:t>
      </w:r>
      <w:r w:rsidR="00F87D52" w:rsidRPr="002233D0">
        <w:rPr>
          <w:rFonts w:asciiTheme="minorHAnsi" w:eastAsia="Arial" w:hAnsiTheme="minorHAnsi" w:cstheme="minorHAnsi"/>
          <w:color w:val="000000" w:themeColor="text1"/>
        </w:rPr>
        <w:t>.1.</w:t>
      </w:r>
      <w:r w:rsidRPr="002233D0">
        <w:rPr>
          <w:rFonts w:asciiTheme="minorHAnsi" w:eastAsia="Arial" w:hAnsiTheme="minorHAnsi" w:cstheme="minorHAnsi"/>
          <w:color w:val="000000" w:themeColor="text1"/>
        </w:rPr>
        <w:t>2</w:t>
      </w:r>
      <w:r w:rsidR="00F87D52" w:rsidRPr="002233D0">
        <w:rPr>
          <w:rFonts w:asciiTheme="minorHAnsi" w:eastAsia="Arial" w:hAnsiTheme="minorHAnsi" w:cstheme="minorHAnsi"/>
          <w:color w:val="000000" w:themeColor="text1"/>
        </w:rPr>
        <w:t xml:space="preserve">.  </w:t>
      </w:r>
      <w:r w:rsidRPr="002233D0">
        <w:rPr>
          <w:rFonts w:asciiTheme="minorHAnsi" w:eastAsia="Arial" w:hAnsiTheme="minorHAnsi" w:cstheme="minorHAnsi"/>
          <w:color w:val="000000" w:themeColor="text1"/>
        </w:rPr>
        <w:t>J</w:t>
      </w:r>
      <w:r w:rsidR="00F87D52" w:rsidRPr="002233D0">
        <w:rPr>
          <w:rFonts w:asciiTheme="minorHAnsi" w:eastAsia="Arial" w:hAnsiTheme="minorHAnsi" w:cstheme="minorHAnsi"/>
          <w:color w:val="000000" w:themeColor="text1"/>
        </w:rPr>
        <w:t>ustifica</w:t>
      </w:r>
      <w:r w:rsidRPr="002233D0">
        <w:rPr>
          <w:rFonts w:asciiTheme="minorHAnsi" w:eastAsia="Arial" w:hAnsiTheme="minorHAnsi" w:cstheme="minorHAnsi"/>
          <w:color w:val="000000" w:themeColor="text1"/>
        </w:rPr>
        <w:t>-se</w:t>
      </w:r>
      <w:r w:rsidR="00F87D52" w:rsidRPr="002233D0">
        <w:rPr>
          <w:rFonts w:asciiTheme="minorHAnsi" w:eastAsia="Arial" w:hAnsiTheme="minorHAnsi" w:cstheme="minorHAnsi"/>
          <w:color w:val="000000" w:themeColor="text1"/>
        </w:rPr>
        <w:t xml:space="preserve"> a adoção </w:t>
      </w:r>
      <w:r w:rsidR="00F87D52" w:rsidRPr="005700E0">
        <w:rPr>
          <w:rFonts w:asciiTheme="minorHAnsi" w:eastAsia="Arial" w:hAnsiTheme="minorHAnsi" w:cstheme="minorHAnsi"/>
          <w:color w:val="000000" w:themeColor="text1"/>
        </w:rPr>
        <w:t>do Sistema de Registro Preço (SRP),</w:t>
      </w:r>
      <w:r w:rsidR="00F87D52" w:rsidRPr="002233D0">
        <w:rPr>
          <w:rFonts w:asciiTheme="minorHAnsi" w:eastAsia="Arial" w:hAnsiTheme="minorHAnsi" w:cstheme="minorHAnsi"/>
          <w:color w:val="000000" w:themeColor="text1"/>
        </w:rPr>
        <w:t xml:space="preserve"> po</w:t>
      </w:r>
      <w:r w:rsidRPr="002233D0">
        <w:rPr>
          <w:rFonts w:asciiTheme="minorHAnsi" w:eastAsia="Arial" w:hAnsiTheme="minorHAnsi" w:cstheme="minorHAnsi"/>
          <w:color w:val="000000" w:themeColor="text1"/>
        </w:rPr>
        <w:t>is</w:t>
      </w:r>
      <w:r w:rsidR="00F87D52" w:rsidRPr="002233D0">
        <w:rPr>
          <w:rFonts w:asciiTheme="minorHAnsi" w:eastAsia="Arial" w:hAnsiTheme="minorHAnsi" w:cstheme="minorHAnsi"/>
          <w:color w:val="000000" w:themeColor="text1"/>
        </w:rPr>
        <w:t xml:space="preserve"> os </w:t>
      </w:r>
      <w:r w:rsidRPr="002233D0">
        <w:rPr>
          <w:rFonts w:asciiTheme="minorHAnsi" w:eastAsia="Arial" w:hAnsiTheme="minorHAnsi" w:cstheme="minorHAnsi"/>
          <w:color w:val="000000" w:themeColor="text1"/>
        </w:rPr>
        <w:t xml:space="preserve">produtos representam </w:t>
      </w:r>
      <w:r w:rsidR="00F87D52" w:rsidRPr="002233D0">
        <w:rPr>
          <w:rFonts w:asciiTheme="minorHAnsi" w:eastAsia="Arial" w:hAnsiTheme="minorHAnsi" w:cstheme="minorHAnsi"/>
          <w:color w:val="000000" w:themeColor="text1"/>
        </w:rPr>
        <w:t xml:space="preserve">bens comuns, de natureza alimentar (cuja </w:t>
      </w:r>
      <w:r w:rsidRPr="002233D0">
        <w:rPr>
          <w:rFonts w:asciiTheme="minorHAnsi" w:eastAsia="Arial" w:hAnsiTheme="minorHAnsi" w:cstheme="minorHAnsi"/>
          <w:color w:val="000000" w:themeColor="text1"/>
        </w:rPr>
        <w:t xml:space="preserve">quantidade pode apenas </w:t>
      </w:r>
      <w:r w:rsidR="00F87D52" w:rsidRPr="002233D0">
        <w:rPr>
          <w:rFonts w:asciiTheme="minorHAnsi" w:eastAsia="Arial" w:hAnsiTheme="minorHAnsi" w:cstheme="minorHAnsi"/>
          <w:color w:val="000000" w:themeColor="text1"/>
        </w:rPr>
        <w:t xml:space="preserve">ser estimada), </w:t>
      </w:r>
      <w:r w:rsidRPr="002233D0">
        <w:rPr>
          <w:rFonts w:asciiTheme="minorHAnsi" w:eastAsia="Arial" w:hAnsiTheme="minorHAnsi" w:cstheme="minorHAnsi"/>
          <w:color w:val="000000" w:themeColor="text1"/>
        </w:rPr>
        <w:t xml:space="preserve">sendo </w:t>
      </w:r>
      <w:r w:rsidR="00F87D52" w:rsidRPr="002233D0">
        <w:rPr>
          <w:rFonts w:asciiTheme="minorHAnsi" w:eastAsia="Arial" w:hAnsiTheme="minorHAnsi" w:cstheme="minorHAnsi"/>
          <w:color w:val="000000" w:themeColor="text1"/>
        </w:rPr>
        <w:t>enquadra</w:t>
      </w:r>
      <w:r w:rsidRPr="002233D0">
        <w:rPr>
          <w:rFonts w:asciiTheme="minorHAnsi" w:eastAsia="Arial" w:hAnsiTheme="minorHAnsi" w:cstheme="minorHAnsi"/>
          <w:color w:val="000000" w:themeColor="text1"/>
        </w:rPr>
        <w:t>dos</w:t>
      </w:r>
      <w:r w:rsidR="00F87D52" w:rsidRPr="002233D0">
        <w:rPr>
          <w:rFonts w:asciiTheme="minorHAnsi" w:eastAsia="Arial" w:hAnsiTheme="minorHAnsi" w:cstheme="minorHAnsi"/>
          <w:color w:val="000000" w:themeColor="text1"/>
        </w:rPr>
        <w:t xml:space="preserve"> nas seguintes hipóteses do Decreto n. 7.892/2013: a) haverá necessidade de contratações frequentes; b) é mais conveniente a aquisição de bens com previsão de entregas parceladas; c) não é possível definir previamente com exatidão o quantitativo a ser </w:t>
      </w:r>
      <w:r w:rsidRPr="002233D0">
        <w:rPr>
          <w:rFonts w:asciiTheme="minorHAnsi" w:eastAsia="Arial" w:hAnsiTheme="minorHAnsi" w:cstheme="minorHAnsi"/>
          <w:color w:val="000000" w:themeColor="text1"/>
        </w:rPr>
        <w:t xml:space="preserve">demandado pelo </w:t>
      </w:r>
      <w:r w:rsidRPr="002233D0">
        <w:rPr>
          <w:rFonts w:asciiTheme="minorHAnsi" w:eastAsia="Arial" w:hAnsiTheme="minorHAnsi" w:cstheme="minorHAnsi"/>
          <w:i/>
          <w:color w:val="000000" w:themeColor="text1"/>
        </w:rPr>
        <w:t xml:space="preserve">campus </w:t>
      </w:r>
      <w:r w:rsidRPr="002233D0">
        <w:rPr>
          <w:rFonts w:asciiTheme="minorHAnsi" w:eastAsia="Arial" w:hAnsiTheme="minorHAnsi" w:cstheme="minorHAnsi"/>
          <w:color w:val="000000" w:themeColor="text1"/>
        </w:rPr>
        <w:t>Confresa</w:t>
      </w:r>
      <w:r w:rsidR="00F87D52" w:rsidRPr="002233D0">
        <w:rPr>
          <w:rFonts w:asciiTheme="minorHAnsi" w:eastAsia="Arial" w:hAnsiTheme="minorHAnsi" w:cstheme="minorHAnsi"/>
          <w:color w:val="000000" w:themeColor="text1"/>
        </w:rPr>
        <w:t>.</w:t>
      </w:r>
    </w:p>
    <w:p w:rsidR="00C41F4A" w:rsidRDefault="00C41F4A" w:rsidP="009E4ECA">
      <w:pPr>
        <w:spacing w:after="132"/>
        <w:ind w:right="567"/>
      </w:pPr>
    </w:p>
    <w:p w:rsidR="00C41F4A" w:rsidRDefault="00D71D30" w:rsidP="009E4ECA">
      <w:pPr>
        <w:pStyle w:val="Ttulo1"/>
        <w:tabs>
          <w:tab w:val="center" w:pos="2553"/>
        </w:tabs>
        <w:ind w:left="0" w:right="567" w:firstLine="0"/>
        <w:jc w:val="left"/>
      </w:pPr>
      <w:r>
        <w:t xml:space="preserve">3. </w:t>
      </w:r>
      <w:r>
        <w:tab/>
        <w:t xml:space="preserve">CLASSIFICAÇÃO DOS BENS COMUNS </w:t>
      </w:r>
    </w:p>
    <w:p w:rsidR="001A2855" w:rsidRPr="005700E0" w:rsidRDefault="001A2855" w:rsidP="009E4ECA">
      <w:pPr>
        <w:suppressAutoHyphens/>
        <w:spacing w:before="120" w:after="120" w:line="276" w:lineRule="auto"/>
        <w:ind w:right="567"/>
        <w:jc w:val="both"/>
      </w:pPr>
      <w:r>
        <w:t>3.</w:t>
      </w:r>
      <w:r w:rsidRPr="005700E0">
        <w:t xml:space="preserve">1. </w:t>
      </w:r>
      <w:r w:rsidRPr="005700E0">
        <w:rPr>
          <w:rFonts w:cs="Times New Roman"/>
        </w:rPr>
        <w:t>O caso concreto justifica a adoção do Sistema de Registro Preço (SRP)</w:t>
      </w:r>
      <w:r w:rsidR="003411CE" w:rsidRPr="005700E0">
        <w:rPr>
          <w:rFonts w:cs="Times New Roman"/>
        </w:rPr>
        <w:t xml:space="preserve"> por meio de Pregão Eletrônico</w:t>
      </w:r>
      <w:r w:rsidRPr="005700E0">
        <w:rPr>
          <w:rFonts w:cs="Times New Roman"/>
        </w:rPr>
        <w:t xml:space="preserve">, porquanto os produtos, bens </w:t>
      </w:r>
      <w:r w:rsidR="006B14BD" w:rsidRPr="005700E0">
        <w:rPr>
          <w:rFonts w:cs="Times New Roman"/>
        </w:rPr>
        <w:t xml:space="preserve">e serviços </w:t>
      </w:r>
      <w:r w:rsidRPr="005700E0">
        <w:rPr>
          <w:rFonts w:cs="Times New Roman"/>
        </w:rPr>
        <w:t xml:space="preserve">comuns, de natureza alimentar (cuja quantificação de consumo pode ser apenas estimada), se enquadram nas seguintes hipóteses do Decreto n. 7.892/2013: </w:t>
      </w:r>
    </w:p>
    <w:p w:rsidR="001A2855" w:rsidRPr="005700E0" w:rsidRDefault="001A2855" w:rsidP="009E4ECA">
      <w:pPr>
        <w:spacing w:before="120" w:after="120"/>
        <w:jc w:val="both"/>
        <w:rPr>
          <w:rFonts w:cs="Times New Roman"/>
        </w:rPr>
      </w:pPr>
      <w:r w:rsidRPr="005700E0">
        <w:rPr>
          <w:rFonts w:cs="Times New Roman"/>
        </w:rPr>
        <w:t xml:space="preserve">a) Haverá necessidade de contratações frequentes; </w:t>
      </w:r>
    </w:p>
    <w:p w:rsidR="001A2855" w:rsidRPr="005700E0" w:rsidRDefault="001A2855" w:rsidP="009E4ECA">
      <w:pPr>
        <w:spacing w:before="120" w:after="120"/>
        <w:jc w:val="both"/>
        <w:rPr>
          <w:rFonts w:cs="Times New Roman"/>
        </w:rPr>
      </w:pPr>
      <w:r w:rsidRPr="005700E0">
        <w:rPr>
          <w:rFonts w:cs="Times New Roman"/>
        </w:rPr>
        <w:t xml:space="preserve">b) É mais conveniente a aquisição de bens com previsão de entregas parceladas; </w:t>
      </w:r>
    </w:p>
    <w:p w:rsidR="00C41F4A" w:rsidRDefault="001A2855" w:rsidP="009E4ECA">
      <w:pPr>
        <w:spacing w:before="120" w:after="120"/>
        <w:ind w:right="567"/>
        <w:jc w:val="both"/>
        <w:rPr>
          <w:rFonts w:cs="Arial"/>
          <w:b/>
        </w:rPr>
      </w:pPr>
      <w:r w:rsidRPr="005700E0">
        <w:rPr>
          <w:rFonts w:cs="Times New Roman"/>
        </w:rPr>
        <w:t>c) Não é possível definir previamente com exatidão o quantitativo a ser demandado pelo Campus Ge</w:t>
      </w:r>
      <w:r w:rsidR="00C601FE">
        <w:rPr>
          <w:rFonts w:cs="Times New Roman"/>
        </w:rPr>
        <w:t>renciador</w:t>
      </w:r>
      <w:r w:rsidRPr="005700E0">
        <w:rPr>
          <w:rFonts w:cs="Arial"/>
          <w:b/>
        </w:rPr>
        <w:t>.</w:t>
      </w:r>
    </w:p>
    <w:p w:rsidR="004F02EA" w:rsidRDefault="004F02EA" w:rsidP="009E4ECA">
      <w:pPr>
        <w:spacing w:before="120" w:after="120"/>
        <w:ind w:right="567"/>
        <w:jc w:val="both"/>
        <w:rPr>
          <w:rFonts w:cs="Arial"/>
          <w:b/>
        </w:rPr>
      </w:pPr>
    </w:p>
    <w:p w:rsidR="004F02EA" w:rsidRDefault="004F02EA" w:rsidP="009E4ECA">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PTRES: 108871</w:t>
      </w:r>
    </w:p>
    <w:p w:rsidR="004F02EA" w:rsidRPr="004F02EA" w:rsidRDefault="00C57F7D" w:rsidP="009E4ECA">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PI: L20RLP0101N</w:t>
      </w:r>
    </w:p>
    <w:p w:rsidR="004F02EA" w:rsidRDefault="004F02EA" w:rsidP="009E4ECA">
      <w:pPr>
        <w:spacing w:after="0" w:line="240" w:lineRule="auto"/>
        <w:rPr>
          <w:rFonts w:ascii="Times New Roman" w:eastAsia="Times New Roman" w:hAnsi="Times New Roman" w:cs="Times New Roman"/>
          <w:color w:val="auto"/>
          <w:sz w:val="24"/>
          <w:szCs w:val="24"/>
        </w:rPr>
      </w:pPr>
      <w:r w:rsidRPr="004F02EA">
        <w:rPr>
          <w:rFonts w:ascii="Times New Roman" w:eastAsia="Times New Roman" w:hAnsi="Times New Roman" w:cs="Times New Roman"/>
          <w:color w:val="auto"/>
          <w:sz w:val="24"/>
          <w:szCs w:val="24"/>
        </w:rPr>
        <w:t>ND: 339030-07</w:t>
      </w:r>
    </w:p>
    <w:p w:rsidR="004F02EA" w:rsidRPr="004F02EA" w:rsidRDefault="004F02EA" w:rsidP="009E4ECA">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FONTE: 112</w:t>
      </w:r>
    </w:p>
    <w:p w:rsidR="004F02EA" w:rsidRPr="001A2855" w:rsidRDefault="004F02EA" w:rsidP="009E4ECA">
      <w:pPr>
        <w:spacing w:before="120" w:after="120"/>
        <w:ind w:right="567"/>
        <w:jc w:val="both"/>
        <w:rPr>
          <w:rFonts w:cs="Arial"/>
          <w:b/>
        </w:rPr>
      </w:pPr>
    </w:p>
    <w:p w:rsidR="00C41F4A" w:rsidRDefault="00D71D30" w:rsidP="009E4ECA">
      <w:pPr>
        <w:numPr>
          <w:ilvl w:val="0"/>
          <w:numId w:val="3"/>
        </w:numPr>
        <w:spacing w:after="137" w:line="263" w:lineRule="auto"/>
        <w:ind w:left="0" w:right="556"/>
        <w:jc w:val="both"/>
      </w:pPr>
      <w:r>
        <w:rPr>
          <w:rFonts w:ascii="Arial" w:eastAsia="Arial" w:hAnsi="Arial" w:cs="Arial"/>
          <w:b/>
          <w:sz w:val="20"/>
        </w:rPr>
        <w:t xml:space="preserve">ENTREGA E CRITÉRIOS DE ACEITAÇÃO DO OBJETO. </w:t>
      </w:r>
    </w:p>
    <w:p w:rsidR="001A2855" w:rsidRPr="009E4ECA" w:rsidRDefault="00D71D30" w:rsidP="009E4ECA">
      <w:pPr>
        <w:numPr>
          <w:ilvl w:val="1"/>
          <w:numId w:val="3"/>
        </w:numPr>
        <w:spacing w:after="154" w:line="269" w:lineRule="auto"/>
        <w:ind w:left="0" w:right="563" w:hanging="10"/>
        <w:jc w:val="both"/>
        <w:rPr>
          <w:sz w:val="20"/>
          <w:szCs w:val="20"/>
        </w:rPr>
      </w:pPr>
      <w:r w:rsidRPr="009E4ECA">
        <w:rPr>
          <w:rFonts w:ascii="Arial" w:eastAsia="Arial" w:hAnsi="Arial" w:cs="Arial"/>
          <w:sz w:val="20"/>
          <w:szCs w:val="20"/>
        </w:rPr>
        <w:t>O prazo de</w:t>
      </w:r>
      <w:r w:rsidR="001A2855" w:rsidRPr="009E4ECA">
        <w:rPr>
          <w:rFonts w:ascii="Arial" w:eastAsia="Arial" w:hAnsi="Arial" w:cs="Arial"/>
          <w:sz w:val="20"/>
          <w:szCs w:val="20"/>
        </w:rPr>
        <w:t xml:space="preserve"> entrega dos bens é de 10</w:t>
      </w:r>
      <w:r w:rsidRPr="009E4ECA">
        <w:rPr>
          <w:rFonts w:ascii="Arial" w:eastAsia="Arial" w:hAnsi="Arial" w:cs="Arial"/>
          <w:sz w:val="20"/>
          <w:szCs w:val="20"/>
        </w:rPr>
        <w:t xml:space="preserve"> dias, contados </w:t>
      </w:r>
      <w:proofErr w:type="gramStart"/>
      <w:r w:rsidRPr="009E4ECA">
        <w:rPr>
          <w:rFonts w:ascii="Arial" w:eastAsia="Arial" w:hAnsi="Arial" w:cs="Arial"/>
          <w:sz w:val="20"/>
          <w:szCs w:val="20"/>
        </w:rPr>
        <w:t>do(</w:t>
      </w:r>
      <w:proofErr w:type="gramEnd"/>
      <w:r w:rsidRPr="009E4ECA">
        <w:rPr>
          <w:rFonts w:ascii="Arial" w:eastAsia="Arial" w:hAnsi="Arial" w:cs="Arial"/>
          <w:sz w:val="20"/>
          <w:szCs w:val="20"/>
        </w:rPr>
        <w:t xml:space="preserve">a) </w:t>
      </w:r>
      <w:r w:rsidR="001A2855" w:rsidRPr="009E4ECA">
        <w:rPr>
          <w:rFonts w:ascii="Arial" w:eastAsia="Arial" w:hAnsi="Arial" w:cs="Arial"/>
          <w:sz w:val="20"/>
          <w:szCs w:val="20"/>
        </w:rPr>
        <w:t>recebimento da nota de empenho</w:t>
      </w:r>
      <w:r w:rsidRPr="009E4ECA">
        <w:rPr>
          <w:rFonts w:ascii="Arial" w:eastAsia="Arial" w:hAnsi="Arial" w:cs="Arial"/>
          <w:sz w:val="20"/>
          <w:szCs w:val="20"/>
        </w:rPr>
        <w:t xml:space="preserve">, em remessa </w:t>
      </w:r>
      <w:r w:rsidR="001A2855" w:rsidRPr="009E4ECA">
        <w:rPr>
          <w:rFonts w:ascii="Arial" w:eastAsia="Arial" w:hAnsi="Arial" w:cs="Arial"/>
          <w:i/>
          <w:color w:val="auto"/>
          <w:sz w:val="20"/>
          <w:szCs w:val="20"/>
        </w:rPr>
        <w:t>em dias úteis</w:t>
      </w:r>
      <w:r w:rsidRPr="009E4ECA">
        <w:rPr>
          <w:rFonts w:ascii="Arial" w:eastAsia="Arial" w:hAnsi="Arial" w:cs="Arial"/>
          <w:sz w:val="20"/>
          <w:szCs w:val="20"/>
        </w:rPr>
        <w:t>,</w:t>
      </w:r>
      <w:r w:rsidR="001A2855" w:rsidRPr="009E4ECA">
        <w:rPr>
          <w:rFonts w:ascii="Arial" w:eastAsia="Arial" w:hAnsi="Arial" w:cs="Arial"/>
          <w:sz w:val="20"/>
          <w:szCs w:val="20"/>
        </w:rPr>
        <w:t xml:space="preserve"> de segunda a sexta-feira</w:t>
      </w:r>
      <w:r w:rsidRPr="009E4ECA">
        <w:rPr>
          <w:rFonts w:ascii="Arial" w:eastAsia="Arial" w:hAnsi="Arial" w:cs="Arial"/>
          <w:sz w:val="20"/>
          <w:szCs w:val="20"/>
        </w:rPr>
        <w:t xml:space="preserve"> no seguinte endereço</w:t>
      </w:r>
      <w:r w:rsidR="001A2855" w:rsidRPr="009E4ECA">
        <w:rPr>
          <w:rFonts w:ascii="Arial" w:eastAsia="Arial" w:hAnsi="Arial" w:cs="Arial"/>
          <w:sz w:val="20"/>
          <w:szCs w:val="20"/>
        </w:rPr>
        <w:t>:</w:t>
      </w:r>
    </w:p>
    <w:p w:rsidR="00C41F4A" w:rsidRPr="009E4ECA" w:rsidRDefault="001A2855" w:rsidP="009E4ECA">
      <w:pPr>
        <w:pStyle w:val="PargrafodaLista"/>
        <w:spacing w:after="120"/>
        <w:ind w:left="0" w:right="567"/>
        <w:jc w:val="both"/>
        <w:rPr>
          <w:rFonts w:cs="Arial"/>
          <w:iCs/>
          <w:sz w:val="20"/>
          <w:szCs w:val="20"/>
        </w:rPr>
      </w:pPr>
      <w:r w:rsidRPr="009E4ECA">
        <w:rPr>
          <w:rFonts w:cs="Arial"/>
          <w:iCs/>
          <w:sz w:val="20"/>
          <w:szCs w:val="20"/>
        </w:rPr>
        <w:t>b) IFMT – CAMPUS CONFRESA - Av. Vilmar Fernandes, nº 300, Setor Santa Luzia, Confresa – MT, CEP 78.652-000, Tel. 66 3564-2600.</w:t>
      </w:r>
    </w:p>
    <w:p w:rsidR="00031ACA" w:rsidRPr="009E4ECA" w:rsidRDefault="00031ACA" w:rsidP="009E4ECA">
      <w:pPr>
        <w:pStyle w:val="PargrafodaLista"/>
        <w:spacing w:after="120"/>
        <w:ind w:left="0"/>
        <w:jc w:val="both"/>
        <w:rPr>
          <w:rFonts w:cs="Arial"/>
          <w:iCs/>
          <w:sz w:val="20"/>
          <w:szCs w:val="20"/>
        </w:rPr>
      </w:pPr>
    </w:p>
    <w:p w:rsidR="00031ACA" w:rsidRPr="009E4ECA" w:rsidRDefault="00031ACA" w:rsidP="009E4ECA">
      <w:pPr>
        <w:pStyle w:val="PargrafodaLista"/>
        <w:numPr>
          <w:ilvl w:val="1"/>
          <w:numId w:val="3"/>
        </w:numPr>
        <w:spacing w:after="120"/>
        <w:ind w:left="0" w:right="567"/>
        <w:jc w:val="both"/>
        <w:rPr>
          <w:rFonts w:cs="Arial"/>
          <w:sz w:val="20"/>
          <w:szCs w:val="20"/>
        </w:rPr>
      </w:pPr>
      <w:r w:rsidRPr="009E4ECA">
        <w:rPr>
          <w:rFonts w:cs="Arial"/>
          <w:sz w:val="20"/>
          <w:szCs w:val="20"/>
        </w:rPr>
        <w:t>A aquisição dos gêneros de alimentação acima elencados se justifica pela necessidade de fornecimento de refeições aos discentes e servidores do IFMT/Campus Confresa, principalmente aos estudantes alojados e aos discentes que vem da cidade de Porto Alegre do Norte-MT, com destaque para o fato de a instituição localizar-se na zona rural. Assim, é necessária a execução eficiente das atividades do restaurante, como condição para o desenvolvimento do trabalho pedagógico.</w:t>
      </w:r>
    </w:p>
    <w:p w:rsidR="00C41F4A" w:rsidRPr="009E4ECA" w:rsidRDefault="00D71D30" w:rsidP="009E4ECA">
      <w:pPr>
        <w:numPr>
          <w:ilvl w:val="1"/>
          <w:numId w:val="3"/>
        </w:numPr>
        <w:spacing w:after="152" w:line="269" w:lineRule="auto"/>
        <w:ind w:left="0" w:right="563" w:hanging="10"/>
        <w:jc w:val="both"/>
        <w:rPr>
          <w:sz w:val="20"/>
          <w:szCs w:val="20"/>
        </w:rPr>
      </w:pPr>
      <w:r w:rsidRPr="009E4ECA">
        <w:rPr>
          <w:rFonts w:ascii="Arial" w:eastAsia="Arial" w:hAnsi="Arial" w:cs="Arial"/>
          <w:sz w:val="20"/>
          <w:szCs w:val="20"/>
        </w:rPr>
        <w:t xml:space="preserve">No caso de produtos perecíveis, o prazo de validade na data da entrega </w:t>
      </w:r>
      <w:r w:rsidR="00615F04" w:rsidRPr="009E4ECA">
        <w:rPr>
          <w:rFonts w:ascii="Arial" w:eastAsia="Arial" w:hAnsi="Arial" w:cs="Arial"/>
          <w:sz w:val="20"/>
          <w:szCs w:val="20"/>
        </w:rPr>
        <w:t>não poderá ser inferior a 45 (quarenta e cinco) dias</w:t>
      </w:r>
      <w:r w:rsidRPr="009E4ECA">
        <w:rPr>
          <w:rFonts w:ascii="Arial" w:eastAsia="Arial" w:hAnsi="Arial" w:cs="Arial"/>
          <w:sz w:val="20"/>
          <w:szCs w:val="20"/>
        </w:rPr>
        <w:t xml:space="preserve">, ou a (metade) do prazo total recomendado pelo fabricante. </w:t>
      </w:r>
    </w:p>
    <w:p w:rsidR="00C41F4A" w:rsidRPr="009E4ECA" w:rsidRDefault="00D71D30" w:rsidP="009E4ECA">
      <w:pPr>
        <w:numPr>
          <w:ilvl w:val="1"/>
          <w:numId w:val="3"/>
        </w:numPr>
        <w:spacing w:after="83" w:line="269" w:lineRule="auto"/>
        <w:ind w:left="0" w:right="563" w:hanging="10"/>
        <w:jc w:val="both"/>
        <w:rPr>
          <w:sz w:val="20"/>
          <w:szCs w:val="20"/>
        </w:rPr>
      </w:pPr>
      <w:r w:rsidRPr="009E4ECA">
        <w:rPr>
          <w:rFonts w:ascii="Arial" w:eastAsia="Arial" w:hAnsi="Arial" w:cs="Arial"/>
          <w:sz w:val="20"/>
          <w:szCs w:val="20"/>
        </w:rPr>
        <w:t>Os bens serão recebidos prov</w:t>
      </w:r>
      <w:r w:rsidR="00031ACA" w:rsidRPr="009E4ECA">
        <w:rPr>
          <w:rFonts w:ascii="Arial" w:eastAsia="Arial" w:hAnsi="Arial" w:cs="Arial"/>
          <w:sz w:val="20"/>
          <w:szCs w:val="20"/>
        </w:rPr>
        <w:t>isoriamente no prazo de 02 (Dois</w:t>
      </w:r>
      <w:r w:rsidRPr="009E4ECA">
        <w:rPr>
          <w:rFonts w:ascii="Arial" w:eastAsia="Arial" w:hAnsi="Arial" w:cs="Arial"/>
          <w:sz w:val="20"/>
          <w:szCs w:val="20"/>
        </w:rPr>
        <w:t xml:space="preserve">) dias, </w:t>
      </w:r>
      <w:proofErr w:type="gramStart"/>
      <w:r w:rsidRPr="009E4ECA">
        <w:rPr>
          <w:rFonts w:ascii="Arial" w:eastAsia="Arial" w:hAnsi="Arial" w:cs="Arial"/>
          <w:sz w:val="20"/>
          <w:szCs w:val="20"/>
        </w:rPr>
        <w:t>pelo(</w:t>
      </w:r>
      <w:proofErr w:type="gramEnd"/>
      <w:r w:rsidRPr="009E4ECA">
        <w:rPr>
          <w:rFonts w:ascii="Arial" w:eastAsia="Arial" w:hAnsi="Arial" w:cs="Arial"/>
          <w:sz w:val="20"/>
          <w:szCs w:val="20"/>
        </w:rPr>
        <w:t xml:space="preserve">a) responsável pelo acompanhamento e fiscalização do contrato, para efeito de posterior verificação de sua conformidade com as especificações constantes neste Termo de Referência e na proposta.  </w:t>
      </w:r>
    </w:p>
    <w:p w:rsidR="00C41F4A" w:rsidRPr="009E4ECA" w:rsidRDefault="00031ACA" w:rsidP="009E4ECA">
      <w:pPr>
        <w:numPr>
          <w:ilvl w:val="1"/>
          <w:numId w:val="3"/>
        </w:numPr>
        <w:spacing w:after="196" w:line="269" w:lineRule="auto"/>
        <w:ind w:left="0" w:right="563" w:hanging="10"/>
        <w:jc w:val="both"/>
        <w:rPr>
          <w:sz w:val="20"/>
          <w:szCs w:val="20"/>
        </w:rPr>
      </w:pPr>
      <w:r w:rsidRPr="009E4ECA">
        <w:rPr>
          <w:rFonts w:ascii="Arial" w:eastAsia="Arial" w:hAnsi="Arial" w:cs="Arial"/>
          <w:sz w:val="20"/>
          <w:szCs w:val="20"/>
        </w:rPr>
        <w:t>Os produtos</w:t>
      </w:r>
      <w:r w:rsidR="00D71D30" w:rsidRPr="009E4ECA">
        <w:rPr>
          <w:rFonts w:ascii="Arial" w:eastAsia="Arial" w:hAnsi="Arial" w:cs="Arial"/>
          <w:sz w:val="20"/>
          <w:szCs w:val="20"/>
        </w:rPr>
        <w:t xml:space="preserve"> poderão ser rejeitados, no todo ou em parte, quando em desacordo com as especificações constantes neste Termo de Referência e na proposta, devendo s</w:t>
      </w:r>
      <w:r w:rsidRPr="009E4ECA">
        <w:rPr>
          <w:rFonts w:ascii="Arial" w:eastAsia="Arial" w:hAnsi="Arial" w:cs="Arial"/>
          <w:sz w:val="20"/>
          <w:szCs w:val="20"/>
        </w:rPr>
        <w:t>er substituídos no prazo de 02 (Dois</w:t>
      </w:r>
      <w:r w:rsidR="00D71D30" w:rsidRPr="009E4ECA">
        <w:rPr>
          <w:rFonts w:ascii="Arial" w:eastAsia="Arial" w:hAnsi="Arial" w:cs="Arial"/>
          <w:sz w:val="20"/>
          <w:szCs w:val="20"/>
        </w:rPr>
        <w:t xml:space="preserve">) dias, a contar da notificação da contratada, às suas custas, sem prejuízo da aplicação das penalidades. </w:t>
      </w:r>
    </w:p>
    <w:p w:rsidR="00C41F4A" w:rsidRPr="009E4ECA" w:rsidRDefault="00D71D30" w:rsidP="009E4ECA">
      <w:pPr>
        <w:numPr>
          <w:ilvl w:val="1"/>
          <w:numId w:val="3"/>
        </w:numPr>
        <w:spacing w:after="131" w:line="269" w:lineRule="auto"/>
        <w:ind w:left="0" w:right="563" w:hanging="10"/>
        <w:jc w:val="both"/>
        <w:rPr>
          <w:sz w:val="20"/>
          <w:szCs w:val="20"/>
        </w:rPr>
      </w:pPr>
      <w:r w:rsidRPr="009E4ECA">
        <w:rPr>
          <w:rFonts w:ascii="Arial" w:eastAsia="Arial" w:hAnsi="Arial" w:cs="Arial"/>
          <w:sz w:val="20"/>
          <w:szCs w:val="20"/>
        </w:rPr>
        <w:t>Os bens serão recebidos de</w:t>
      </w:r>
      <w:r w:rsidR="00031ACA" w:rsidRPr="009E4ECA">
        <w:rPr>
          <w:rFonts w:ascii="Arial" w:eastAsia="Arial" w:hAnsi="Arial" w:cs="Arial"/>
          <w:sz w:val="20"/>
          <w:szCs w:val="20"/>
        </w:rPr>
        <w:t>finitivamente no prazo de 05 (cinco</w:t>
      </w:r>
      <w:r w:rsidRPr="009E4ECA">
        <w:rPr>
          <w:rFonts w:ascii="Arial" w:eastAsia="Arial" w:hAnsi="Arial" w:cs="Arial"/>
          <w:sz w:val="20"/>
          <w:szCs w:val="20"/>
        </w:rPr>
        <w:t xml:space="preserve">) dias, contados do recebimento provisório, após a verificação da qualidade e quantidade do material e consequente aceitação mediante termo circunstanciado. </w:t>
      </w:r>
    </w:p>
    <w:p w:rsidR="00C41F4A" w:rsidRPr="009E4ECA" w:rsidRDefault="00D71D30" w:rsidP="009E4ECA">
      <w:pPr>
        <w:spacing w:after="153" w:line="269" w:lineRule="auto"/>
        <w:ind w:right="563" w:hanging="10"/>
        <w:jc w:val="both"/>
        <w:rPr>
          <w:sz w:val="20"/>
          <w:szCs w:val="20"/>
        </w:rPr>
      </w:pPr>
      <w:r w:rsidRPr="009E4ECA">
        <w:rPr>
          <w:rFonts w:ascii="Arial" w:eastAsia="Arial" w:hAnsi="Arial" w:cs="Arial"/>
          <w:sz w:val="20"/>
          <w:szCs w:val="20"/>
        </w:rPr>
        <w:t xml:space="preserve">4.5.1. Na hipótese de a verificação a que se refere o subitem anterior não ser procedida dentro do prazo fixado, reputar-se-á como realizada, consumando-se o recebimento definitivo no dia do esgotamento do prazo. </w:t>
      </w:r>
    </w:p>
    <w:p w:rsidR="00C41F4A" w:rsidRPr="009E4ECA" w:rsidRDefault="00D71D30" w:rsidP="009E4ECA">
      <w:pPr>
        <w:numPr>
          <w:ilvl w:val="1"/>
          <w:numId w:val="3"/>
        </w:numPr>
        <w:spacing w:after="83" w:line="269" w:lineRule="auto"/>
        <w:ind w:left="0" w:right="563" w:hanging="10"/>
        <w:jc w:val="both"/>
        <w:rPr>
          <w:sz w:val="20"/>
          <w:szCs w:val="20"/>
        </w:rPr>
      </w:pPr>
      <w:r w:rsidRPr="009E4ECA">
        <w:rPr>
          <w:rFonts w:ascii="Arial" w:eastAsia="Arial" w:hAnsi="Arial" w:cs="Arial"/>
          <w:sz w:val="20"/>
          <w:szCs w:val="20"/>
        </w:rPr>
        <w:lastRenderedPageBreak/>
        <w:t xml:space="preserve">O recebimento provisório ou definitivo do objeto não exclui a responsabilidade da contratada pelos prejuízos resultantes da incorreta execução do contrato. </w:t>
      </w:r>
    </w:p>
    <w:p w:rsidR="00031ACA" w:rsidRPr="00031ACA" w:rsidRDefault="00031ACA" w:rsidP="009E4ECA">
      <w:pPr>
        <w:numPr>
          <w:ilvl w:val="1"/>
          <w:numId w:val="3"/>
        </w:numPr>
        <w:spacing w:after="83" w:line="269" w:lineRule="auto"/>
        <w:ind w:left="0" w:right="563"/>
        <w:jc w:val="both"/>
        <w:rPr>
          <w:rFonts w:ascii="Arial" w:hAnsi="Arial" w:cs="Arial"/>
          <w:sz w:val="20"/>
          <w:szCs w:val="20"/>
        </w:rPr>
      </w:pPr>
      <w:r w:rsidRPr="00031ACA">
        <w:rPr>
          <w:rFonts w:ascii="Arial" w:hAnsi="Arial" w:cs="Arial"/>
          <w:sz w:val="20"/>
          <w:szCs w:val="20"/>
        </w:rPr>
        <w:t>Todas as despesas de envio, transporte, carga, descarga e outras para efetiva entrega dos produtos, correrão por conta da licitante adjudicada.</w:t>
      </w:r>
    </w:p>
    <w:p w:rsidR="00C41F4A" w:rsidRDefault="00C41F4A" w:rsidP="009E4ECA">
      <w:pPr>
        <w:spacing w:after="200"/>
      </w:pPr>
    </w:p>
    <w:p w:rsidR="00C41F4A" w:rsidRDefault="00D71D30" w:rsidP="009E4ECA">
      <w:pPr>
        <w:pStyle w:val="Ttulo1"/>
        <w:tabs>
          <w:tab w:val="center" w:pos="2591"/>
        </w:tabs>
        <w:spacing w:after="170"/>
        <w:ind w:left="0" w:right="0" w:firstLine="0"/>
        <w:jc w:val="left"/>
      </w:pPr>
      <w:r>
        <w:rPr>
          <w:sz w:val="24"/>
        </w:rPr>
        <w:t xml:space="preserve">5. </w:t>
      </w:r>
      <w:r>
        <w:rPr>
          <w:sz w:val="24"/>
        </w:rPr>
        <w:tab/>
      </w:r>
      <w:r>
        <w:t>DAS OBRIGAÇÕES DA CONTRATANTE</w:t>
      </w:r>
      <w:r>
        <w:rPr>
          <w:b w:val="0"/>
          <w:sz w:val="24"/>
        </w:rPr>
        <w:t xml:space="preserve"> </w:t>
      </w:r>
    </w:p>
    <w:p w:rsidR="00C41F4A" w:rsidRDefault="00D71D30" w:rsidP="009E4ECA">
      <w:pPr>
        <w:tabs>
          <w:tab w:val="center" w:pos="-567"/>
        </w:tabs>
        <w:spacing w:after="162" w:line="269" w:lineRule="auto"/>
      </w:pPr>
      <w:r w:rsidRPr="009E4ECA">
        <w:rPr>
          <w:rFonts w:ascii="Arial" w:eastAsia="Arial" w:hAnsi="Arial" w:cs="Arial"/>
          <w:sz w:val="20"/>
        </w:rPr>
        <w:t xml:space="preserve">5.1. </w:t>
      </w:r>
      <w:r w:rsidRPr="009E4ECA">
        <w:rPr>
          <w:rFonts w:ascii="Arial" w:eastAsia="Arial" w:hAnsi="Arial" w:cs="Arial"/>
          <w:sz w:val="20"/>
        </w:rPr>
        <w:tab/>
      </w:r>
      <w:r>
        <w:rPr>
          <w:rFonts w:ascii="Arial" w:eastAsia="Arial" w:hAnsi="Arial" w:cs="Arial"/>
          <w:sz w:val="20"/>
        </w:rPr>
        <w:t>São obrigações da Contratante:</w:t>
      </w:r>
      <w:r>
        <w:rPr>
          <w:rFonts w:ascii="Arial" w:eastAsia="Arial" w:hAnsi="Arial" w:cs="Arial"/>
          <w:sz w:val="24"/>
        </w:rPr>
        <w:t xml:space="preserve"> </w:t>
      </w:r>
    </w:p>
    <w:p w:rsidR="00C41F4A" w:rsidRPr="009E4ECA" w:rsidRDefault="00D71D30" w:rsidP="009E4ECA">
      <w:pPr>
        <w:spacing w:after="131" w:line="269" w:lineRule="auto"/>
        <w:ind w:left="426" w:right="563" w:hanging="10"/>
        <w:jc w:val="both"/>
        <w:rPr>
          <w:sz w:val="20"/>
          <w:szCs w:val="20"/>
        </w:rPr>
      </w:pPr>
      <w:r w:rsidRPr="009E4ECA">
        <w:rPr>
          <w:rFonts w:ascii="Arial" w:eastAsia="Arial" w:hAnsi="Arial" w:cs="Arial"/>
          <w:sz w:val="20"/>
          <w:szCs w:val="20"/>
        </w:rPr>
        <w:t xml:space="preserve">5.1.1. </w:t>
      </w:r>
      <w:proofErr w:type="gramStart"/>
      <w:r w:rsidRPr="009E4ECA">
        <w:rPr>
          <w:rFonts w:ascii="Arial" w:eastAsia="Arial" w:hAnsi="Arial" w:cs="Arial"/>
          <w:sz w:val="20"/>
          <w:szCs w:val="20"/>
        </w:rPr>
        <w:t>receber</w:t>
      </w:r>
      <w:proofErr w:type="gramEnd"/>
      <w:r w:rsidRPr="009E4ECA">
        <w:rPr>
          <w:rFonts w:ascii="Arial" w:eastAsia="Arial" w:hAnsi="Arial" w:cs="Arial"/>
          <w:sz w:val="20"/>
          <w:szCs w:val="20"/>
        </w:rPr>
        <w:t xml:space="preserve"> o objeto no prazo e condições estabelecidas no Edital e seus anexos; 5.1.2. </w:t>
      </w:r>
      <w:proofErr w:type="gramStart"/>
      <w:r w:rsidRPr="009E4ECA">
        <w:rPr>
          <w:rFonts w:ascii="Arial" w:eastAsia="Arial" w:hAnsi="Arial" w:cs="Arial"/>
          <w:sz w:val="20"/>
          <w:szCs w:val="20"/>
        </w:rPr>
        <w:t>verificar</w:t>
      </w:r>
      <w:proofErr w:type="gramEnd"/>
      <w:r w:rsidRPr="009E4ECA">
        <w:rPr>
          <w:rFonts w:ascii="Arial" w:eastAsia="Arial" w:hAnsi="Arial" w:cs="Arial"/>
          <w:sz w:val="20"/>
          <w:szCs w:val="20"/>
        </w:rPr>
        <w:t xml:space="preserve"> minuciosamente, no prazo fixado, a conformidade dos bens recebidos provisoriamente com as especificações constantes do Edital e da proposta, para fins de aceitação e recebimento definitivo; </w:t>
      </w:r>
    </w:p>
    <w:p w:rsidR="00C41F4A" w:rsidRPr="009E4ECA" w:rsidRDefault="00C601FE" w:rsidP="009E4ECA">
      <w:pPr>
        <w:spacing w:after="131" w:line="269" w:lineRule="auto"/>
        <w:ind w:left="426" w:right="563" w:hanging="10"/>
        <w:jc w:val="both"/>
        <w:rPr>
          <w:sz w:val="20"/>
          <w:szCs w:val="20"/>
        </w:rPr>
      </w:pPr>
      <w:r>
        <w:rPr>
          <w:rFonts w:ascii="Arial" w:eastAsia="Arial" w:hAnsi="Arial" w:cs="Arial"/>
          <w:sz w:val="20"/>
          <w:szCs w:val="20"/>
        </w:rPr>
        <w:t>5.1.2</w:t>
      </w:r>
      <w:r w:rsidR="00D71D30" w:rsidRPr="009E4ECA">
        <w:rPr>
          <w:rFonts w:ascii="Arial" w:eastAsia="Arial" w:hAnsi="Arial" w:cs="Arial"/>
          <w:sz w:val="20"/>
          <w:szCs w:val="20"/>
        </w:rPr>
        <w:t xml:space="preserve">. </w:t>
      </w:r>
      <w:proofErr w:type="gramStart"/>
      <w:r w:rsidR="00D71D30" w:rsidRPr="009E4ECA">
        <w:rPr>
          <w:rFonts w:ascii="Arial" w:eastAsia="Arial" w:hAnsi="Arial" w:cs="Arial"/>
          <w:sz w:val="20"/>
          <w:szCs w:val="20"/>
        </w:rPr>
        <w:t>comunicar</w:t>
      </w:r>
      <w:proofErr w:type="gramEnd"/>
      <w:r w:rsidR="00D71D30" w:rsidRPr="009E4ECA">
        <w:rPr>
          <w:rFonts w:ascii="Arial" w:eastAsia="Arial" w:hAnsi="Arial" w:cs="Arial"/>
          <w:sz w:val="20"/>
          <w:szCs w:val="20"/>
        </w:rPr>
        <w:t xml:space="preserve"> à Contratada, por escrito, sobre imperfeições, falhas ou irregularidades verificadas no objeto fornecido, para que seja substituído, reparado ou corrigido; </w:t>
      </w:r>
    </w:p>
    <w:p w:rsidR="00C41F4A" w:rsidRPr="009E4ECA" w:rsidRDefault="00C601FE" w:rsidP="009E4ECA">
      <w:pPr>
        <w:spacing w:after="153" w:line="269" w:lineRule="auto"/>
        <w:ind w:left="426" w:right="563" w:hanging="10"/>
        <w:jc w:val="both"/>
        <w:rPr>
          <w:sz w:val="20"/>
          <w:szCs w:val="20"/>
        </w:rPr>
      </w:pPr>
      <w:r>
        <w:rPr>
          <w:rFonts w:ascii="Arial" w:eastAsia="Arial" w:hAnsi="Arial" w:cs="Arial"/>
          <w:sz w:val="20"/>
          <w:szCs w:val="20"/>
        </w:rPr>
        <w:t>5.1.3</w:t>
      </w:r>
      <w:r w:rsidR="00D71D30" w:rsidRPr="009E4ECA">
        <w:rPr>
          <w:rFonts w:ascii="Arial" w:eastAsia="Arial" w:hAnsi="Arial" w:cs="Arial"/>
          <w:sz w:val="20"/>
          <w:szCs w:val="20"/>
        </w:rPr>
        <w:t xml:space="preserve">. </w:t>
      </w:r>
      <w:proofErr w:type="gramStart"/>
      <w:r w:rsidR="00D71D30" w:rsidRPr="009E4ECA">
        <w:rPr>
          <w:rFonts w:ascii="Arial" w:eastAsia="Arial" w:hAnsi="Arial" w:cs="Arial"/>
          <w:sz w:val="20"/>
          <w:szCs w:val="20"/>
        </w:rPr>
        <w:t>acompanhar</w:t>
      </w:r>
      <w:proofErr w:type="gramEnd"/>
      <w:r w:rsidR="00D71D30" w:rsidRPr="009E4ECA">
        <w:rPr>
          <w:rFonts w:ascii="Arial" w:eastAsia="Arial" w:hAnsi="Arial" w:cs="Arial"/>
          <w:sz w:val="20"/>
          <w:szCs w:val="20"/>
        </w:rPr>
        <w:t xml:space="preserve"> e fiscalizar o cumprimento das obrigações da Contratada, através de comissão/servidor especialmente designado; </w:t>
      </w:r>
    </w:p>
    <w:p w:rsidR="00C41F4A" w:rsidRDefault="00C601FE" w:rsidP="009E4ECA">
      <w:pPr>
        <w:spacing w:after="152" w:line="269" w:lineRule="auto"/>
        <w:ind w:left="426" w:right="563" w:hanging="10"/>
        <w:jc w:val="both"/>
      </w:pPr>
      <w:r>
        <w:rPr>
          <w:rFonts w:ascii="Arial" w:eastAsia="Arial" w:hAnsi="Arial" w:cs="Arial"/>
          <w:sz w:val="20"/>
          <w:szCs w:val="20"/>
        </w:rPr>
        <w:t>5.1.4</w:t>
      </w:r>
      <w:r w:rsidR="00D71D30" w:rsidRPr="009E4ECA">
        <w:rPr>
          <w:rFonts w:ascii="Arial" w:eastAsia="Arial" w:hAnsi="Arial" w:cs="Arial"/>
          <w:sz w:val="20"/>
          <w:szCs w:val="20"/>
        </w:rPr>
        <w:t>.</w:t>
      </w:r>
      <w:r w:rsidR="00D71D30">
        <w:rPr>
          <w:rFonts w:ascii="Arial" w:eastAsia="Arial" w:hAnsi="Arial" w:cs="Arial"/>
          <w:sz w:val="24"/>
        </w:rPr>
        <w:t xml:space="preserve"> </w:t>
      </w:r>
      <w:proofErr w:type="gramStart"/>
      <w:r w:rsidR="00D71D30">
        <w:rPr>
          <w:rFonts w:ascii="Arial" w:eastAsia="Arial" w:hAnsi="Arial" w:cs="Arial"/>
          <w:sz w:val="20"/>
        </w:rPr>
        <w:t>efetuar</w:t>
      </w:r>
      <w:proofErr w:type="gramEnd"/>
      <w:r w:rsidR="00D71D30">
        <w:rPr>
          <w:rFonts w:ascii="Arial" w:eastAsia="Arial" w:hAnsi="Arial" w:cs="Arial"/>
          <w:sz w:val="20"/>
        </w:rPr>
        <w:t xml:space="preserve"> o pagamento à Contratada</w:t>
      </w:r>
      <w:r w:rsidR="00D71D30">
        <w:rPr>
          <w:rFonts w:ascii="Arial" w:eastAsia="Arial" w:hAnsi="Arial" w:cs="Arial"/>
          <w:b/>
          <w:sz w:val="20"/>
        </w:rPr>
        <w:t xml:space="preserve"> </w:t>
      </w:r>
      <w:r w:rsidR="00D71D30">
        <w:rPr>
          <w:rFonts w:ascii="Arial" w:eastAsia="Arial" w:hAnsi="Arial" w:cs="Arial"/>
          <w:sz w:val="20"/>
        </w:rPr>
        <w:t>no valor correspondente ao fornecimento do objeto, no prazo e forma estabelecidos no Edital e seus anexos;</w:t>
      </w:r>
      <w:r w:rsidR="00D71D30">
        <w:rPr>
          <w:rFonts w:ascii="Arial" w:eastAsia="Arial" w:hAnsi="Arial" w:cs="Arial"/>
          <w:sz w:val="24"/>
        </w:rPr>
        <w:t xml:space="preserve"> </w:t>
      </w:r>
    </w:p>
    <w:p w:rsidR="00C41F4A" w:rsidRDefault="00D71D30" w:rsidP="009E4ECA">
      <w:pPr>
        <w:spacing w:after="78" w:line="274" w:lineRule="auto"/>
        <w:ind w:right="575"/>
        <w:jc w:val="both"/>
      </w:pPr>
      <w:r w:rsidRPr="009E4ECA">
        <w:rPr>
          <w:rFonts w:ascii="Arial" w:eastAsia="Arial" w:hAnsi="Arial" w:cs="Arial"/>
          <w:sz w:val="20"/>
          <w:szCs w:val="20"/>
        </w:rPr>
        <w:t>5.</w:t>
      </w:r>
      <w:r w:rsidRPr="009E4ECA">
        <w:rPr>
          <w:rFonts w:ascii="Arial" w:eastAsia="Arial" w:hAnsi="Arial" w:cs="Arial"/>
          <w:color w:val="000000" w:themeColor="text1"/>
          <w:sz w:val="20"/>
          <w:szCs w:val="20"/>
        </w:rPr>
        <w:t>2.</w:t>
      </w:r>
      <w:r w:rsidRPr="000A295E">
        <w:rPr>
          <w:rFonts w:ascii="Arial" w:eastAsia="Arial" w:hAnsi="Arial" w:cs="Arial"/>
          <w:color w:val="000000" w:themeColor="text1"/>
          <w:sz w:val="24"/>
        </w:rPr>
        <w:t xml:space="preserve"> </w:t>
      </w:r>
      <w:r w:rsidRPr="000A295E">
        <w:rPr>
          <w:rFonts w:ascii="Arial" w:eastAsia="Arial" w:hAnsi="Arial" w:cs="Arial"/>
          <w:color w:val="000000" w:themeColor="text1"/>
          <w:sz w:val="20"/>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r w:rsidRPr="000A295E">
        <w:rPr>
          <w:rFonts w:ascii="Arial" w:eastAsia="Arial" w:hAnsi="Arial" w:cs="Arial"/>
          <w:color w:val="000000" w:themeColor="text1"/>
          <w:sz w:val="24"/>
        </w:rPr>
        <w:t xml:space="preserve"> </w:t>
      </w:r>
    </w:p>
    <w:p w:rsidR="00C41F4A" w:rsidRDefault="00D71D30" w:rsidP="009E4ECA">
      <w:pPr>
        <w:spacing w:after="131" w:line="269" w:lineRule="auto"/>
        <w:ind w:right="563" w:hanging="10"/>
        <w:jc w:val="both"/>
      </w:pPr>
      <w:r>
        <w:rPr>
          <w:rFonts w:ascii="Arial" w:eastAsia="Arial" w:hAnsi="Arial" w:cs="Arial"/>
          <w:sz w:val="20"/>
        </w:rPr>
        <w:t xml:space="preserve">5.3. A Administração realizará pesquisa de preços periodicamente, em prazo não superior a 180 (cento e oitenta) dias, a fim de verificar a vantajosidade dos preços registrados em Ata. </w:t>
      </w:r>
    </w:p>
    <w:p w:rsidR="006A780D" w:rsidRDefault="006A780D" w:rsidP="009E4ECA">
      <w:pPr>
        <w:spacing w:after="131" w:line="269" w:lineRule="auto"/>
        <w:ind w:right="563" w:hanging="10"/>
        <w:jc w:val="both"/>
      </w:pPr>
    </w:p>
    <w:p w:rsidR="00C41F4A" w:rsidRDefault="00D71D30" w:rsidP="009E4ECA">
      <w:pPr>
        <w:pStyle w:val="Ttulo1"/>
        <w:spacing w:after="166"/>
        <w:ind w:left="0" w:right="556"/>
      </w:pPr>
      <w:r>
        <w:rPr>
          <w:sz w:val="24"/>
        </w:rPr>
        <w:t xml:space="preserve">6. </w:t>
      </w:r>
      <w:r>
        <w:t>OBRIGAÇÕES DA CONTRATADA</w:t>
      </w:r>
      <w:r>
        <w:rPr>
          <w:b w:val="0"/>
          <w:sz w:val="24"/>
        </w:rPr>
        <w:t xml:space="preserve"> </w:t>
      </w:r>
    </w:p>
    <w:p w:rsidR="00C41F4A" w:rsidRDefault="00D71D30" w:rsidP="009E4ECA">
      <w:pPr>
        <w:spacing w:after="152" w:line="269" w:lineRule="auto"/>
        <w:ind w:right="563" w:hanging="10"/>
        <w:jc w:val="both"/>
      </w:pPr>
      <w:r w:rsidRPr="009E4ECA">
        <w:rPr>
          <w:rFonts w:ascii="Arial" w:eastAsia="Arial" w:hAnsi="Arial" w:cs="Arial"/>
          <w:sz w:val="20"/>
        </w:rPr>
        <w:t xml:space="preserve">6.1. </w:t>
      </w:r>
      <w:r>
        <w:rPr>
          <w:rFonts w:ascii="Arial" w:eastAsia="Arial" w:hAnsi="Arial" w:cs="Arial"/>
          <w:sz w:val="20"/>
        </w:rPr>
        <w:t>A Contratada deve cumprir todas as obrigações constantes no Edital, seus anexos e sua proposta, assumindo como exclusivamente seus os riscos e as despesas decorrentes da boa e perfeita execução do objeto e, ainda:</w:t>
      </w:r>
      <w:r>
        <w:rPr>
          <w:rFonts w:ascii="Arial" w:eastAsia="Arial" w:hAnsi="Arial" w:cs="Arial"/>
          <w:sz w:val="24"/>
        </w:rPr>
        <w:t xml:space="preserve"> </w:t>
      </w:r>
    </w:p>
    <w:p w:rsidR="00C41F4A" w:rsidRPr="006A780D" w:rsidRDefault="00D71D30" w:rsidP="009E4ECA">
      <w:pPr>
        <w:spacing w:after="131" w:line="269" w:lineRule="auto"/>
        <w:ind w:left="426" w:right="563" w:hanging="10"/>
        <w:jc w:val="both"/>
        <w:rPr>
          <w:color w:val="auto"/>
        </w:rPr>
      </w:pPr>
      <w:r w:rsidRPr="009E4ECA">
        <w:rPr>
          <w:rFonts w:ascii="Arial" w:eastAsia="Arial" w:hAnsi="Arial" w:cs="Arial"/>
          <w:sz w:val="20"/>
        </w:rPr>
        <w:t>6.1.1</w:t>
      </w:r>
      <w:r>
        <w:rPr>
          <w:rFonts w:ascii="Arial" w:eastAsia="Arial" w:hAnsi="Arial" w:cs="Arial"/>
          <w:sz w:val="24"/>
        </w:rPr>
        <w:t xml:space="preserve">. </w:t>
      </w:r>
      <w:proofErr w:type="gramStart"/>
      <w:r>
        <w:rPr>
          <w:rFonts w:ascii="Arial" w:eastAsia="Arial" w:hAnsi="Arial" w:cs="Arial"/>
          <w:sz w:val="20"/>
        </w:rPr>
        <w:t>efetuar</w:t>
      </w:r>
      <w:proofErr w:type="gramEnd"/>
      <w:r>
        <w:rPr>
          <w:rFonts w:ascii="Arial" w:eastAsia="Arial" w:hAnsi="Arial" w:cs="Arial"/>
          <w:sz w:val="20"/>
        </w:rPr>
        <w:t xml:space="preserve"> a entrega do objeto em perfeitas condições, conforme especificações, prazo e local constantes no Edital e seus anexos, acompanhado da respectiva nota fiscal, na qual constarão as indicações referentes a: </w:t>
      </w:r>
      <w:r w:rsidRPr="006A780D">
        <w:rPr>
          <w:rFonts w:ascii="Arial" w:eastAsia="Arial" w:hAnsi="Arial" w:cs="Arial"/>
          <w:i/>
          <w:color w:val="auto"/>
          <w:sz w:val="20"/>
        </w:rPr>
        <w:t>marca, fabricante, modelo, procedência e prazo de garantia ou validade;</w:t>
      </w:r>
      <w:r w:rsidRPr="006A780D">
        <w:rPr>
          <w:rFonts w:ascii="Arial" w:eastAsia="Arial" w:hAnsi="Arial" w:cs="Arial"/>
          <w:color w:val="auto"/>
          <w:sz w:val="24"/>
        </w:rPr>
        <w:t xml:space="preserve"> </w:t>
      </w:r>
    </w:p>
    <w:p w:rsidR="00C41F4A" w:rsidRDefault="00D71D30" w:rsidP="009E4ECA">
      <w:pPr>
        <w:spacing w:after="131" w:line="269" w:lineRule="auto"/>
        <w:ind w:left="426" w:right="563" w:hanging="10"/>
        <w:jc w:val="both"/>
      </w:pPr>
      <w:r>
        <w:rPr>
          <w:rFonts w:ascii="Arial" w:eastAsia="Arial" w:hAnsi="Arial" w:cs="Arial"/>
          <w:sz w:val="20"/>
        </w:rPr>
        <w:t xml:space="preserve">6.1.2. </w:t>
      </w:r>
      <w:proofErr w:type="gramStart"/>
      <w:r>
        <w:rPr>
          <w:rFonts w:ascii="Arial" w:eastAsia="Arial" w:hAnsi="Arial" w:cs="Arial"/>
          <w:sz w:val="20"/>
        </w:rPr>
        <w:t>responsabilizar</w:t>
      </w:r>
      <w:proofErr w:type="gramEnd"/>
      <w:r>
        <w:rPr>
          <w:rFonts w:ascii="Arial" w:eastAsia="Arial" w:hAnsi="Arial" w:cs="Arial"/>
          <w:sz w:val="20"/>
        </w:rPr>
        <w:t xml:space="preserve">-se pelos vícios e danos decorrentes do objeto, de acordo com os artigos 12, 13 e 17 a 27, do Código de Defesa do Consumidor (Lei nº 8.078, de 1990); </w:t>
      </w:r>
    </w:p>
    <w:p w:rsidR="00C41F4A" w:rsidRDefault="00D71D30" w:rsidP="009E4ECA">
      <w:pPr>
        <w:spacing w:after="131" w:line="269" w:lineRule="auto"/>
        <w:ind w:left="426" w:right="563" w:hanging="10"/>
        <w:jc w:val="both"/>
      </w:pPr>
      <w:r>
        <w:rPr>
          <w:rFonts w:ascii="Arial" w:eastAsia="Arial" w:hAnsi="Arial" w:cs="Arial"/>
          <w:sz w:val="20"/>
        </w:rPr>
        <w:t xml:space="preserve">6.1.3. </w:t>
      </w:r>
      <w:proofErr w:type="gramStart"/>
      <w:r>
        <w:rPr>
          <w:rFonts w:ascii="Arial" w:eastAsia="Arial" w:hAnsi="Arial" w:cs="Arial"/>
          <w:sz w:val="20"/>
        </w:rPr>
        <w:t>substituir</w:t>
      </w:r>
      <w:proofErr w:type="gramEnd"/>
      <w:r>
        <w:rPr>
          <w:rFonts w:ascii="Arial" w:eastAsia="Arial" w:hAnsi="Arial" w:cs="Arial"/>
          <w:sz w:val="20"/>
        </w:rPr>
        <w:t xml:space="preserve">, reparar ou corrigir, às suas expensas, no prazo fixado neste Termo de Referência, o objeto com avarias ou defeitos; </w:t>
      </w:r>
    </w:p>
    <w:p w:rsidR="00C41F4A" w:rsidRDefault="00D71D30" w:rsidP="009E4ECA">
      <w:pPr>
        <w:spacing w:after="131" w:line="269" w:lineRule="auto"/>
        <w:ind w:left="426" w:right="563" w:hanging="10"/>
        <w:jc w:val="both"/>
      </w:pPr>
      <w:r>
        <w:rPr>
          <w:rFonts w:ascii="Arial" w:eastAsia="Arial" w:hAnsi="Arial" w:cs="Arial"/>
          <w:sz w:val="20"/>
        </w:rPr>
        <w:t xml:space="preserve">6.1.4. </w:t>
      </w:r>
      <w:proofErr w:type="gramStart"/>
      <w:r>
        <w:rPr>
          <w:rFonts w:ascii="Arial" w:eastAsia="Arial" w:hAnsi="Arial" w:cs="Arial"/>
          <w:sz w:val="20"/>
        </w:rPr>
        <w:t>comunicar</w:t>
      </w:r>
      <w:proofErr w:type="gramEnd"/>
      <w:r>
        <w:rPr>
          <w:rFonts w:ascii="Arial" w:eastAsia="Arial" w:hAnsi="Arial" w:cs="Arial"/>
          <w:sz w:val="20"/>
        </w:rPr>
        <w:t xml:space="preserve"> à Contratante, no prazo máximo de 24 (vinte e quatro) horas que antecede a data da entrega, os motivos que impossibilitem o cumprimento do prazo previsto, com a devida comprovação; </w:t>
      </w:r>
    </w:p>
    <w:p w:rsidR="00C41F4A" w:rsidRDefault="00D71D30" w:rsidP="009E4ECA">
      <w:pPr>
        <w:spacing w:after="131" w:line="269" w:lineRule="auto"/>
        <w:ind w:left="426" w:right="563" w:hanging="10"/>
        <w:jc w:val="both"/>
      </w:pPr>
      <w:r>
        <w:rPr>
          <w:rFonts w:ascii="Arial" w:eastAsia="Arial" w:hAnsi="Arial" w:cs="Arial"/>
          <w:sz w:val="20"/>
        </w:rPr>
        <w:t xml:space="preserve">6.1.5. </w:t>
      </w:r>
      <w:proofErr w:type="gramStart"/>
      <w:r>
        <w:rPr>
          <w:rFonts w:ascii="Arial" w:eastAsia="Arial" w:hAnsi="Arial" w:cs="Arial"/>
          <w:sz w:val="20"/>
        </w:rPr>
        <w:t>manter</w:t>
      </w:r>
      <w:proofErr w:type="gramEnd"/>
      <w:r>
        <w:rPr>
          <w:rFonts w:ascii="Arial" w:eastAsia="Arial" w:hAnsi="Arial" w:cs="Arial"/>
          <w:sz w:val="20"/>
        </w:rPr>
        <w:t xml:space="preserve">, durante toda a execução do contrato, em compatibilidade com as obrigações assumidas, todas as condições de habilitação e qualificação exigidas na licitação; </w:t>
      </w:r>
    </w:p>
    <w:p w:rsidR="00C41F4A" w:rsidRDefault="00D71D30" w:rsidP="009E4ECA">
      <w:pPr>
        <w:tabs>
          <w:tab w:val="center" w:pos="1383"/>
          <w:tab w:val="center" w:pos="5141"/>
        </w:tabs>
        <w:spacing w:after="165" w:line="269" w:lineRule="auto"/>
        <w:ind w:left="426" w:hanging="10"/>
        <w:rPr>
          <w:rFonts w:ascii="Arial" w:eastAsia="Arial" w:hAnsi="Arial" w:cs="Arial"/>
          <w:sz w:val="20"/>
        </w:rPr>
      </w:pPr>
      <w:r>
        <w:tab/>
      </w:r>
      <w:r>
        <w:rPr>
          <w:rFonts w:ascii="Arial" w:eastAsia="Arial" w:hAnsi="Arial" w:cs="Arial"/>
          <w:sz w:val="20"/>
        </w:rPr>
        <w:t xml:space="preserve">6.1.6. </w:t>
      </w:r>
      <w:r>
        <w:rPr>
          <w:rFonts w:ascii="Arial" w:eastAsia="Arial" w:hAnsi="Arial" w:cs="Arial"/>
          <w:sz w:val="20"/>
        </w:rPr>
        <w:tab/>
      </w:r>
      <w:proofErr w:type="gramStart"/>
      <w:r>
        <w:rPr>
          <w:rFonts w:ascii="Arial" w:eastAsia="Arial" w:hAnsi="Arial" w:cs="Arial"/>
          <w:sz w:val="20"/>
        </w:rPr>
        <w:t>indicar</w:t>
      </w:r>
      <w:proofErr w:type="gramEnd"/>
      <w:r>
        <w:rPr>
          <w:rFonts w:ascii="Arial" w:eastAsia="Arial" w:hAnsi="Arial" w:cs="Arial"/>
          <w:sz w:val="20"/>
        </w:rPr>
        <w:t xml:space="preserve"> preposto para representá-la durante a execução do contrato. </w:t>
      </w:r>
    </w:p>
    <w:p w:rsidR="006A780D" w:rsidRDefault="006A780D" w:rsidP="009E4ECA">
      <w:pPr>
        <w:tabs>
          <w:tab w:val="left" w:pos="426"/>
          <w:tab w:val="center" w:pos="1383"/>
          <w:tab w:val="center" w:pos="5141"/>
          <w:tab w:val="left" w:pos="9072"/>
        </w:tabs>
        <w:spacing w:after="165" w:line="269" w:lineRule="auto"/>
        <w:ind w:left="426" w:right="567"/>
        <w:jc w:val="both"/>
        <w:rPr>
          <w:rFonts w:ascii="Arial" w:hAnsi="Arial" w:cs="Arial"/>
          <w:sz w:val="20"/>
          <w:szCs w:val="20"/>
        </w:rPr>
      </w:pPr>
      <w:r w:rsidRPr="006A780D">
        <w:rPr>
          <w:rFonts w:ascii="Arial" w:hAnsi="Arial" w:cs="Arial"/>
          <w:sz w:val="20"/>
          <w:szCs w:val="20"/>
        </w:rPr>
        <w:lastRenderedPageBreak/>
        <w:t>6.1.7.</w:t>
      </w:r>
      <w:r w:rsidRPr="006A780D">
        <w:rPr>
          <w:rFonts w:ascii="Arial" w:hAnsi="Arial" w:cs="Arial"/>
          <w:sz w:val="20"/>
          <w:szCs w:val="20"/>
        </w:rPr>
        <w:tab/>
        <w:t>Abster-se de adquirir carne bovina proveniente de imóveis rurais que figurem na lista divulgada no site oficial de áreas embargadas pelo IBAMA ou submetidas à sanção administrativa de embargos de órgãos ambientais.</w:t>
      </w:r>
    </w:p>
    <w:p w:rsidR="006A780D" w:rsidRPr="006A780D" w:rsidRDefault="006A780D" w:rsidP="009E4ECA">
      <w:pPr>
        <w:tabs>
          <w:tab w:val="left" w:pos="426"/>
          <w:tab w:val="center" w:pos="1383"/>
          <w:tab w:val="center" w:pos="5141"/>
          <w:tab w:val="left" w:pos="9072"/>
        </w:tabs>
        <w:spacing w:after="165" w:line="269" w:lineRule="auto"/>
        <w:ind w:left="426" w:right="567"/>
        <w:jc w:val="both"/>
        <w:rPr>
          <w:rFonts w:ascii="Arial" w:hAnsi="Arial" w:cs="Arial"/>
          <w:sz w:val="20"/>
          <w:szCs w:val="20"/>
        </w:rPr>
      </w:pPr>
      <w:r w:rsidRPr="006A780D">
        <w:rPr>
          <w:rFonts w:ascii="Arial" w:hAnsi="Arial" w:cs="Arial"/>
          <w:sz w:val="20"/>
          <w:szCs w:val="20"/>
        </w:rPr>
        <w:t>6.1.8.</w:t>
      </w:r>
      <w:r w:rsidRPr="006A780D">
        <w:rPr>
          <w:rFonts w:ascii="Arial" w:hAnsi="Arial" w:cs="Arial"/>
          <w:sz w:val="20"/>
          <w:szCs w:val="20"/>
        </w:rPr>
        <w:tab/>
        <w:t>Abster-se de adquirir carne bovina proveniente de cria, recria e engorda em áreas indígenas reconhecidas objeto de portaria declaratória do Ministério da Justiça ou objeto de interdição por ato da Presidência da Fundação Nacional do Índio – FUNAI – bem como áreas reconhecidas por ato administrativo federal, estadual e municipal como unidades de conservação (exceto aquelas em que a legislação permita o exercício da atividade pecuária) ou objeto de interdição.</w:t>
      </w:r>
    </w:p>
    <w:p w:rsidR="00C41F4A" w:rsidRDefault="00C41F4A" w:rsidP="009E4ECA">
      <w:pPr>
        <w:spacing w:after="137"/>
      </w:pPr>
    </w:p>
    <w:p w:rsidR="00C41F4A" w:rsidRDefault="00D71D30" w:rsidP="009E4ECA">
      <w:pPr>
        <w:pStyle w:val="Ttulo1"/>
        <w:tabs>
          <w:tab w:val="center" w:pos="1875"/>
        </w:tabs>
        <w:ind w:left="0" w:right="0" w:firstLine="0"/>
        <w:jc w:val="left"/>
      </w:pPr>
      <w:r>
        <w:t xml:space="preserve">7. </w:t>
      </w:r>
      <w:r>
        <w:tab/>
        <w:t xml:space="preserve">DA SUBCONTRATAÇÃO </w:t>
      </w:r>
    </w:p>
    <w:p w:rsidR="00C41F4A" w:rsidRDefault="00D71D30" w:rsidP="009E4ECA">
      <w:pPr>
        <w:spacing w:after="154" w:line="268" w:lineRule="auto"/>
        <w:ind w:right="560" w:hanging="10"/>
        <w:jc w:val="both"/>
      </w:pPr>
      <w:r w:rsidRPr="006A780D">
        <w:rPr>
          <w:rFonts w:ascii="Arial" w:eastAsia="Arial" w:hAnsi="Arial" w:cs="Arial"/>
          <w:i/>
          <w:color w:val="auto"/>
          <w:sz w:val="20"/>
        </w:rPr>
        <w:t xml:space="preserve">7.1 Não </w:t>
      </w:r>
      <w:proofErr w:type="gramStart"/>
      <w:r w:rsidRPr="006A780D">
        <w:rPr>
          <w:rFonts w:ascii="Arial" w:eastAsia="Arial" w:hAnsi="Arial" w:cs="Arial"/>
          <w:i/>
          <w:color w:val="auto"/>
          <w:sz w:val="20"/>
        </w:rPr>
        <w:t>será</w:t>
      </w:r>
      <w:proofErr w:type="gramEnd"/>
      <w:r w:rsidRPr="006A780D">
        <w:rPr>
          <w:rFonts w:ascii="Arial" w:eastAsia="Arial" w:hAnsi="Arial" w:cs="Arial"/>
          <w:i/>
          <w:color w:val="auto"/>
          <w:sz w:val="20"/>
        </w:rPr>
        <w:t xml:space="preserve"> admitida a subcontratação do objeto licitatório</w:t>
      </w:r>
      <w:r>
        <w:rPr>
          <w:rFonts w:ascii="Arial" w:eastAsia="Arial" w:hAnsi="Arial" w:cs="Arial"/>
          <w:i/>
          <w:color w:val="FF0000"/>
          <w:sz w:val="20"/>
        </w:rPr>
        <w:t xml:space="preserve">. </w:t>
      </w:r>
    </w:p>
    <w:p w:rsidR="00C41F4A" w:rsidRDefault="00C41F4A" w:rsidP="009E4ECA">
      <w:pPr>
        <w:spacing w:after="137"/>
      </w:pPr>
    </w:p>
    <w:p w:rsidR="00C41F4A" w:rsidRDefault="00D71D30" w:rsidP="009E4ECA">
      <w:pPr>
        <w:pStyle w:val="Ttulo1"/>
        <w:ind w:left="0" w:right="556"/>
      </w:pPr>
      <w:r>
        <w:t xml:space="preserve">8. ALTERAÇÃO SUBJETIVA </w:t>
      </w:r>
    </w:p>
    <w:p w:rsidR="00C41F4A" w:rsidRDefault="00D71D30" w:rsidP="009E4ECA">
      <w:pPr>
        <w:spacing w:after="131" w:line="269" w:lineRule="auto"/>
        <w:ind w:right="563" w:hanging="10"/>
        <w:jc w:val="both"/>
      </w:pPr>
      <w:r>
        <w:rPr>
          <w:rFonts w:ascii="Arial" w:eastAsia="Arial" w:hAnsi="Arial" w:cs="Arial"/>
          <w:sz w:val="20"/>
        </w:rPr>
        <w:t xml:space="preserve">8.1.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 </w:t>
      </w:r>
    </w:p>
    <w:p w:rsidR="006A780D" w:rsidRPr="006A780D" w:rsidRDefault="00D71D30" w:rsidP="009E4ECA">
      <w:pPr>
        <w:numPr>
          <w:ilvl w:val="0"/>
          <w:numId w:val="4"/>
        </w:numPr>
        <w:spacing w:after="131" w:line="269" w:lineRule="auto"/>
        <w:ind w:left="0" w:right="563"/>
        <w:jc w:val="both"/>
      </w:pPr>
      <w:r>
        <w:rPr>
          <w:rFonts w:ascii="Arial" w:eastAsia="Arial" w:hAnsi="Arial" w:cs="Arial"/>
          <w:b/>
          <w:sz w:val="20"/>
        </w:rPr>
        <w:t xml:space="preserve">CONTROLE DA EXECUÇÃO </w:t>
      </w:r>
    </w:p>
    <w:p w:rsidR="00C41F4A" w:rsidRPr="009E4ECA" w:rsidRDefault="00D71D30" w:rsidP="009E4ECA">
      <w:pPr>
        <w:spacing w:after="131" w:line="269" w:lineRule="auto"/>
        <w:ind w:right="563"/>
        <w:jc w:val="both"/>
        <w:rPr>
          <w:sz w:val="20"/>
          <w:szCs w:val="20"/>
        </w:rPr>
      </w:pPr>
      <w:r w:rsidRPr="009E4ECA">
        <w:rPr>
          <w:rFonts w:ascii="Arial" w:eastAsia="Arial" w:hAnsi="Arial" w:cs="Arial"/>
          <w:sz w:val="20"/>
          <w:szCs w:val="20"/>
        </w:rPr>
        <w:t xml:space="preserve">9.1.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 </w:t>
      </w:r>
    </w:p>
    <w:p w:rsidR="00C41F4A" w:rsidRPr="009E4ECA" w:rsidRDefault="00D71D30" w:rsidP="009E4ECA">
      <w:pPr>
        <w:spacing w:after="131" w:line="269" w:lineRule="auto"/>
        <w:ind w:left="426" w:right="563" w:hanging="10"/>
        <w:jc w:val="both"/>
        <w:rPr>
          <w:sz w:val="20"/>
          <w:szCs w:val="20"/>
        </w:rPr>
      </w:pPr>
      <w:r w:rsidRPr="009E4ECA">
        <w:rPr>
          <w:rFonts w:ascii="Arial" w:eastAsia="Arial" w:hAnsi="Arial" w:cs="Arial"/>
          <w:sz w:val="20"/>
          <w:szCs w:val="20"/>
        </w:rPr>
        <w:t xml:space="preserve">9.1.1. O recebimento de material de valor superior a R$ 80.000,00 (oitenta mil reais) será confiado a uma comissão de, no mínimo, </w:t>
      </w:r>
      <w:proofErr w:type="gramStart"/>
      <w:r w:rsidRPr="009E4ECA">
        <w:rPr>
          <w:rFonts w:ascii="Arial" w:eastAsia="Arial" w:hAnsi="Arial" w:cs="Arial"/>
          <w:sz w:val="20"/>
          <w:szCs w:val="20"/>
        </w:rPr>
        <w:t>3</w:t>
      </w:r>
      <w:proofErr w:type="gramEnd"/>
      <w:r w:rsidRPr="009E4ECA">
        <w:rPr>
          <w:rFonts w:ascii="Arial" w:eastAsia="Arial" w:hAnsi="Arial" w:cs="Arial"/>
          <w:sz w:val="20"/>
          <w:szCs w:val="20"/>
        </w:rPr>
        <w:t xml:space="preserve"> (três) membros, designados pela autoridade competente. </w:t>
      </w:r>
    </w:p>
    <w:p w:rsidR="00C41F4A" w:rsidRPr="009E4ECA" w:rsidRDefault="00D71D30" w:rsidP="009E4ECA">
      <w:pPr>
        <w:numPr>
          <w:ilvl w:val="1"/>
          <w:numId w:val="4"/>
        </w:numPr>
        <w:spacing w:after="131" w:line="269" w:lineRule="auto"/>
        <w:ind w:left="0" w:right="563" w:hanging="10"/>
        <w:jc w:val="both"/>
        <w:rPr>
          <w:sz w:val="20"/>
          <w:szCs w:val="20"/>
        </w:rPr>
      </w:pPr>
      <w:r w:rsidRPr="009E4ECA">
        <w:rPr>
          <w:rFonts w:ascii="Arial" w:eastAsia="Arial" w:hAnsi="Arial" w:cs="Arial"/>
          <w:sz w:val="20"/>
          <w:szCs w:val="20"/>
        </w:rPr>
        <w:t>A fiscalização de que trata este item não exclui nem reduz a responsabilidade da Contratada, inclusive perante terceiros, por qualquer irregularidade, ainda que resultante de imperfeições técnicas ou vícios redibitórios, e, na ocorrência desta, não implica em cor</w:t>
      </w:r>
      <w:r w:rsidR="005700E0" w:rsidRPr="009E4ECA">
        <w:rPr>
          <w:rFonts w:ascii="Arial" w:eastAsia="Arial" w:hAnsi="Arial" w:cs="Arial"/>
          <w:sz w:val="20"/>
          <w:szCs w:val="20"/>
        </w:rPr>
        <w:t>r</w:t>
      </w:r>
      <w:r w:rsidRPr="009E4ECA">
        <w:rPr>
          <w:rFonts w:ascii="Arial" w:eastAsia="Arial" w:hAnsi="Arial" w:cs="Arial"/>
          <w:sz w:val="20"/>
          <w:szCs w:val="20"/>
        </w:rPr>
        <w:t xml:space="preserve">esponsabilidade da Administração ou de seus agentes e prepostos, de conformidade com o art. 70 da Lei nº 8.666, de 1993. </w:t>
      </w:r>
    </w:p>
    <w:p w:rsidR="00C41F4A" w:rsidRPr="009E4ECA" w:rsidRDefault="00D71D30" w:rsidP="009E4ECA">
      <w:pPr>
        <w:numPr>
          <w:ilvl w:val="1"/>
          <w:numId w:val="4"/>
        </w:numPr>
        <w:spacing w:after="83" w:line="269" w:lineRule="auto"/>
        <w:ind w:left="0" w:right="563" w:hanging="10"/>
        <w:jc w:val="both"/>
        <w:rPr>
          <w:sz w:val="20"/>
          <w:szCs w:val="20"/>
        </w:rPr>
      </w:pPr>
      <w:r w:rsidRPr="009E4ECA">
        <w:rPr>
          <w:rFonts w:ascii="Arial" w:eastAsia="Arial" w:hAnsi="Arial" w:cs="Arial"/>
          <w:sz w:val="20"/>
          <w:szCs w:val="20"/>
        </w:rPr>
        <w:t xml:space="preserve">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 </w:t>
      </w:r>
    </w:p>
    <w:p w:rsidR="00C41F4A" w:rsidRDefault="00D71D30" w:rsidP="009E4ECA">
      <w:pPr>
        <w:spacing w:after="198"/>
      </w:pPr>
      <w:r>
        <w:rPr>
          <w:rFonts w:ascii="Arial" w:eastAsia="Arial" w:hAnsi="Arial" w:cs="Arial"/>
          <w:sz w:val="20"/>
        </w:rPr>
        <w:t xml:space="preserve"> </w:t>
      </w:r>
    </w:p>
    <w:p w:rsidR="00C41F4A" w:rsidRDefault="00D71D30" w:rsidP="009E4ECA">
      <w:pPr>
        <w:pStyle w:val="Ttulo1"/>
        <w:spacing w:after="96"/>
        <w:ind w:left="0" w:right="556"/>
      </w:pPr>
      <w:r>
        <w:rPr>
          <w:sz w:val="24"/>
        </w:rPr>
        <w:t xml:space="preserve">10. </w:t>
      </w:r>
      <w:r>
        <w:t>DAS SANÇÕES ADMINISTRATIVAS</w:t>
      </w:r>
      <w:r>
        <w:rPr>
          <w:b w:val="0"/>
          <w:sz w:val="24"/>
        </w:rPr>
        <w:t xml:space="preserve"> </w:t>
      </w:r>
    </w:p>
    <w:p w:rsidR="00C41F4A" w:rsidRDefault="00D71D30" w:rsidP="009E4ECA">
      <w:pPr>
        <w:spacing w:after="131" w:line="269" w:lineRule="auto"/>
        <w:ind w:right="563" w:hanging="10"/>
        <w:jc w:val="both"/>
      </w:pPr>
      <w:r>
        <w:rPr>
          <w:rFonts w:ascii="Arial" w:eastAsia="Arial" w:hAnsi="Arial" w:cs="Arial"/>
          <w:sz w:val="20"/>
        </w:rPr>
        <w:t xml:space="preserve">10.1. Comete infração administrativa nos termos da Lei nº 8.666, de 1993 e da Lei nº 10.520, de 2002, a Contratada que: </w:t>
      </w:r>
    </w:p>
    <w:p w:rsidR="00C41F4A" w:rsidRDefault="00D71D30" w:rsidP="009E4ECA">
      <w:pPr>
        <w:spacing w:after="131" w:line="269" w:lineRule="auto"/>
        <w:ind w:left="426" w:right="563" w:hanging="10"/>
        <w:jc w:val="both"/>
      </w:pPr>
      <w:r>
        <w:rPr>
          <w:rFonts w:ascii="Arial" w:eastAsia="Arial" w:hAnsi="Arial" w:cs="Arial"/>
          <w:sz w:val="20"/>
        </w:rPr>
        <w:t xml:space="preserve">10.1.1. </w:t>
      </w:r>
      <w:proofErr w:type="spellStart"/>
      <w:proofErr w:type="gramStart"/>
      <w:r>
        <w:rPr>
          <w:rFonts w:ascii="Arial" w:eastAsia="Arial" w:hAnsi="Arial" w:cs="Arial"/>
          <w:sz w:val="20"/>
        </w:rPr>
        <w:t>inexecutar</w:t>
      </w:r>
      <w:proofErr w:type="spellEnd"/>
      <w:proofErr w:type="gramEnd"/>
      <w:r>
        <w:rPr>
          <w:rFonts w:ascii="Arial" w:eastAsia="Arial" w:hAnsi="Arial" w:cs="Arial"/>
          <w:sz w:val="20"/>
        </w:rPr>
        <w:t xml:space="preserve"> total ou parcialmente qualquer das obrigações assumidas em decorrência da contratação; </w:t>
      </w:r>
    </w:p>
    <w:p w:rsidR="00C41F4A" w:rsidRDefault="00D71D30" w:rsidP="009E4ECA">
      <w:pPr>
        <w:tabs>
          <w:tab w:val="center" w:pos="1438"/>
          <w:tab w:val="center" w:pos="4220"/>
        </w:tabs>
        <w:spacing w:after="131" w:line="269" w:lineRule="auto"/>
        <w:ind w:left="426" w:hanging="10"/>
      </w:pPr>
      <w:r>
        <w:tab/>
      </w:r>
      <w:r>
        <w:rPr>
          <w:rFonts w:ascii="Arial" w:eastAsia="Arial" w:hAnsi="Arial" w:cs="Arial"/>
          <w:sz w:val="20"/>
        </w:rPr>
        <w:t xml:space="preserve">10.1.2. </w:t>
      </w:r>
      <w:r>
        <w:rPr>
          <w:rFonts w:ascii="Arial" w:eastAsia="Arial" w:hAnsi="Arial" w:cs="Arial"/>
          <w:sz w:val="20"/>
        </w:rPr>
        <w:tab/>
      </w:r>
      <w:proofErr w:type="gramStart"/>
      <w:r>
        <w:rPr>
          <w:rFonts w:ascii="Arial" w:eastAsia="Arial" w:hAnsi="Arial" w:cs="Arial"/>
          <w:sz w:val="20"/>
        </w:rPr>
        <w:t>ensejar</w:t>
      </w:r>
      <w:proofErr w:type="gramEnd"/>
      <w:r>
        <w:rPr>
          <w:rFonts w:ascii="Arial" w:eastAsia="Arial" w:hAnsi="Arial" w:cs="Arial"/>
          <w:sz w:val="20"/>
        </w:rPr>
        <w:t xml:space="preserve"> o retardamento da execução do objeto; </w:t>
      </w:r>
    </w:p>
    <w:p w:rsidR="00C41F4A" w:rsidRDefault="00D71D30" w:rsidP="009E4ECA">
      <w:pPr>
        <w:tabs>
          <w:tab w:val="center" w:pos="1438"/>
          <w:tab w:val="center" w:pos="3591"/>
        </w:tabs>
        <w:spacing w:after="131" w:line="269" w:lineRule="auto"/>
        <w:ind w:left="426" w:hanging="10"/>
      </w:pPr>
      <w:r>
        <w:tab/>
      </w:r>
      <w:r>
        <w:rPr>
          <w:rFonts w:ascii="Arial" w:eastAsia="Arial" w:hAnsi="Arial" w:cs="Arial"/>
          <w:sz w:val="20"/>
        </w:rPr>
        <w:t xml:space="preserve">10.1.3. </w:t>
      </w:r>
      <w:r>
        <w:rPr>
          <w:rFonts w:ascii="Arial" w:eastAsia="Arial" w:hAnsi="Arial" w:cs="Arial"/>
          <w:sz w:val="20"/>
        </w:rPr>
        <w:tab/>
      </w:r>
      <w:proofErr w:type="gramStart"/>
      <w:r>
        <w:rPr>
          <w:rFonts w:ascii="Arial" w:eastAsia="Arial" w:hAnsi="Arial" w:cs="Arial"/>
          <w:sz w:val="20"/>
        </w:rPr>
        <w:t>fraudar</w:t>
      </w:r>
      <w:proofErr w:type="gramEnd"/>
      <w:r>
        <w:rPr>
          <w:rFonts w:ascii="Arial" w:eastAsia="Arial" w:hAnsi="Arial" w:cs="Arial"/>
          <w:sz w:val="20"/>
        </w:rPr>
        <w:t xml:space="preserve"> na execução do contrato; </w:t>
      </w:r>
    </w:p>
    <w:p w:rsidR="00C41F4A" w:rsidRDefault="00D71D30" w:rsidP="009E4ECA">
      <w:pPr>
        <w:tabs>
          <w:tab w:val="center" w:pos="1438"/>
          <w:tab w:val="center" w:pos="3564"/>
        </w:tabs>
        <w:spacing w:after="131" w:line="269" w:lineRule="auto"/>
        <w:ind w:left="426" w:hanging="10"/>
      </w:pPr>
      <w:r>
        <w:lastRenderedPageBreak/>
        <w:tab/>
      </w:r>
      <w:r>
        <w:rPr>
          <w:rFonts w:ascii="Arial" w:eastAsia="Arial" w:hAnsi="Arial" w:cs="Arial"/>
          <w:sz w:val="20"/>
        </w:rPr>
        <w:t xml:space="preserve">10.1.4. </w:t>
      </w:r>
      <w:r>
        <w:rPr>
          <w:rFonts w:ascii="Arial" w:eastAsia="Arial" w:hAnsi="Arial" w:cs="Arial"/>
          <w:sz w:val="20"/>
        </w:rPr>
        <w:tab/>
      </w:r>
      <w:proofErr w:type="gramStart"/>
      <w:r>
        <w:rPr>
          <w:rFonts w:ascii="Arial" w:eastAsia="Arial" w:hAnsi="Arial" w:cs="Arial"/>
          <w:sz w:val="20"/>
        </w:rPr>
        <w:t>comportar</w:t>
      </w:r>
      <w:proofErr w:type="gramEnd"/>
      <w:r>
        <w:rPr>
          <w:rFonts w:ascii="Arial" w:eastAsia="Arial" w:hAnsi="Arial" w:cs="Arial"/>
          <w:sz w:val="20"/>
        </w:rPr>
        <w:t xml:space="preserve">-se de modo inidôneo; </w:t>
      </w:r>
    </w:p>
    <w:p w:rsidR="00C41F4A" w:rsidRDefault="00D71D30" w:rsidP="009E4ECA">
      <w:pPr>
        <w:tabs>
          <w:tab w:val="center" w:pos="1438"/>
          <w:tab w:val="center" w:pos="3078"/>
        </w:tabs>
        <w:spacing w:after="131" w:line="269" w:lineRule="auto"/>
        <w:ind w:left="426" w:hanging="10"/>
      </w:pPr>
      <w:r>
        <w:tab/>
      </w:r>
      <w:r>
        <w:rPr>
          <w:rFonts w:ascii="Arial" w:eastAsia="Arial" w:hAnsi="Arial" w:cs="Arial"/>
          <w:sz w:val="20"/>
        </w:rPr>
        <w:t xml:space="preserve">10.1.5. </w:t>
      </w:r>
      <w:r>
        <w:rPr>
          <w:rFonts w:ascii="Arial" w:eastAsia="Arial" w:hAnsi="Arial" w:cs="Arial"/>
          <w:sz w:val="20"/>
        </w:rPr>
        <w:tab/>
      </w:r>
      <w:proofErr w:type="gramStart"/>
      <w:r>
        <w:rPr>
          <w:rFonts w:ascii="Arial" w:eastAsia="Arial" w:hAnsi="Arial" w:cs="Arial"/>
          <w:sz w:val="20"/>
        </w:rPr>
        <w:t>cometer</w:t>
      </w:r>
      <w:proofErr w:type="gramEnd"/>
      <w:r>
        <w:rPr>
          <w:rFonts w:ascii="Arial" w:eastAsia="Arial" w:hAnsi="Arial" w:cs="Arial"/>
          <w:sz w:val="20"/>
        </w:rPr>
        <w:t xml:space="preserve"> fraude fiscal; </w:t>
      </w:r>
    </w:p>
    <w:p w:rsidR="00C41F4A" w:rsidRDefault="00D71D30" w:rsidP="009E4ECA">
      <w:pPr>
        <w:tabs>
          <w:tab w:val="center" w:pos="1438"/>
          <w:tab w:val="center" w:pos="3228"/>
        </w:tabs>
        <w:spacing w:after="131" w:line="269" w:lineRule="auto"/>
        <w:ind w:left="426" w:hanging="10"/>
      </w:pPr>
      <w:r>
        <w:tab/>
      </w:r>
      <w:r>
        <w:rPr>
          <w:rFonts w:ascii="Arial" w:eastAsia="Arial" w:hAnsi="Arial" w:cs="Arial"/>
          <w:sz w:val="20"/>
        </w:rPr>
        <w:t xml:space="preserve">10.1.6. </w:t>
      </w:r>
      <w:r>
        <w:rPr>
          <w:rFonts w:ascii="Arial" w:eastAsia="Arial" w:hAnsi="Arial" w:cs="Arial"/>
          <w:sz w:val="20"/>
        </w:rPr>
        <w:tab/>
      </w:r>
      <w:proofErr w:type="gramStart"/>
      <w:r>
        <w:rPr>
          <w:rFonts w:ascii="Arial" w:eastAsia="Arial" w:hAnsi="Arial" w:cs="Arial"/>
          <w:sz w:val="20"/>
        </w:rPr>
        <w:t>não</w:t>
      </w:r>
      <w:proofErr w:type="gramEnd"/>
      <w:r>
        <w:rPr>
          <w:rFonts w:ascii="Arial" w:eastAsia="Arial" w:hAnsi="Arial" w:cs="Arial"/>
          <w:sz w:val="20"/>
        </w:rPr>
        <w:t xml:space="preserve"> mantiver a proposta. </w:t>
      </w:r>
    </w:p>
    <w:p w:rsidR="00C41F4A" w:rsidRDefault="00D71D30" w:rsidP="009E4ECA">
      <w:pPr>
        <w:spacing w:after="131" w:line="269" w:lineRule="auto"/>
        <w:ind w:right="563" w:hanging="10"/>
        <w:jc w:val="both"/>
      </w:pPr>
      <w:r>
        <w:rPr>
          <w:rFonts w:ascii="Arial" w:eastAsia="Arial" w:hAnsi="Arial" w:cs="Arial"/>
          <w:sz w:val="20"/>
        </w:rPr>
        <w:t xml:space="preserve">10.2. A Contratada que cometer qualquer das infrações discriminadas no subitem acima ficará sujeita, sem prejuízo da responsabilidade civil e criminal, às seguintes sanções: </w:t>
      </w:r>
    </w:p>
    <w:p w:rsidR="00C41F4A" w:rsidRDefault="00D71D30" w:rsidP="009E4ECA">
      <w:pPr>
        <w:tabs>
          <w:tab w:val="left" w:pos="426"/>
        </w:tabs>
        <w:spacing w:after="189" w:line="269" w:lineRule="auto"/>
        <w:ind w:left="426" w:right="563" w:hanging="10"/>
        <w:jc w:val="both"/>
      </w:pPr>
      <w:r>
        <w:rPr>
          <w:rFonts w:ascii="Arial" w:eastAsia="Arial" w:hAnsi="Arial" w:cs="Arial"/>
          <w:sz w:val="20"/>
        </w:rPr>
        <w:t xml:space="preserve">10.2.1. </w:t>
      </w:r>
      <w:proofErr w:type="gramStart"/>
      <w:r>
        <w:rPr>
          <w:rFonts w:ascii="Arial" w:eastAsia="Arial" w:hAnsi="Arial" w:cs="Arial"/>
          <w:sz w:val="20"/>
        </w:rPr>
        <w:t>advertência</w:t>
      </w:r>
      <w:proofErr w:type="gramEnd"/>
      <w:r>
        <w:rPr>
          <w:rFonts w:ascii="Arial" w:eastAsia="Arial" w:hAnsi="Arial" w:cs="Arial"/>
          <w:sz w:val="20"/>
        </w:rPr>
        <w:t xml:space="preserve"> por faltas leves, assim entendidas aquelas que não acarretem prejuízos significativos para a Contratante; </w:t>
      </w:r>
    </w:p>
    <w:p w:rsidR="00C41F4A" w:rsidRDefault="00D71D30" w:rsidP="009E4ECA">
      <w:pPr>
        <w:tabs>
          <w:tab w:val="left" w:pos="426"/>
        </w:tabs>
        <w:spacing w:after="131" w:line="269" w:lineRule="auto"/>
        <w:ind w:left="426" w:right="563" w:hanging="10"/>
        <w:jc w:val="both"/>
      </w:pPr>
      <w:r w:rsidRPr="00C1052F">
        <w:rPr>
          <w:rFonts w:ascii="Arial" w:eastAsia="Arial" w:hAnsi="Arial" w:cs="Arial"/>
          <w:sz w:val="20"/>
        </w:rPr>
        <w:t xml:space="preserve">10.2.2. </w:t>
      </w:r>
      <w:proofErr w:type="gramStart"/>
      <w:r>
        <w:rPr>
          <w:rFonts w:ascii="Arial" w:eastAsia="Arial" w:hAnsi="Arial" w:cs="Arial"/>
          <w:sz w:val="20"/>
        </w:rPr>
        <w:t>multa</w:t>
      </w:r>
      <w:proofErr w:type="gramEnd"/>
      <w:r>
        <w:rPr>
          <w:rFonts w:ascii="Arial" w:eastAsia="Arial" w:hAnsi="Arial" w:cs="Arial"/>
          <w:sz w:val="20"/>
        </w:rPr>
        <w:t xml:space="preserve"> moratória de </w:t>
      </w:r>
      <w:r w:rsidR="00C1052F" w:rsidRPr="00C1052F">
        <w:rPr>
          <w:rFonts w:ascii="Arial" w:eastAsia="Arial" w:hAnsi="Arial" w:cs="Arial"/>
          <w:color w:val="auto"/>
          <w:sz w:val="20"/>
        </w:rPr>
        <w:t>0,2</w:t>
      </w:r>
      <w:r w:rsidRPr="00C1052F">
        <w:rPr>
          <w:rFonts w:ascii="Arial" w:eastAsia="Arial" w:hAnsi="Arial" w:cs="Arial"/>
          <w:color w:val="auto"/>
          <w:sz w:val="20"/>
        </w:rPr>
        <w:t>% (</w:t>
      </w:r>
      <w:r w:rsidR="00C1052F" w:rsidRPr="00C1052F">
        <w:rPr>
          <w:rFonts w:ascii="Arial" w:eastAsia="Arial" w:hAnsi="Arial" w:cs="Arial"/>
          <w:color w:val="auto"/>
          <w:sz w:val="20"/>
        </w:rPr>
        <w:t xml:space="preserve">zero virgula dois </w:t>
      </w:r>
      <w:r>
        <w:rPr>
          <w:rFonts w:ascii="Arial" w:eastAsia="Arial" w:hAnsi="Arial" w:cs="Arial"/>
          <w:sz w:val="20"/>
        </w:rPr>
        <w:t xml:space="preserve">por cento) por dia de atraso injustificado sobre o valor da parcela inadimplida, até o limite </w:t>
      </w:r>
      <w:r w:rsidRPr="00C1052F">
        <w:rPr>
          <w:rFonts w:ascii="Arial" w:eastAsia="Arial" w:hAnsi="Arial" w:cs="Arial"/>
          <w:color w:val="auto"/>
          <w:sz w:val="20"/>
        </w:rPr>
        <w:t>de</w:t>
      </w:r>
      <w:r w:rsidR="00C1052F" w:rsidRPr="00C1052F">
        <w:rPr>
          <w:rFonts w:ascii="Arial" w:eastAsia="Arial" w:hAnsi="Arial" w:cs="Arial"/>
          <w:color w:val="auto"/>
          <w:sz w:val="20"/>
        </w:rPr>
        <w:t xml:space="preserve"> 25</w:t>
      </w:r>
      <w:r w:rsidRPr="00C1052F">
        <w:rPr>
          <w:rFonts w:ascii="Arial" w:eastAsia="Arial" w:hAnsi="Arial" w:cs="Arial"/>
          <w:color w:val="auto"/>
          <w:sz w:val="20"/>
        </w:rPr>
        <w:t xml:space="preserve"> (</w:t>
      </w:r>
      <w:r w:rsidR="00C1052F" w:rsidRPr="00C1052F">
        <w:rPr>
          <w:rFonts w:ascii="Arial" w:eastAsia="Arial" w:hAnsi="Arial" w:cs="Arial"/>
          <w:color w:val="auto"/>
          <w:sz w:val="20"/>
        </w:rPr>
        <w:t>vinte e cinco</w:t>
      </w:r>
      <w:r w:rsidRPr="00C1052F">
        <w:rPr>
          <w:rFonts w:ascii="Arial" w:eastAsia="Arial" w:hAnsi="Arial" w:cs="Arial"/>
          <w:color w:val="auto"/>
          <w:sz w:val="20"/>
        </w:rPr>
        <w:t xml:space="preserve">) </w:t>
      </w:r>
      <w:r>
        <w:rPr>
          <w:rFonts w:ascii="Arial" w:eastAsia="Arial" w:hAnsi="Arial" w:cs="Arial"/>
          <w:sz w:val="20"/>
        </w:rPr>
        <w:t>dias;</w:t>
      </w:r>
      <w:r>
        <w:rPr>
          <w:rFonts w:ascii="Arial" w:eastAsia="Arial" w:hAnsi="Arial" w:cs="Arial"/>
          <w:sz w:val="24"/>
        </w:rPr>
        <w:t xml:space="preserve"> </w:t>
      </w:r>
    </w:p>
    <w:p w:rsidR="00C41F4A" w:rsidRDefault="00D71D30" w:rsidP="009E4ECA">
      <w:pPr>
        <w:tabs>
          <w:tab w:val="left" w:pos="426"/>
        </w:tabs>
        <w:spacing w:after="131" w:line="269" w:lineRule="auto"/>
        <w:ind w:left="426" w:right="563" w:hanging="10"/>
        <w:jc w:val="both"/>
      </w:pPr>
      <w:r>
        <w:rPr>
          <w:rFonts w:ascii="Arial" w:eastAsia="Arial" w:hAnsi="Arial" w:cs="Arial"/>
          <w:sz w:val="20"/>
        </w:rPr>
        <w:t>10.2.</w:t>
      </w:r>
      <w:r w:rsidR="00C1052F">
        <w:rPr>
          <w:rFonts w:ascii="Arial" w:eastAsia="Arial" w:hAnsi="Arial" w:cs="Arial"/>
          <w:sz w:val="20"/>
        </w:rPr>
        <w:t xml:space="preserve">3. </w:t>
      </w:r>
      <w:proofErr w:type="gramStart"/>
      <w:r w:rsidR="00C1052F">
        <w:rPr>
          <w:rFonts w:ascii="Arial" w:eastAsia="Arial" w:hAnsi="Arial" w:cs="Arial"/>
          <w:sz w:val="20"/>
        </w:rPr>
        <w:t>multa</w:t>
      </w:r>
      <w:proofErr w:type="gramEnd"/>
      <w:r w:rsidR="00C1052F">
        <w:rPr>
          <w:rFonts w:ascii="Arial" w:eastAsia="Arial" w:hAnsi="Arial" w:cs="Arial"/>
          <w:sz w:val="20"/>
        </w:rPr>
        <w:t xml:space="preserve"> compensatória de 10% (dez </w:t>
      </w:r>
      <w:r>
        <w:rPr>
          <w:rFonts w:ascii="Arial" w:eastAsia="Arial" w:hAnsi="Arial" w:cs="Arial"/>
          <w:sz w:val="20"/>
        </w:rPr>
        <w:t xml:space="preserve">por cento) sobre o valor total do contrato, no caso de inexecução total do objeto; </w:t>
      </w:r>
    </w:p>
    <w:p w:rsidR="00C1052F" w:rsidRDefault="00D71D30" w:rsidP="009E4ECA">
      <w:pPr>
        <w:tabs>
          <w:tab w:val="left" w:pos="426"/>
        </w:tabs>
        <w:spacing w:after="195" w:line="269" w:lineRule="auto"/>
        <w:ind w:left="426" w:right="563" w:hanging="10"/>
        <w:jc w:val="both"/>
        <w:rPr>
          <w:rFonts w:ascii="Arial" w:eastAsia="Arial" w:hAnsi="Arial" w:cs="Arial"/>
          <w:sz w:val="20"/>
        </w:rPr>
      </w:pPr>
      <w:r>
        <w:rPr>
          <w:rFonts w:ascii="Arial" w:eastAsia="Arial" w:hAnsi="Arial" w:cs="Arial"/>
          <w:sz w:val="20"/>
        </w:rPr>
        <w:t xml:space="preserve">10.2.4. </w:t>
      </w:r>
      <w:r>
        <w:rPr>
          <w:rFonts w:ascii="Arial" w:eastAsia="Arial" w:hAnsi="Arial" w:cs="Arial"/>
          <w:sz w:val="20"/>
        </w:rPr>
        <w:tab/>
      </w:r>
      <w:proofErr w:type="gramStart"/>
      <w:r>
        <w:rPr>
          <w:rFonts w:ascii="Arial" w:eastAsia="Arial" w:hAnsi="Arial" w:cs="Arial"/>
          <w:sz w:val="20"/>
        </w:rPr>
        <w:t>em</w:t>
      </w:r>
      <w:proofErr w:type="gramEnd"/>
      <w:r>
        <w:rPr>
          <w:rFonts w:ascii="Arial" w:eastAsia="Arial" w:hAnsi="Arial" w:cs="Arial"/>
          <w:sz w:val="20"/>
        </w:rPr>
        <w:t xml:space="preserve"> caso de inexecução parcial, a multa compensatória, no mesmo percentual do subitem acima, será aplicada de forma proporcional à obrigação inadimplida; </w:t>
      </w:r>
    </w:p>
    <w:p w:rsidR="00C41F4A" w:rsidRDefault="00D71D30" w:rsidP="009E4ECA">
      <w:pPr>
        <w:tabs>
          <w:tab w:val="left" w:pos="426"/>
        </w:tabs>
        <w:spacing w:after="195" w:line="269" w:lineRule="auto"/>
        <w:ind w:left="426" w:right="563" w:hanging="10"/>
        <w:jc w:val="both"/>
      </w:pPr>
      <w:r w:rsidRPr="00C1052F">
        <w:rPr>
          <w:rFonts w:ascii="Arial" w:eastAsia="Arial" w:hAnsi="Arial" w:cs="Arial"/>
          <w:sz w:val="20"/>
        </w:rPr>
        <w:t xml:space="preserve">10.2.5. </w:t>
      </w:r>
      <w:proofErr w:type="gramStart"/>
      <w:r>
        <w:rPr>
          <w:rFonts w:ascii="Arial" w:eastAsia="Arial" w:hAnsi="Arial" w:cs="Arial"/>
          <w:sz w:val="20"/>
        </w:rPr>
        <w:t>suspensão</w:t>
      </w:r>
      <w:proofErr w:type="gramEnd"/>
      <w:r>
        <w:rPr>
          <w:rFonts w:ascii="Arial" w:eastAsia="Arial" w:hAnsi="Arial" w:cs="Arial"/>
          <w:sz w:val="20"/>
        </w:rPr>
        <w:t xml:space="preserve"> de licitar e impedimento de contratar com o órgão, entidade ou unidade administrativa pela qual a Administração Pública opera e atua concretamente, pelo prazo de até dois anos; </w:t>
      </w:r>
      <w:r>
        <w:rPr>
          <w:rFonts w:ascii="Arial" w:eastAsia="Arial" w:hAnsi="Arial" w:cs="Arial"/>
          <w:sz w:val="24"/>
        </w:rPr>
        <w:t xml:space="preserve"> </w:t>
      </w:r>
    </w:p>
    <w:p w:rsidR="00C41F4A" w:rsidRDefault="00D71D30" w:rsidP="009E4ECA">
      <w:pPr>
        <w:tabs>
          <w:tab w:val="left" w:pos="426"/>
        </w:tabs>
        <w:spacing w:after="131" w:line="269" w:lineRule="auto"/>
        <w:ind w:left="426" w:right="563" w:hanging="10"/>
        <w:jc w:val="both"/>
      </w:pPr>
      <w:r>
        <w:rPr>
          <w:rFonts w:ascii="Arial" w:eastAsia="Arial" w:hAnsi="Arial" w:cs="Arial"/>
          <w:sz w:val="20"/>
        </w:rPr>
        <w:t xml:space="preserve">10.2.6. </w:t>
      </w:r>
      <w:proofErr w:type="gramStart"/>
      <w:r>
        <w:rPr>
          <w:rFonts w:ascii="Arial" w:eastAsia="Arial" w:hAnsi="Arial" w:cs="Arial"/>
          <w:sz w:val="20"/>
        </w:rPr>
        <w:t>impedimento</w:t>
      </w:r>
      <w:proofErr w:type="gramEnd"/>
      <w:r>
        <w:rPr>
          <w:rFonts w:ascii="Arial" w:eastAsia="Arial" w:hAnsi="Arial" w:cs="Arial"/>
          <w:sz w:val="20"/>
        </w:rPr>
        <w:t xml:space="preserve"> de licitar e contratar com a União com o consequente descredenciamento no SICAF pelo prazo de até cinco anos; </w:t>
      </w:r>
    </w:p>
    <w:p w:rsidR="00C41F4A" w:rsidRDefault="00D71D30" w:rsidP="009E4ECA">
      <w:pPr>
        <w:tabs>
          <w:tab w:val="left" w:pos="426"/>
        </w:tabs>
        <w:spacing w:after="131" w:line="269" w:lineRule="auto"/>
        <w:ind w:left="426" w:right="563" w:hanging="10"/>
        <w:jc w:val="both"/>
      </w:pPr>
      <w:r>
        <w:rPr>
          <w:rFonts w:ascii="Arial" w:eastAsia="Arial" w:hAnsi="Arial" w:cs="Arial"/>
          <w:sz w:val="20"/>
        </w:rPr>
        <w:t xml:space="preserve">10.2.7. </w:t>
      </w:r>
      <w:proofErr w:type="gramStart"/>
      <w:r>
        <w:rPr>
          <w:rFonts w:ascii="Arial" w:eastAsia="Arial" w:hAnsi="Arial" w:cs="Arial"/>
          <w:sz w:val="20"/>
        </w:rPr>
        <w:t>declaração</w:t>
      </w:r>
      <w:proofErr w:type="gramEnd"/>
      <w:r>
        <w:rPr>
          <w:rFonts w:ascii="Arial" w:eastAsia="Arial" w:hAnsi="Arial" w:cs="Arial"/>
          <w:sz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C41F4A" w:rsidRDefault="00D71D30" w:rsidP="009E4ECA">
      <w:pPr>
        <w:spacing w:after="131" w:line="269" w:lineRule="auto"/>
        <w:ind w:right="563" w:hanging="10"/>
        <w:jc w:val="both"/>
      </w:pPr>
      <w:r>
        <w:rPr>
          <w:rFonts w:ascii="Arial" w:eastAsia="Arial" w:hAnsi="Arial" w:cs="Arial"/>
          <w:sz w:val="20"/>
        </w:rPr>
        <w:t xml:space="preserve">10.3. Também ficam sujeitas às penalidades do art. 87, III e IV da Lei nº 8.666, de 1993, as empresas e os profissionais que: </w:t>
      </w:r>
    </w:p>
    <w:p w:rsidR="00C41F4A" w:rsidRDefault="00D71D30" w:rsidP="009E4ECA">
      <w:pPr>
        <w:spacing w:after="131" w:line="269" w:lineRule="auto"/>
        <w:ind w:left="426" w:right="563" w:hanging="10"/>
        <w:jc w:val="both"/>
      </w:pPr>
      <w:r>
        <w:rPr>
          <w:rFonts w:ascii="Arial" w:eastAsia="Arial" w:hAnsi="Arial" w:cs="Arial"/>
          <w:sz w:val="20"/>
        </w:rPr>
        <w:t xml:space="preserve">10.3.1. </w:t>
      </w:r>
      <w:proofErr w:type="gramStart"/>
      <w:r>
        <w:rPr>
          <w:rFonts w:ascii="Arial" w:eastAsia="Arial" w:hAnsi="Arial" w:cs="Arial"/>
          <w:sz w:val="20"/>
        </w:rPr>
        <w:t>tenham</w:t>
      </w:r>
      <w:proofErr w:type="gramEnd"/>
      <w:r>
        <w:rPr>
          <w:rFonts w:ascii="Arial" w:eastAsia="Arial" w:hAnsi="Arial" w:cs="Arial"/>
          <w:sz w:val="20"/>
        </w:rPr>
        <w:t xml:space="preserve"> sofrido condenação definitiva por praticar, por meio dolosos, fraude fiscal no recolhimento de quaisquer tributos; </w:t>
      </w:r>
    </w:p>
    <w:p w:rsidR="00C41F4A" w:rsidRDefault="00D71D30" w:rsidP="009E4ECA">
      <w:pPr>
        <w:tabs>
          <w:tab w:val="center" w:pos="1438"/>
          <w:tab w:val="center" w:pos="5329"/>
        </w:tabs>
        <w:spacing w:after="131" w:line="269" w:lineRule="auto"/>
        <w:ind w:left="426" w:hanging="10"/>
      </w:pPr>
      <w:r>
        <w:tab/>
      </w:r>
      <w:r>
        <w:rPr>
          <w:rFonts w:ascii="Arial" w:eastAsia="Arial" w:hAnsi="Arial" w:cs="Arial"/>
          <w:sz w:val="20"/>
        </w:rPr>
        <w:t xml:space="preserve">10.3.2. </w:t>
      </w:r>
      <w:r>
        <w:rPr>
          <w:rFonts w:ascii="Arial" w:eastAsia="Arial" w:hAnsi="Arial" w:cs="Arial"/>
          <w:sz w:val="20"/>
        </w:rPr>
        <w:tab/>
      </w:r>
      <w:proofErr w:type="gramStart"/>
      <w:r>
        <w:rPr>
          <w:rFonts w:ascii="Arial" w:eastAsia="Arial" w:hAnsi="Arial" w:cs="Arial"/>
          <w:sz w:val="20"/>
        </w:rPr>
        <w:t>tenham</w:t>
      </w:r>
      <w:proofErr w:type="gramEnd"/>
      <w:r>
        <w:rPr>
          <w:rFonts w:ascii="Arial" w:eastAsia="Arial" w:hAnsi="Arial" w:cs="Arial"/>
          <w:sz w:val="20"/>
        </w:rPr>
        <w:t xml:space="preserve"> praticado atos ilícitos visando a frustrar os objetivos da licitação; </w:t>
      </w:r>
    </w:p>
    <w:p w:rsidR="00C41F4A" w:rsidRDefault="00D71D30" w:rsidP="009E4ECA">
      <w:pPr>
        <w:spacing w:after="131" w:line="269" w:lineRule="auto"/>
        <w:ind w:left="426" w:right="563" w:hanging="10"/>
        <w:jc w:val="both"/>
      </w:pPr>
      <w:r>
        <w:rPr>
          <w:rFonts w:ascii="Arial" w:eastAsia="Arial" w:hAnsi="Arial" w:cs="Arial"/>
          <w:sz w:val="20"/>
        </w:rPr>
        <w:t xml:space="preserve">10.3.3. </w:t>
      </w:r>
      <w:proofErr w:type="gramStart"/>
      <w:r>
        <w:rPr>
          <w:rFonts w:ascii="Arial" w:eastAsia="Arial" w:hAnsi="Arial" w:cs="Arial"/>
          <w:sz w:val="20"/>
        </w:rPr>
        <w:t>demonstrem</w:t>
      </w:r>
      <w:proofErr w:type="gramEnd"/>
      <w:r>
        <w:rPr>
          <w:rFonts w:ascii="Arial" w:eastAsia="Arial" w:hAnsi="Arial" w:cs="Arial"/>
          <w:sz w:val="20"/>
        </w:rPr>
        <w:t xml:space="preserve"> não possuir idoneidade para contratar com a Administração em virtude de atos ilícitos praticados. </w:t>
      </w:r>
    </w:p>
    <w:p w:rsidR="00C41F4A" w:rsidRDefault="00D71D30" w:rsidP="009E4ECA">
      <w:pPr>
        <w:spacing w:after="195" w:line="269" w:lineRule="auto"/>
        <w:ind w:right="563" w:hanging="10"/>
        <w:jc w:val="both"/>
      </w:pPr>
      <w:r>
        <w:rPr>
          <w:rFonts w:ascii="Arial" w:eastAsia="Arial" w:hAnsi="Arial" w:cs="Arial"/>
          <w:sz w:val="20"/>
        </w:rPr>
        <w:t xml:space="preserve">10.4. A aplicação de qualquer das penalidades previstas realizar-se-á em processo administrativo que assegurará o contraditório e a ampla defesa à Contratada, observando-se o procedimento previsto na Lei nº 8.666, de 1993, e subsidiariamente a Lei nº 9.784, de 1999. </w:t>
      </w:r>
    </w:p>
    <w:p w:rsidR="00C41F4A" w:rsidRPr="009E4ECA" w:rsidRDefault="00D71D30" w:rsidP="009E4ECA">
      <w:pPr>
        <w:spacing w:after="131" w:line="269" w:lineRule="auto"/>
        <w:ind w:right="563" w:hanging="10"/>
        <w:jc w:val="both"/>
        <w:rPr>
          <w:sz w:val="20"/>
          <w:szCs w:val="20"/>
        </w:rPr>
      </w:pPr>
      <w:r w:rsidRPr="009E4ECA">
        <w:rPr>
          <w:rFonts w:ascii="Arial" w:eastAsia="Arial" w:hAnsi="Arial" w:cs="Arial"/>
          <w:sz w:val="20"/>
          <w:szCs w:val="20"/>
        </w:rPr>
        <w:t xml:space="preserve">10.5. A autoridade competente, na aplicação das sanções, levará em consideração a gravidade da conduta do infrator, o caráter educativo da pena, bem como o dano causado à Administração, observado o princípio da proporcionalidade. </w:t>
      </w:r>
    </w:p>
    <w:p w:rsidR="00C41F4A" w:rsidRDefault="00D71D30" w:rsidP="009E4ECA">
      <w:pPr>
        <w:tabs>
          <w:tab w:val="center" w:pos="694"/>
          <w:tab w:val="center" w:pos="4164"/>
        </w:tabs>
        <w:spacing w:after="131" w:line="269" w:lineRule="auto"/>
      </w:pPr>
      <w:r w:rsidRPr="009E4ECA">
        <w:rPr>
          <w:rFonts w:ascii="Arial" w:eastAsia="Arial" w:hAnsi="Arial" w:cs="Arial"/>
          <w:sz w:val="20"/>
          <w:szCs w:val="20"/>
        </w:rPr>
        <w:t>10.6.</w:t>
      </w:r>
      <w:r>
        <w:rPr>
          <w:rFonts w:ascii="Arial" w:eastAsia="Arial" w:hAnsi="Arial" w:cs="Arial"/>
          <w:sz w:val="24"/>
        </w:rPr>
        <w:t xml:space="preserve"> </w:t>
      </w:r>
      <w:r>
        <w:rPr>
          <w:rFonts w:ascii="Arial" w:eastAsia="Arial" w:hAnsi="Arial" w:cs="Arial"/>
          <w:sz w:val="24"/>
        </w:rPr>
        <w:tab/>
      </w:r>
      <w:r>
        <w:rPr>
          <w:rFonts w:ascii="Arial" w:eastAsia="Arial" w:hAnsi="Arial" w:cs="Arial"/>
          <w:sz w:val="20"/>
        </w:rPr>
        <w:t>As penalidades serão obrigatoriamente registradas no SICAF.</w:t>
      </w:r>
      <w:r>
        <w:rPr>
          <w:rFonts w:ascii="Arial" w:eastAsia="Arial" w:hAnsi="Arial" w:cs="Arial"/>
          <w:sz w:val="24"/>
        </w:rPr>
        <w:t xml:space="preserve"> </w:t>
      </w:r>
    </w:p>
    <w:p w:rsidR="00C41F4A" w:rsidRPr="00E13B9A" w:rsidRDefault="00C1052F" w:rsidP="009E4ECA">
      <w:pPr>
        <w:spacing w:after="300"/>
        <w:ind w:right="567"/>
        <w:jc w:val="right"/>
        <w:rPr>
          <w:rFonts w:ascii="Arial" w:eastAsia="Arial" w:hAnsi="Arial" w:cs="Arial"/>
          <w:sz w:val="24"/>
        </w:rPr>
      </w:pPr>
      <w:r w:rsidRPr="00E13B9A">
        <w:rPr>
          <w:rFonts w:ascii="Arial" w:eastAsia="Arial" w:hAnsi="Arial" w:cs="Arial"/>
          <w:color w:val="FF0000"/>
          <w:sz w:val="20"/>
        </w:rPr>
        <w:br/>
      </w:r>
      <w:r w:rsidR="00C57F7D" w:rsidRPr="00887AE9">
        <w:rPr>
          <w:rFonts w:ascii="Arial" w:eastAsia="Arial" w:hAnsi="Arial" w:cs="Arial"/>
          <w:color w:val="auto"/>
          <w:sz w:val="20"/>
        </w:rPr>
        <w:t>Confresa/MT, 25</w:t>
      </w:r>
      <w:r w:rsidR="00D71D30" w:rsidRPr="00887AE9">
        <w:rPr>
          <w:rFonts w:ascii="Arial" w:eastAsia="Arial" w:hAnsi="Arial" w:cs="Arial"/>
          <w:color w:val="auto"/>
          <w:sz w:val="20"/>
        </w:rPr>
        <w:t xml:space="preserve"> de</w:t>
      </w:r>
      <w:r w:rsidR="00BA225A">
        <w:rPr>
          <w:rFonts w:ascii="Arial" w:eastAsia="Arial" w:hAnsi="Arial" w:cs="Arial"/>
          <w:color w:val="auto"/>
          <w:sz w:val="20"/>
        </w:rPr>
        <w:t xml:space="preserve"> Setembro</w:t>
      </w:r>
      <w:r w:rsidRPr="00887AE9">
        <w:rPr>
          <w:rFonts w:ascii="Arial" w:eastAsia="Arial" w:hAnsi="Arial" w:cs="Arial"/>
          <w:color w:val="auto"/>
          <w:sz w:val="20"/>
        </w:rPr>
        <w:t xml:space="preserve"> </w:t>
      </w:r>
      <w:r w:rsidR="00D71D30" w:rsidRPr="00887AE9">
        <w:rPr>
          <w:rFonts w:ascii="Arial" w:eastAsia="Arial" w:hAnsi="Arial" w:cs="Arial"/>
          <w:color w:val="auto"/>
          <w:sz w:val="20"/>
        </w:rPr>
        <w:t>de</w:t>
      </w:r>
      <w:r w:rsidR="00E13B9A" w:rsidRPr="00887AE9">
        <w:rPr>
          <w:rFonts w:ascii="Arial" w:eastAsia="Arial" w:hAnsi="Arial" w:cs="Arial"/>
          <w:color w:val="auto"/>
          <w:sz w:val="20"/>
        </w:rPr>
        <w:t xml:space="preserve"> 2017</w:t>
      </w:r>
      <w:r w:rsidR="00D71D30" w:rsidRPr="00887AE9">
        <w:rPr>
          <w:rFonts w:ascii="Arial" w:eastAsia="Arial" w:hAnsi="Arial" w:cs="Arial"/>
          <w:color w:val="auto"/>
          <w:sz w:val="20"/>
        </w:rPr>
        <w:t>.</w:t>
      </w:r>
      <w:r w:rsidR="00D71D30" w:rsidRPr="00E13B9A">
        <w:rPr>
          <w:rFonts w:ascii="Arial" w:eastAsia="Arial" w:hAnsi="Arial" w:cs="Arial"/>
          <w:sz w:val="20"/>
        </w:rPr>
        <w:t xml:space="preserve"> </w:t>
      </w:r>
      <w:r w:rsidR="00D71D30" w:rsidRPr="00E13B9A">
        <w:rPr>
          <w:rFonts w:ascii="Arial" w:eastAsia="Arial" w:hAnsi="Arial" w:cs="Arial"/>
          <w:sz w:val="24"/>
        </w:rPr>
        <w:t xml:space="preserve"> </w:t>
      </w:r>
    </w:p>
    <w:p w:rsidR="00C1052F" w:rsidRDefault="00C1052F" w:rsidP="009E4ECA">
      <w:pPr>
        <w:spacing w:after="300"/>
      </w:pPr>
    </w:p>
    <w:p w:rsidR="00720449" w:rsidRDefault="00720449" w:rsidP="009E4ECA">
      <w:pPr>
        <w:spacing w:after="300"/>
      </w:pPr>
    </w:p>
    <w:p w:rsidR="00C1052F" w:rsidRDefault="00C1052F" w:rsidP="009E4ECA">
      <w:pPr>
        <w:spacing w:after="342" w:line="240" w:lineRule="auto"/>
        <w:contextualSpacing/>
        <w:jc w:val="center"/>
        <w:rPr>
          <w:rFonts w:ascii="Arial" w:eastAsia="Arial" w:hAnsi="Arial" w:cs="Arial"/>
          <w:sz w:val="20"/>
        </w:rPr>
      </w:pPr>
    </w:p>
    <w:p w:rsidR="00C41F4A" w:rsidRDefault="00BA225A" w:rsidP="009E4ECA">
      <w:pPr>
        <w:spacing w:after="342" w:line="240" w:lineRule="auto"/>
        <w:contextualSpacing/>
        <w:jc w:val="center"/>
        <w:rPr>
          <w:rFonts w:ascii="Arial" w:eastAsia="Arial" w:hAnsi="Arial" w:cs="Arial"/>
          <w:sz w:val="20"/>
        </w:rPr>
      </w:pPr>
      <w:r>
        <w:rPr>
          <w:rFonts w:ascii="Arial" w:eastAsia="Arial" w:hAnsi="Arial" w:cs="Arial"/>
          <w:sz w:val="20"/>
        </w:rPr>
        <w:t>Enaldo Soares Cabral</w:t>
      </w:r>
      <w:r w:rsidR="00E13B9A">
        <w:rPr>
          <w:rFonts w:ascii="Arial" w:eastAsia="Arial" w:hAnsi="Arial" w:cs="Arial"/>
          <w:sz w:val="20"/>
        </w:rPr>
        <w:t xml:space="preserve"> </w:t>
      </w:r>
    </w:p>
    <w:p w:rsidR="00C1052F" w:rsidRPr="00C1052F" w:rsidRDefault="00BA225A" w:rsidP="009E4ECA">
      <w:pPr>
        <w:spacing w:after="342" w:line="240" w:lineRule="auto"/>
        <w:contextualSpacing/>
        <w:jc w:val="center"/>
        <w:rPr>
          <w:rFonts w:ascii="Arial" w:eastAsia="Arial" w:hAnsi="Arial" w:cs="Arial"/>
          <w:b/>
          <w:sz w:val="20"/>
        </w:rPr>
      </w:pPr>
      <w:r>
        <w:rPr>
          <w:rFonts w:ascii="Arial" w:eastAsia="Arial" w:hAnsi="Arial" w:cs="Arial"/>
          <w:b/>
          <w:sz w:val="20"/>
        </w:rPr>
        <w:t>Responsável pelo Refeitório</w:t>
      </w:r>
    </w:p>
    <w:p w:rsidR="00C1052F" w:rsidRDefault="00C1052F" w:rsidP="009E4ECA">
      <w:pPr>
        <w:spacing w:after="342" w:line="240" w:lineRule="auto"/>
        <w:contextualSpacing/>
        <w:jc w:val="center"/>
        <w:rPr>
          <w:rFonts w:ascii="Arial" w:eastAsia="Arial" w:hAnsi="Arial" w:cs="Arial"/>
          <w:b/>
          <w:sz w:val="20"/>
        </w:rPr>
      </w:pPr>
      <w:r w:rsidRPr="00C1052F">
        <w:rPr>
          <w:rFonts w:ascii="Arial" w:eastAsia="Arial" w:hAnsi="Arial" w:cs="Arial"/>
          <w:b/>
          <w:sz w:val="20"/>
        </w:rPr>
        <w:t>IFMT Campus Confresa</w:t>
      </w:r>
    </w:p>
    <w:p w:rsidR="00C1052F" w:rsidRDefault="00C1052F" w:rsidP="009E4ECA">
      <w:pPr>
        <w:spacing w:after="342" w:line="240" w:lineRule="auto"/>
        <w:contextualSpacing/>
        <w:jc w:val="center"/>
        <w:rPr>
          <w:rFonts w:ascii="Arial" w:eastAsia="Arial" w:hAnsi="Arial" w:cs="Arial"/>
          <w:b/>
          <w:sz w:val="20"/>
        </w:rPr>
      </w:pPr>
    </w:p>
    <w:p w:rsidR="00C1052F" w:rsidRDefault="00C1052F" w:rsidP="009E4ECA">
      <w:pPr>
        <w:spacing w:after="342" w:line="240" w:lineRule="auto"/>
        <w:contextualSpacing/>
        <w:rPr>
          <w:rFonts w:ascii="Arial" w:eastAsia="Arial" w:hAnsi="Arial" w:cs="Arial"/>
          <w:b/>
          <w:sz w:val="20"/>
        </w:rPr>
      </w:pPr>
    </w:p>
    <w:p w:rsidR="00C1052F" w:rsidRDefault="00C1052F" w:rsidP="009E4ECA">
      <w:pPr>
        <w:spacing w:after="342" w:line="240" w:lineRule="auto"/>
        <w:contextualSpacing/>
        <w:jc w:val="center"/>
        <w:rPr>
          <w:rFonts w:ascii="Arial" w:eastAsia="Arial" w:hAnsi="Arial" w:cs="Arial"/>
          <w:b/>
          <w:sz w:val="20"/>
        </w:rPr>
      </w:pPr>
    </w:p>
    <w:p w:rsidR="00720449" w:rsidRDefault="00720449" w:rsidP="009E4ECA">
      <w:pPr>
        <w:spacing w:after="342" w:line="240" w:lineRule="auto"/>
        <w:contextualSpacing/>
        <w:jc w:val="center"/>
        <w:rPr>
          <w:rFonts w:ascii="Arial" w:eastAsia="Arial" w:hAnsi="Arial" w:cs="Arial"/>
          <w:sz w:val="20"/>
        </w:rPr>
      </w:pPr>
    </w:p>
    <w:p w:rsidR="00720449" w:rsidRDefault="00720449" w:rsidP="00BA225A">
      <w:pPr>
        <w:spacing w:after="342" w:line="240" w:lineRule="auto"/>
        <w:contextualSpacing/>
        <w:rPr>
          <w:rFonts w:ascii="Arial" w:eastAsia="Arial" w:hAnsi="Arial" w:cs="Arial"/>
          <w:sz w:val="20"/>
        </w:rPr>
      </w:pPr>
    </w:p>
    <w:p w:rsidR="00720449" w:rsidRDefault="00720449" w:rsidP="009E4ECA">
      <w:pPr>
        <w:spacing w:after="342" w:line="240" w:lineRule="auto"/>
        <w:contextualSpacing/>
        <w:jc w:val="center"/>
        <w:rPr>
          <w:rFonts w:ascii="Arial" w:eastAsia="Arial" w:hAnsi="Arial" w:cs="Arial"/>
          <w:sz w:val="20"/>
        </w:rPr>
      </w:pPr>
    </w:p>
    <w:p w:rsidR="00720449" w:rsidRDefault="00720449" w:rsidP="009E4ECA">
      <w:pPr>
        <w:spacing w:after="342" w:line="240" w:lineRule="auto"/>
        <w:contextualSpacing/>
        <w:jc w:val="center"/>
        <w:rPr>
          <w:rFonts w:ascii="Arial" w:eastAsia="Arial" w:hAnsi="Arial" w:cs="Arial"/>
          <w:sz w:val="20"/>
        </w:rPr>
      </w:pPr>
    </w:p>
    <w:p w:rsidR="00C1052F" w:rsidRDefault="005700E0" w:rsidP="009E4ECA">
      <w:pPr>
        <w:spacing w:after="342" w:line="240" w:lineRule="auto"/>
        <w:contextualSpacing/>
        <w:jc w:val="center"/>
        <w:rPr>
          <w:rFonts w:ascii="Arial" w:eastAsia="Arial" w:hAnsi="Arial" w:cs="Arial"/>
          <w:sz w:val="20"/>
        </w:rPr>
      </w:pPr>
      <w:r>
        <w:rPr>
          <w:rFonts w:ascii="Arial" w:eastAsia="Arial" w:hAnsi="Arial" w:cs="Arial"/>
          <w:sz w:val="20"/>
        </w:rPr>
        <w:t>Edna Lúcia Sousa Cruz</w:t>
      </w:r>
    </w:p>
    <w:p w:rsidR="00C1052F" w:rsidRPr="00C1052F" w:rsidRDefault="005700E0" w:rsidP="009E4ECA">
      <w:pPr>
        <w:spacing w:after="342" w:line="240" w:lineRule="auto"/>
        <w:contextualSpacing/>
        <w:jc w:val="center"/>
        <w:rPr>
          <w:rFonts w:ascii="Arial" w:eastAsia="Arial" w:hAnsi="Arial" w:cs="Arial"/>
          <w:b/>
          <w:sz w:val="20"/>
        </w:rPr>
      </w:pPr>
      <w:r>
        <w:rPr>
          <w:rFonts w:ascii="Arial" w:eastAsia="Arial" w:hAnsi="Arial" w:cs="Arial"/>
          <w:b/>
          <w:sz w:val="20"/>
        </w:rPr>
        <w:t>Diretora</w:t>
      </w:r>
      <w:r w:rsidR="00C1052F">
        <w:rPr>
          <w:rFonts w:ascii="Arial" w:eastAsia="Arial" w:hAnsi="Arial" w:cs="Arial"/>
          <w:b/>
          <w:sz w:val="20"/>
        </w:rPr>
        <w:t xml:space="preserve"> do DAP</w:t>
      </w:r>
    </w:p>
    <w:p w:rsidR="00C1052F" w:rsidRDefault="00C1052F" w:rsidP="009E4ECA">
      <w:pPr>
        <w:spacing w:after="342" w:line="240" w:lineRule="auto"/>
        <w:contextualSpacing/>
        <w:jc w:val="center"/>
        <w:rPr>
          <w:rFonts w:ascii="Arial" w:eastAsia="Arial" w:hAnsi="Arial" w:cs="Arial"/>
          <w:b/>
          <w:sz w:val="20"/>
        </w:rPr>
      </w:pPr>
      <w:r w:rsidRPr="00C1052F">
        <w:rPr>
          <w:rFonts w:ascii="Arial" w:eastAsia="Arial" w:hAnsi="Arial" w:cs="Arial"/>
          <w:b/>
          <w:sz w:val="20"/>
        </w:rPr>
        <w:t>IFMT Campus Confresa</w:t>
      </w:r>
    </w:p>
    <w:p w:rsidR="00C1052F" w:rsidRDefault="00C1052F" w:rsidP="009E4ECA">
      <w:pPr>
        <w:spacing w:after="342" w:line="240" w:lineRule="auto"/>
        <w:contextualSpacing/>
        <w:rPr>
          <w:rFonts w:ascii="Arial" w:eastAsia="Arial" w:hAnsi="Arial" w:cs="Arial"/>
          <w:b/>
          <w:sz w:val="20"/>
        </w:rPr>
      </w:pPr>
    </w:p>
    <w:p w:rsidR="00720449" w:rsidRDefault="00720449" w:rsidP="009E4ECA">
      <w:pPr>
        <w:spacing w:after="342" w:line="240" w:lineRule="auto"/>
        <w:contextualSpacing/>
        <w:rPr>
          <w:rFonts w:ascii="Arial" w:eastAsia="Arial" w:hAnsi="Arial" w:cs="Arial"/>
          <w:b/>
          <w:sz w:val="20"/>
        </w:rPr>
      </w:pPr>
    </w:p>
    <w:p w:rsidR="00720449" w:rsidRDefault="00720449" w:rsidP="009E4ECA">
      <w:pPr>
        <w:spacing w:after="342" w:line="240" w:lineRule="auto"/>
        <w:contextualSpacing/>
        <w:rPr>
          <w:rFonts w:ascii="Arial" w:eastAsia="Arial" w:hAnsi="Arial" w:cs="Arial"/>
          <w:b/>
          <w:sz w:val="20"/>
        </w:rPr>
      </w:pPr>
    </w:p>
    <w:p w:rsidR="00C1052F" w:rsidRDefault="00C1052F" w:rsidP="009E4ECA">
      <w:pPr>
        <w:spacing w:after="342" w:line="240" w:lineRule="auto"/>
        <w:contextualSpacing/>
        <w:jc w:val="center"/>
        <w:rPr>
          <w:rFonts w:ascii="Arial" w:eastAsia="Arial" w:hAnsi="Arial" w:cs="Arial"/>
          <w:b/>
          <w:sz w:val="20"/>
        </w:rPr>
      </w:pPr>
    </w:p>
    <w:p w:rsidR="00C1052F" w:rsidRPr="00C1052F" w:rsidRDefault="00C1052F" w:rsidP="009E4ECA">
      <w:pPr>
        <w:suppressAutoHyphens/>
        <w:spacing w:after="120" w:line="276" w:lineRule="auto"/>
        <w:rPr>
          <w:rFonts w:eastAsia="Times New Roman" w:cs="Arial"/>
          <w:color w:val="00000A"/>
        </w:rPr>
      </w:pPr>
      <w:r w:rsidRPr="00C1052F">
        <w:rPr>
          <w:rFonts w:eastAsia="Times New Roman" w:cs="Arial"/>
          <w:color w:val="00000A"/>
        </w:rPr>
        <w:t xml:space="preserve">Aprovo o presente Termo de Referência e autorizo a continuidade do Processo. Desde que se obedeçam </w:t>
      </w:r>
      <w:proofErr w:type="gramStart"/>
      <w:r w:rsidRPr="00C1052F">
        <w:rPr>
          <w:rFonts w:eastAsia="Times New Roman" w:cs="Arial"/>
          <w:color w:val="00000A"/>
        </w:rPr>
        <w:t>as</w:t>
      </w:r>
      <w:proofErr w:type="gramEnd"/>
      <w:r w:rsidRPr="00C1052F">
        <w:rPr>
          <w:rFonts w:eastAsia="Times New Roman" w:cs="Arial"/>
          <w:color w:val="00000A"/>
        </w:rPr>
        <w:t xml:space="preserve"> formalidades legais, bem como as estabelecidas neste Termo de Referência.</w:t>
      </w:r>
    </w:p>
    <w:p w:rsidR="00C1052F" w:rsidRPr="00C1052F" w:rsidRDefault="00C1052F" w:rsidP="009E4ECA">
      <w:pPr>
        <w:suppressAutoHyphens/>
        <w:spacing w:after="200" w:line="276" w:lineRule="auto"/>
        <w:jc w:val="both"/>
        <w:rPr>
          <w:rFonts w:eastAsia="Times New Roman" w:cs="Arial"/>
          <w:color w:val="00000A"/>
        </w:rPr>
      </w:pPr>
      <w:r w:rsidRPr="00C1052F">
        <w:rPr>
          <w:rFonts w:eastAsia="Times New Roman" w:cs="Arial"/>
          <w:color w:val="00000A"/>
        </w:rPr>
        <w:t>Em, ______/______/_____</w:t>
      </w:r>
    </w:p>
    <w:p w:rsidR="00C1052F" w:rsidRDefault="00C1052F" w:rsidP="009E4ECA">
      <w:pPr>
        <w:suppressAutoHyphens/>
        <w:spacing w:after="120" w:line="276" w:lineRule="auto"/>
        <w:jc w:val="center"/>
        <w:rPr>
          <w:rFonts w:eastAsia="Times New Roman" w:cs="Arial"/>
          <w:color w:val="00000A"/>
        </w:rPr>
      </w:pPr>
    </w:p>
    <w:p w:rsidR="00C1052F" w:rsidRPr="00C1052F" w:rsidRDefault="00C1052F" w:rsidP="009E4ECA">
      <w:pPr>
        <w:suppressAutoHyphens/>
        <w:spacing w:after="120" w:line="276" w:lineRule="auto"/>
        <w:jc w:val="center"/>
        <w:rPr>
          <w:rFonts w:eastAsia="Times New Roman" w:cs="Arial"/>
          <w:color w:val="00000A"/>
        </w:rPr>
      </w:pPr>
    </w:p>
    <w:p w:rsidR="00C1052F" w:rsidRDefault="00E13B9A" w:rsidP="009E4ECA">
      <w:pPr>
        <w:spacing w:after="342" w:line="240" w:lineRule="auto"/>
        <w:contextualSpacing/>
        <w:jc w:val="center"/>
        <w:rPr>
          <w:rFonts w:ascii="Arial" w:eastAsia="Arial" w:hAnsi="Arial" w:cs="Arial"/>
          <w:sz w:val="20"/>
        </w:rPr>
      </w:pPr>
      <w:proofErr w:type="spellStart"/>
      <w:r>
        <w:rPr>
          <w:rFonts w:ascii="Arial" w:eastAsia="Arial" w:hAnsi="Arial" w:cs="Arial"/>
          <w:sz w:val="20"/>
        </w:rPr>
        <w:t>Giliard</w:t>
      </w:r>
      <w:proofErr w:type="spellEnd"/>
      <w:r>
        <w:rPr>
          <w:rFonts w:ascii="Arial" w:eastAsia="Arial" w:hAnsi="Arial" w:cs="Arial"/>
          <w:sz w:val="20"/>
        </w:rPr>
        <w:t xml:space="preserve"> Brito de Freitas</w:t>
      </w:r>
    </w:p>
    <w:p w:rsidR="00C1052F" w:rsidRPr="00C1052F" w:rsidRDefault="00C1052F" w:rsidP="009E4ECA">
      <w:pPr>
        <w:spacing w:after="342" w:line="240" w:lineRule="auto"/>
        <w:contextualSpacing/>
        <w:jc w:val="center"/>
        <w:rPr>
          <w:rFonts w:ascii="Arial" w:eastAsia="Arial" w:hAnsi="Arial" w:cs="Arial"/>
          <w:b/>
          <w:sz w:val="20"/>
        </w:rPr>
      </w:pPr>
      <w:r>
        <w:rPr>
          <w:rFonts w:ascii="Arial" w:eastAsia="Arial" w:hAnsi="Arial" w:cs="Arial"/>
          <w:b/>
          <w:sz w:val="20"/>
        </w:rPr>
        <w:t>Diretor Geral</w:t>
      </w:r>
    </w:p>
    <w:p w:rsidR="00C41F4A" w:rsidRDefault="00C1052F" w:rsidP="009E4ECA">
      <w:pPr>
        <w:spacing w:after="342" w:line="240" w:lineRule="auto"/>
        <w:contextualSpacing/>
        <w:jc w:val="center"/>
      </w:pPr>
      <w:r w:rsidRPr="00C1052F">
        <w:rPr>
          <w:rFonts w:ascii="Arial" w:eastAsia="Arial" w:hAnsi="Arial" w:cs="Arial"/>
          <w:b/>
          <w:sz w:val="20"/>
        </w:rPr>
        <w:t>IFMT Campus Confresa</w:t>
      </w:r>
    </w:p>
    <w:sectPr w:rsidR="00C41F4A">
      <w:footerReference w:type="even" r:id="rId10"/>
      <w:footerReference w:type="default" r:id="rId11"/>
      <w:footerReference w:type="first" r:id="rId12"/>
      <w:pgSz w:w="11905" w:h="16840"/>
      <w:pgMar w:top="1426" w:right="565" w:bottom="1423" w:left="1701" w:header="72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C44" w:rsidRDefault="00857C44">
      <w:pPr>
        <w:spacing w:after="0" w:line="240" w:lineRule="auto"/>
      </w:pPr>
      <w:r>
        <w:separator/>
      </w:r>
    </w:p>
  </w:endnote>
  <w:endnote w:type="continuationSeparator" w:id="0">
    <w:p w:rsidR="00857C44" w:rsidRDefault="00857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Arial"/>
    <w:charset w:val="00"/>
    <w:family w:val="swiss"/>
    <w:pitch w:val="default"/>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C57" w:rsidRDefault="001C3C57">
    <w:pPr>
      <w:spacing w:after="0"/>
    </w:pPr>
    <w:r>
      <w:rPr>
        <w:rFonts w:ascii="Times New Roman" w:eastAsia="Times New Roman" w:hAnsi="Times New Roman" w:cs="Times New Roman"/>
        <w:sz w:val="24"/>
      </w:rPr>
      <w:t xml:space="preserve">__________________________________________________________________ </w:t>
    </w:r>
  </w:p>
  <w:p w:rsidR="001C3C57" w:rsidRDefault="001C3C57">
    <w:pPr>
      <w:spacing w:after="0"/>
    </w:pPr>
    <w:r>
      <w:rPr>
        <w:rFonts w:ascii="Arial" w:eastAsia="Arial" w:hAnsi="Arial" w:cs="Arial"/>
        <w:sz w:val="12"/>
      </w:rPr>
      <w:t xml:space="preserve">Comissão Permanente de Atualização de Editais da Consultoria-Geral da União </w:t>
    </w:r>
  </w:p>
  <w:p w:rsidR="001C3C57" w:rsidRDefault="001C3C57">
    <w:pPr>
      <w:spacing w:after="94"/>
    </w:pPr>
    <w:r>
      <w:rPr>
        <w:rFonts w:ascii="Arial" w:eastAsia="Arial" w:hAnsi="Arial" w:cs="Arial"/>
        <w:sz w:val="12"/>
      </w:rPr>
      <w:t xml:space="preserve">Termo de Referência - Modelo para SRP Pregão Eletrônico – Compras </w:t>
    </w:r>
  </w:p>
  <w:p w:rsidR="001C3C57" w:rsidRDefault="001C3C57">
    <w:pPr>
      <w:spacing w:after="0"/>
    </w:pPr>
    <w:r>
      <w:rPr>
        <w:rFonts w:ascii="Arial" w:eastAsia="Arial" w:hAnsi="Arial" w:cs="Arial"/>
        <w:sz w:val="12"/>
      </w:rPr>
      <w:t xml:space="preserve">Atualização: </w:t>
    </w:r>
    <w:proofErr w:type="spellStart"/>
    <w:r>
      <w:rPr>
        <w:rFonts w:ascii="Arial" w:eastAsia="Arial" w:hAnsi="Arial" w:cs="Arial"/>
        <w:sz w:val="12"/>
      </w:rPr>
      <w:t>Fev</w:t>
    </w:r>
    <w:proofErr w:type="spellEnd"/>
    <w:r>
      <w:rPr>
        <w:rFonts w:ascii="Arial" w:eastAsia="Arial" w:hAnsi="Arial" w:cs="Arial"/>
        <w:sz w:val="12"/>
      </w:rPr>
      <w:t>/2017</w:t>
    </w:r>
    <w:r>
      <w:rPr>
        <w:rFonts w:ascii="Arial" w:eastAsia="Arial" w:hAnsi="Arial" w:cs="Arial"/>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C57" w:rsidRDefault="001C3C57">
    <w:pPr>
      <w:spacing w:after="0"/>
    </w:pPr>
    <w:r>
      <w:rPr>
        <w:rFonts w:ascii="Times New Roman" w:eastAsia="Times New Roman" w:hAnsi="Times New Roman" w:cs="Times New Roman"/>
        <w:sz w:val="24"/>
      </w:rPr>
      <w:t xml:space="preserve">__________________________________________________________________ </w:t>
    </w:r>
  </w:p>
  <w:p w:rsidR="001C3C57" w:rsidRDefault="001C3C57">
    <w:pPr>
      <w:spacing w:after="0"/>
    </w:pPr>
    <w:r>
      <w:rPr>
        <w:rFonts w:ascii="Arial" w:eastAsia="Arial" w:hAnsi="Arial" w:cs="Arial"/>
        <w:sz w:val="12"/>
      </w:rPr>
      <w:t xml:space="preserve">Comissão Permanente de Atualização de Editais da Consultoria-Geral da União </w:t>
    </w:r>
  </w:p>
  <w:p w:rsidR="001C3C57" w:rsidRDefault="001C3C57">
    <w:pPr>
      <w:spacing w:after="94"/>
    </w:pPr>
    <w:r>
      <w:rPr>
        <w:rFonts w:ascii="Arial" w:eastAsia="Arial" w:hAnsi="Arial" w:cs="Arial"/>
        <w:sz w:val="12"/>
      </w:rPr>
      <w:t xml:space="preserve">Termo de Referência - Modelo para SRP Pregão Eletrônico – Compras </w:t>
    </w:r>
  </w:p>
  <w:p w:rsidR="001C3C57" w:rsidRDefault="001C3C57">
    <w:pPr>
      <w:spacing w:after="0"/>
    </w:pPr>
    <w:r>
      <w:rPr>
        <w:rFonts w:ascii="Arial" w:eastAsia="Arial" w:hAnsi="Arial" w:cs="Arial"/>
        <w:sz w:val="12"/>
      </w:rPr>
      <w:t xml:space="preserve">Atualização: </w:t>
    </w:r>
    <w:proofErr w:type="spellStart"/>
    <w:r>
      <w:rPr>
        <w:rFonts w:ascii="Arial" w:eastAsia="Arial" w:hAnsi="Arial" w:cs="Arial"/>
        <w:sz w:val="12"/>
      </w:rPr>
      <w:t>Fev</w:t>
    </w:r>
    <w:proofErr w:type="spellEnd"/>
    <w:r>
      <w:rPr>
        <w:rFonts w:ascii="Arial" w:eastAsia="Arial" w:hAnsi="Arial" w:cs="Arial"/>
        <w:sz w:val="12"/>
      </w:rPr>
      <w:t>/2017</w:t>
    </w:r>
    <w:r>
      <w:rPr>
        <w:rFonts w:ascii="Arial" w:eastAsia="Arial" w:hAnsi="Arial" w:cs="Arial"/>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C57" w:rsidRDefault="001C3C57">
    <w:pPr>
      <w:spacing w:after="0"/>
    </w:pPr>
    <w:r>
      <w:rPr>
        <w:rFonts w:ascii="Times New Roman" w:eastAsia="Times New Roman" w:hAnsi="Times New Roman" w:cs="Times New Roman"/>
        <w:sz w:val="24"/>
      </w:rPr>
      <w:t xml:space="preserve">__________________________________________________________________ </w:t>
    </w:r>
  </w:p>
  <w:p w:rsidR="001C3C57" w:rsidRDefault="001C3C57">
    <w:pPr>
      <w:spacing w:after="0"/>
    </w:pPr>
    <w:r>
      <w:rPr>
        <w:rFonts w:ascii="Arial" w:eastAsia="Arial" w:hAnsi="Arial" w:cs="Arial"/>
        <w:sz w:val="12"/>
      </w:rPr>
      <w:t xml:space="preserve">Comissão Permanente de Atualização de Editais da Consultoria-Geral da União </w:t>
    </w:r>
  </w:p>
  <w:p w:rsidR="001C3C57" w:rsidRDefault="001C3C57">
    <w:pPr>
      <w:spacing w:after="94"/>
    </w:pPr>
    <w:r>
      <w:rPr>
        <w:rFonts w:ascii="Arial" w:eastAsia="Arial" w:hAnsi="Arial" w:cs="Arial"/>
        <w:sz w:val="12"/>
      </w:rPr>
      <w:t xml:space="preserve">Termo de Referência - Modelo para SRP Pregão Eletrônico – Compras </w:t>
    </w:r>
  </w:p>
  <w:p w:rsidR="001C3C57" w:rsidRDefault="001C3C57">
    <w:pPr>
      <w:spacing w:after="0"/>
    </w:pPr>
    <w:r>
      <w:rPr>
        <w:rFonts w:ascii="Arial" w:eastAsia="Arial" w:hAnsi="Arial" w:cs="Arial"/>
        <w:sz w:val="12"/>
      </w:rPr>
      <w:t xml:space="preserve">Atualização: </w:t>
    </w:r>
    <w:proofErr w:type="spellStart"/>
    <w:r>
      <w:rPr>
        <w:rFonts w:ascii="Arial" w:eastAsia="Arial" w:hAnsi="Arial" w:cs="Arial"/>
        <w:sz w:val="12"/>
      </w:rPr>
      <w:t>Fev</w:t>
    </w:r>
    <w:proofErr w:type="spellEnd"/>
    <w:r>
      <w:rPr>
        <w:rFonts w:ascii="Arial" w:eastAsia="Arial" w:hAnsi="Arial" w:cs="Arial"/>
        <w:sz w:val="12"/>
      </w:rPr>
      <w:t>/2017</w:t>
    </w:r>
    <w:r>
      <w:rPr>
        <w:rFonts w:ascii="Arial" w:eastAsia="Arial" w:hAnsi="Arial" w:cs="Arial"/>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C44" w:rsidRDefault="00857C44">
      <w:pPr>
        <w:spacing w:after="0" w:line="240" w:lineRule="auto"/>
      </w:pPr>
      <w:r>
        <w:separator/>
      </w:r>
    </w:p>
  </w:footnote>
  <w:footnote w:type="continuationSeparator" w:id="0">
    <w:p w:rsidR="00857C44" w:rsidRDefault="00857C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6363D"/>
    <w:multiLevelType w:val="multilevel"/>
    <w:tmpl w:val="13FE3F42"/>
    <w:lvl w:ilvl="0">
      <w:start w:val="1"/>
      <w:numFmt w:val="decimal"/>
      <w:lvlText w:val="%1."/>
      <w:lvlJc w:val="left"/>
      <w:pPr>
        <w:ind w:left="360" w:hanging="360"/>
      </w:pPr>
      <w:rPr>
        <w:b/>
      </w:rPr>
    </w:lvl>
    <w:lvl w:ilvl="1">
      <w:start w:val="1"/>
      <w:numFmt w:val="decimal"/>
      <w:lvlText w:val="%1.%2."/>
      <w:lvlJc w:val="left"/>
      <w:pPr>
        <w:ind w:left="1142" w:hanging="432"/>
      </w:pPr>
      <w:rPr>
        <w:b w:val="0"/>
        <w:i w:val="0"/>
        <w:color w:val="00000A"/>
      </w:rPr>
    </w:lvl>
    <w:lvl w:ilvl="2">
      <w:start w:val="1"/>
      <w:numFmt w:val="decimal"/>
      <w:lvlText w:val="%1.%2.%3."/>
      <w:lvlJc w:val="left"/>
      <w:pPr>
        <w:ind w:left="1639" w:hanging="504"/>
      </w:pPr>
      <w:rPr>
        <w:b w:val="0"/>
        <w:i w:val="0"/>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6C91B34"/>
    <w:multiLevelType w:val="multilevel"/>
    <w:tmpl w:val="B28C3E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44F35455"/>
    <w:multiLevelType w:val="hybridMultilevel"/>
    <w:tmpl w:val="11844154"/>
    <w:lvl w:ilvl="0" w:tplc="A06E10C0">
      <w:start w:val="2"/>
      <w:numFmt w:val="lowerLetter"/>
      <w:lvlText w:val="%1)"/>
      <w:lvlJc w:val="left"/>
      <w:pPr>
        <w:ind w:left="23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F1C8251A">
      <w:start w:val="1"/>
      <w:numFmt w:val="lowerLetter"/>
      <w:lvlText w:val="%2"/>
      <w:lvlJc w:val="left"/>
      <w:pPr>
        <w:ind w:left="10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98E286DE">
      <w:start w:val="1"/>
      <w:numFmt w:val="lowerRoman"/>
      <w:lvlText w:val="%3"/>
      <w:lvlJc w:val="left"/>
      <w:pPr>
        <w:ind w:left="18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848A1F22">
      <w:start w:val="1"/>
      <w:numFmt w:val="decimal"/>
      <w:lvlText w:val="%4"/>
      <w:lvlJc w:val="left"/>
      <w:pPr>
        <w:ind w:left="25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A862528A">
      <w:start w:val="1"/>
      <w:numFmt w:val="lowerLetter"/>
      <w:lvlText w:val="%5"/>
      <w:lvlJc w:val="left"/>
      <w:pPr>
        <w:ind w:left="324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11D4411E">
      <w:start w:val="1"/>
      <w:numFmt w:val="lowerRoman"/>
      <w:lvlText w:val="%6"/>
      <w:lvlJc w:val="left"/>
      <w:pPr>
        <w:ind w:left="39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7D20976C">
      <w:start w:val="1"/>
      <w:numFmt w:val="decimal"/>
      <w:lvlText w:val="%7"/>
      <w:lvlJc w:val="left"/>
      <w:pPr>
        <w:ind w:left="46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A8EA860A">
      <w:start w:val="1"/>
      <w:numFmt w:val="lowerLetter"/>
      <w:lvlText w:val="%8"/>
      <w:lvlJc w:val="left"/>
      <w:pPr>
        <w:ind w:left="54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C01476D0">
      <w:start w:val="1"/>
      <w:numFmt w:val="lowerRoman"/>
      <w:lvlText w:val="%9"/>
      <w:lvlJc w:val="left"/>
      <w:pPr>
        <w:ind w:left="61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3">
    <w:nsid w:val="4D557462"/>
    <w:multiLevelType w:val="multilevel"/>
    <w:tmpl w:val="0B4EFCAC"/>
    <w:lvl w:ilvl="0">
      <w:start w:val="4"/>
      <w:numFmt w:val="decimal"/>
      <w:lvlText w:val="%1."/>
      <w:lvlJc w:val="left"/>
      <w:pPr>
        <w:ind w:left="71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36"/>
      </w:pPr>
      <w:rPr>
        <w:rFonts w:ascii="Arial" w:eastAsia="Arial" w:hAnsi="Arial" w:cs="Arial"/>
        <w:b w:val="0"/>
        <w:i w:val="0"/>
        <w:strike w:val="0"/>
        <w:dstrike w:val="0"/>
        <w:color w:val="000000"/>
        <w:sz w:val="20"/>
        <w:szCs w:val="24"/>
        <w:u w:val="none" w:color="000000"/>
        <w:bdr w:val="none" w:sz="0" w:space="0" w:color="auto"/>
        <w:shd w:val="clear" w:color="auto" w:fill="auto"/>
        <w:vertAlign w:val="baseline"/>
      </w:rPr>
    </w:lvl>
    <w:lvl w:ilvl="2">
      <w:start w:val="1"/>
      <w:numFmt w:val="lowerRoman"/>
      <w:lvlText w:val="%3"/>
      <w:lvlJc w:val="left"/>
      <w:pPr>
        <w:ind w:left="1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nsid w:val="53AA5CA6"/>
    <w:multiLevelType w:val="hybridMultilevel"/>
    <w:tmpl w:val="19DC716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55AB44A7"/>
    <w:multiLevelType w:val="multilevel"/>
    <w:tmpl w:val="F7BEFD6A"/>
    <w:lvl w:ilvl="0">
      <w:start w:val="1"/>
      <w:numFmt w:val="decimal"/>
      <w:lvlText w:val="%1."/>
      <w:lvlJc w:val="left"/>
      <w:pPr>
        <w:ind w:left="436"/>
      </w:pPr>
      <w:rPr>
        <w:rFonts w:ascii="Arial" w:eastAsia="Arial" w:hAnsi="Arial" w:cs="Arial"/>
        <w:b w:val="0"/>
        <w:i/>
        <w:iCs/>
        <w:strike w:val="0"/>
        <w:dstrike w:val="0"/>
        <w:color w:val="auto"/>
        <w:sz w:val="20"/>
        <w:szCs w:val="20"/>
        <w:u w:val="none" w:color="000000"/>
        <w:bdr w:val="none" w:sz="0" w:space="0" w:color="auto"/>
        <w:shd w:val="clear" w:color="auto" w:fill="auto"/>
        <w:vertAlign w:val="baseline"/>
      </w:rPr>
    </w:lvl>
    <w:lvl w:ilvl="1">
      <w:start w:val="1"/>
      <w:numFmt w:val="decimal"/>
      <w:lvlText w:val="%1.%2."/>
      <w:lvlJc w:val="left"/>
      <w:pPr>
        <w:ind w:left="11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57EE02A4"/>
    <w:multiLevelType w:val="multilevel"/>
    <w:tmpl w:val="CEB4548C"/>
    <w:lvl w:ilvl="0">
      <w:start w:val="9"/>
      <w:numFmt w:val="decimal"/>
      <w:lvlText w:val="%1."/>
      <w:lvlJc w:val="left"/>
      <w:pPr>
        <w:ind w:left="36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436"/>
      </w:pPr>
      <w:rPr>
        <w:rFonts w:ascii="Arial" w:eastAsia="Arial" w:hAnsi="Arial" w:cs="Arial"/>
        <w:b w:val="0"/>
        <w:i w:val="0"/>
        <w:strike w:val="0"/>
        <w:dstrike w:val="0"/>
        <w:color w:val="000000"/>
        <w:sz w:val="20"/>
        <w:szCs w:val="24"/>
        <w:u w:val="none" w:color="000000"/>
        <w:bdr w:val="none" w:sz="0" w:space="0" w:color="auto"/>
        <w:shd w:val="clear" w:color="auto" w:fill="auto"/>
        <w:vertAlign w:val="baseline"/>
      </w:rPr>
    </w:lvl>
    <w:lvl w:ilvl="2">
      <w:start w:val="1"/>
      <w:numFmt w:val="lowerRoman"/>
      <w:lvlText w:val="%3"/>
      <w:lvlJc w:val="left"/>
      <w:pPr>
        <w:ind w:left="1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2"/>
  </w:num>
  <w:num w:numId="3">
    <w:abstractNumId w:val="3"/>
  </w:num>
  <w:num w:numId="4">
    <w:abstractNumId w:val="6"/>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F4A"/>
    <w:rsid w:val="00031ACA"/>
    <w:rsid w:val="000510C9"/>
    <w:rsid w:val="00057696"/>
    <w:rsid w:val="00061380"/>
    <w:rsid w:val="0006610C"/>
    <w:rsid w:val="00086A48"/>
    <w:rsid w:val="000A295E"/>
    <w:rsid w:val="000E204C"/>
    <w:rsid w:val="000E2CCA"/>
    <w:rsid w:val="000E5EC6"/>
    <w:rsid w:val="000F01E3"/>
    <w:rsid w:val="000F5195"/>
    <w:rsid w:val="000F5CE2"/>
    <w:rsid w:val="0010788B"/>
    <w:rsid w:val="00190617"/>
    <w:rsid w:val="001A2855"/>
    <w:rsid w:val="001A6742"/>
    <w:rsid w:val="001B21AD"/>
    <w:rsid w:val="001C3C57"/>
    <w:rsid w:val="001E775B"/>
    <w:rsid w:val="001F1CED"/>
    <w:rsid w:val="002233D0"/>
    <w:rsid w:val="00253907"/>
    <w:rsid w:val="00265565"/>
    <w:rsid w:val="002C38F3"/>
    <w:rsid w:val="002C7B17"/>
    <w:rsid w:val="002D242E"/>
    <w:rsid w:val="002E5AB6"/>
    <w:rsid w:val="002F7501"/>
    <w:rsid w:val="00302607"/>
    <w:rsid w:val="00302797"/>
    <w:rsid w:val="00303546"/>
    <w:rsid w:val="0031501B"/>
    <w:rsid w:val="00320C97"/>
    <w:rsid w:val="003411CE"/>
    <w:rsid w:val="00361547"/>
    <w:rsid w:val="00375A1F"/>
    <w:rsid w:val="0038214A"/>
    <w:rsid w:val="003C53C7"/>
    <w:rsid w:val="003E4E3F"/>
    <w:rsid w:val="003F4067"/>
    <w:rsid w:val="003F5C9A"/>
    <w:rsid w:val="003F6A94"/>
    <w:rsid w:val="00404930"/>
    <w:rsid w:val="00406271"/>
    <w:rsid w:val="004205E4"/>
    <w:rsid w:val="004210F0"/>
    <w:rsid w:val="00434BF0"/>
    <w:rsid w:val="00473A5C"/>
    <w:rsid w:val="00473FBA"/>
    <w:rsid w:val="00497FBE"/>
    <w:rsid w:val="004B581D"/>
    <w:rsid w:val="004C11AA"/>
    <w:rsid w:val="004F02EA"/>
    <w:rsid w:val="004F6004"/>
    <w:rsid w:val="00503B7B"/>
    <w:rsid w:val="005126A2"/>
    <w:rsid w:val="00514E62"/>
    <w:rsid w:val="00525273"/>
    <w:rsid w:val="00542AFE"/>
    <w:rsid w:val="00551AFC"/>
    <w:rsid w:val="00553587"/>
    <w:rsid w:val="005700E0"/>
    <w:rsid w:val="0057215C"/>
    <w:rsid w:val="005A763E"/>
    <w:rsid w:val="005B3DE4"/>
    <w:rsid w:val="005B55C7"/>
    <w:rsid w:val="005C2DE0"/>
    <w:rsid w:val="005E7019"/>
    <w:rsid w:val="005E7DBB"/>
    <w:rsid w:val="00611C8E"/>
    <w:rsid w:val="00613779"/>
    <w:rsid w:val="00615F04"/>
    <w:rsid w:val="006222B9"/>
    <w:rsid w:val="006303E3"/>
    <w:rsid w:val="00632628"/>
    <w:rsid w:val="00653972"/>
    <w:rsid w:val="00656CCD"/>
    <w:rsid w:val="006577AB"/>
    <w:rsid w:val="0066767A"/>
    <w:rsid w:val="006719A8"/>
    <w:rsid w:val="006A6263"/>
    <w:rsid w:val="006A780D"/>
    <w:rsid w:val="006B14BD"/>
    <w:rsid w:val="006B3DF6"/>
    <w:rsid w:val="00710952"/>
    <w:rsid w:val="0071608D"/>
    <w:rsid w:val="00720449"/>
    <w:rsid w:val="00721886"/>
    <w:rsid w:val="00765CC9"/>
    <w:rsid w:val="00765F5F"/>
    <w:rsid w:val="0076701E"/>
    <w:rsid w:val="00771C94"/>
    <w:rsid w:val="00773607"/>
    <w:rsid w:val="00782777"/>
    <w:rsid w:val="007A6C7E"/>
    <w:rsid w:val="007D03C6"/>
    <w:rsid w:val="007D1E46"/>
    <w:rsid w:val="007D3E14"/>
    <w:rsid w:val="007E141E"/>
    <w:rsid w:val="007F695C"/>
    <w:rsid w:val="0080160B"/>
    <w:rsid w:val="00803C42"/>
    <w:rsid w:val="00805883"/>
    <w:rsid w:val="00851B3D"/>
    <w:rsid w:val="00854E79"/>
    <w:rsid w:val="00857C44"/>
    <w:rsid w:val="00880FC8"/>
    <w:rsid w:val="00887AE9"/>
    <w:rsid w:val="0089460F"/>
    <w:rsid w:val="008A4C00"/>
    <w:rsid w:val="008A752D"/>
    <w:rsid w:val="008B3D0C"/>
    <w:rsid w:val="008C3714"/>
    <w:rsid w:val="008C623F"/>
    <w:rsid w:val="008C6D05"/>
    <w:rsid w:val="008D5B62"/>
    <w:rsid w:val="00912564"/>
    <w:rsid w:val="00914527"/>
    <w:rsid w:val="009438C7"/>
    <w:rsid w:val="0096035D"/>
    <w:rsid w:val="0097148F"/>
    <w:rsid w:val="009A6CB1"/>
    <w:rsid w:val="009B1FDC"/>
    <w:rsid w:val="009B23B0"/>
    <w:rsid w:val="009B5876"/>
    <w:rsid w:val="009C5A73"/>
    <w:rsid w:val="009D5E38"/>
    <w:rsid w:val="009D6580"/>
    <w:rsid w:val="009D6AB1"/>
    <w:rsid w:val="009E3E97"/>
    <w:rsid w:val="009E4ECA"/>
    <w:rsid w:val="009F3FBD"/>
    <w:rsid w:val="009F59D1"/>
    <w:rsid w:val="00A034AA"/>
    <w:rsid w:val="00A267D7"/>
    <w:rsid w:val="00A468E8"/>
    <w:rsid w:val="00A51C70"/>
    <w:rsid w:val="00A54C15"/>
    <w:rsid w:val="00A577D5"/>
    <w:rsid w:val="00AA45B9"/>
    <w:rsid w:val="00AA56DC"/>
    <w:rsid w:val="00AD5A42"/>
    <w:rsid w:val="00AF1569"/>
    <w:rsid w:val="00AF213D"/>
    <w:rsid w:val="00AF2F9F"/>
    <w:rsid w:val="00AF5CBB"/>
    <w:rsid w:val="00AF63C7"/>
    <w:rsid w:val="00B228EC"/>
    <w:rsid w:val="00B26E6B"/>
    <w:rsid w:val="00B41434"/>
    <w:rsid w:val="00B42B19"/>
    <w:rsid w:val="00B62F19"/>
    <w:rsid w:val="00B66F82"/>
    <w:rsid w:val="00B71272"/>
    <w:rsid w:val="00B95D89"/>
    <w:rsid w:val="00BA225A"/>
    <w:rsid w:val="00BA4F48"/>
    <w:rsid w:val="00BC30C2"/>
    <w:rsid w:val="00BD7787"/>
    <w:rsid w:val="00BD7EED"/>
    <w:rsid w:val="00C04767"/>
    <w:rsid w:val="00C1052F"/>
    <w:rsid w:val="00C21561"/>
    <w:rsid w:val="00C24C28"/>
    <w:rsid w:val="00C30323"/>
    <w:rsid w:val="00C41F4A"/>
    <w:rsid w:val="00C4216C"/>
    <w:rsid w:val="00C57F7D"/>
    <w:rsid w:val="00C601FE"/>
    <w:rsid w:val="00C971B7"/>
    <w:rsid w:val="00CA16BD"/>
    <w:rsid w:val="00CA3B89"/>
    <w:rsid w:val="00CC446F"/>
    <w:rsid w:val="00CD14BE"/>
    <w:rsid w:val="00CE7F74"/>
    <w:rsid w:val="00CF5E9E"/>
    <w:rsid w:val="00D33DE9"/>
    <w:rsid w:val="00D435A6"/>
    <w:rsid w:val="00D64CF6"/>
    <w:rsid w:val="00D71D30"/>
    <w:rsid w:val="00D72C24"/>
    <w:rsid w:val="00D7662C"/>
    <w:rsid w:val="00D80272"/>
    <w:rsid w:val="00DB2B9E"/>
    <w:rsid w:val="00DD6547"/>
    <w:rsid w:val="00DE6625"/>
    <w:rsid w:val="00DE740B"/>
    <w:rsid w:val="00DF0CBE"/>
    <w:rsid w:val="00DF35E3"/>
    <w:rsid w:val="00E13B9A"/>
    <w:rsid w:val="00E408B9"/>
    <w:rsid w:val="00E4138B"/>
    <w:rsid w:val="00E57AD2"/>
    <w:rsid w:val="00E646C1"/>
    <w:rsid w:val="00E73A2E"/>
    <w:rsid w:val="00E73CDF"/>
    <w:rsid w:val="00E77310"/>
    <w:rsid w:val="00E84400"/>
    <w:rsid w:val="00EA3002"/>
    <w:rsid w:val="00EA6DD0"/>
    <w:rsid w:val="00EE3FA0"/>
    <w:rsid w:val="00EF7F7D"/>
    <w:rsid w:val="00F17DBA"/>
    <w:rsid w:val="00F26FCF"/>
    <w:rsid w:val="00F53649"/>
    <w:rsid w:val="00F600D8"/>
    <w:rsid w:val="00F87D52"/>
    <w:rsid w:val="00F9123D"/>
    <w:rsid w:val="00FB02B7"/>
    <w:rsid w:val="00FB2FEC"/>
    <w:rsid w:val="00FF03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st"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paragraph" w:styleId="Ttulo1">
    <w:name w:val="heading 1"/>
    <w:next w:val="Normal"/>
    <w:link w:val="Ttulo1Char"/>
    <w:unhideWhenUsed/>
    <w:qFormat/>
    <w:pPr>
      <w:keepNext/>
      <w:keepLines/>
      <w:spacing w:after="137" w:line="263" w:lineRule="auto"/>
      <w:ind w:left="10" w:right="571" w:hanging="10"/>
      <w:jc w:val="both"/>
      <w:outlineLvl w:val="0"/>
    </w:pPr>
    <w:rPr>
      <w:rFonts w:ascii="Arial" w:eastAsia="Arial" w:hAnsi="Arial" w:cs="Arial"/>
      <w:b/>
      <w:color w:val="000000"/>
      <w:sz w:val="20"/>
    </w:rPr>
  </w:style>
  <w:style w:type="paragraph" w:styleId="Ttulo2">
    <w:name w:val="heading 2"/>
    <w:basedOn w:val="Normal"/>
    <w:link w:val="Ttulo2Char"/>
    <w:rsid w:val="00E73CDF"/>
    <w:pPr>
      <w:keepNext/>
      <w:tabs>
        <w:tab w:val="left" w:pos="1701"/>
      </w:tabs>
      <w:suppressAutoHyphens/>
      <w:spacing w:after="200" w:line="276" w:lineRule="auto"/>
      <w:ind w:right="-1"/>
      <w:jc w:val="center"/>
      <w:outlineLvl w:val="1"/>
    </w:pPr>
    <w:rPr>
      <w:rFonts w:ascii="Times New Roman" w:eastAsia="Times New Roman" w:hAnsi="Times New Roman" w:cs="Times New Roman"/>
      <w:b/>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nhideWhenUsed/>
    <w:rsid w:val="00E73CD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73CDF"/>
    <w:rPr>
      <w:rFonts w:ascii="Tahoma" w:eastAsia="Calibri" w:hAnsi="Tahoma" w:cs="Tahoma"/>
      <w:color w:val="000000"/>
      <w:sz w:val="16"/>
      <w:szCs w:val="16"/>
    </w:rPr>
  </w:style>
  <w:style w:type="character" w:customStyle="1" w:styleId="Ttulo2Char">
    <w:name w:val="Título 2 Char"/>
    <w:basedOn w:val="Fontepargpadro"/>
    <w:link w:val="Ttulo2"/>
    <w:rsid w:val="00E73CDF"/>
    <w:rPr>
      <w:rFonts w:ascii="Times New Roman" w:eastAsia="Times New Roman" w:hAnsi="Times New Roman" w:cs="Times New Roman"/>
      <w:b/>
      <w:color w:val="000000"/>
      <w:sz w:val="24"/>
      <w:szCs w:val="20"/>
    </w:rPr>
  </w:style>
  <w:style w:type="character" w:customStyle="1" w:styleId="BalloonTextChar">
    <w:name w:val="Balloon Text Char"/>
    <w:rsid w:val="00E73CDF"/>
    <w:rPr>
      <w:rFonts w:ascii="Tahoma" w:hAnsi="Tahoma" w:cs="Tahoma"/>
      <w:sz w:val="16"/>
      <w:szCs w:val="16"/>
    </w:rPr>
  </w:style>
  <w:style w:type="character" w:customStyle="1" w:styleId="Heading2Char">
    <w:name w:val="Heading 2 Char"/>
    <w:rsid w:val="00E73CDF"/>
    <w:rPr>
      <w:b/>
      <w:color w:val="000000"/>
      <w:sz w:val="24"/>
    </w:rPr>
  </w:style>
  <w:style w:type="character" w:customStyle="1" w:styleId="normalchar1">
    <w:name w:val="normal__char1"/>
    <w:rsid w:val="00E73CDF"/>
    <w:rPr>
      <w:rFonts w:ascii="Arial" w:hAnsi="Arial" w:cs="Arial"/>
      <w:strike w:val="0"/>
      <w:dstrike w:val="0"/>
      <w:sz w:val="24"/>
      <w:szCs w:val="24"/>
      <w:u w:val="none"/>
      <w:effect w:val="none"/>
    </w:rPr>
  </w:style>
  <w:style w:type="character" w:customStyle="1" w:styleId="apple-style-span">
    <w:name w:val="apple-style-span"/>
    <w:basedOn w:val="Fontepargpadro"/>
    <w:rsid w:val="00E73CDF"/>
  </w:style>
  <w:style w:type="character" w:customStyle="1" w:styleId="LinkdaInternet">
    <w:name w:val="Link da Internet"/>
    <w:rsid w:val="00E73CDF"/>
    <w:rPr>
      <w:color w:val="000080"/>
      <w:u w:val="single"/>
    </w:rPr>
  </w:style>
  <w:style w:type="character" w:customStyle="1" w:styleId="GradeColorida-nfase1Char">
    <w:name w:val="Grade Colorida - Ênfase 1 Char"/>
    <w:rsid w:val="00E73CDF"/>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GradeColorida-nfase1Char"/>
    <w:rsid w:val="00E73CDF"/>
    <w:rPr>
      <w:rFonts w:ascii="Ecofont_Spranq_eco_Sans" w:eastAsia="Calibri" w:hAnsi="Ecofont_Spranq_eco_Sans" w:cs="Tahoma"/>
      <w:i/>
      <w:iCs/>
      <w:color w:val="000000"/>
      <w:szCs w:val="24"/>
      <w:shd w:val="clear" w:color="auto" w:fill="FFFFCC"/>
      <w:lang w:eastAsia="en-US"/>
    </w:rPr>
  </w:style>
  <w:style w:type="character" w:customStyle="1" w:styleId="QuoteChar">
    <w:name w:val="Quote Char"/>
    <w:basedOn w:val="Fontepargpadro"/>
    <w:rsid w:val="00E73CDF"/>
    <w:rPr>
      <w:rFonts w:ascii="Ecofont_Spranq_eco_Sans" w:eastAsia="Calibri" w:hAnsi="Ecofont_Spranq_eco_Sans"/>
      <w:i/>
      <w:iCs/>
      <w:color w:val="000000"/>
      <w:szCs w:val="24"/>
      <w:shd w:val="clear" w:color="auto" w:fill="FFFFCC"/>
      <w:lang w:val="pt-BR" w:eastAsia="en-US"/>
    </w:rPr>
  </w:style>
  <w:style w:type="character" w:customStyle="1" w:styleId="HeaderChar">
    <w:name w:val="Header Char"/>
    <w:basedOn w:val="Fontepargpadro"/>
    <w:rsid w:val="00E73CDF"/>
    <w:rPr>
      <w:rFonts w:ascii="Ecofont_Spranq_eco_Sans" w:hAnsi="Ecofont_Spranq_eco_Sans" w:cs="Tahoma"/>
      <w:sz w:val="24"/>
      <w:szCs w:val="24"/>
    </w:rPr>
  </w:style>
  <w:style w:type="character" w:customStyle="1" w:styleId="FooterChar">
    <w:name w:val="Footer Char"/>
    <w:basedOn w:val="Fontepargpadro"/>
    <w:rsid w:val="00E73CDF"/>
    <w:rPr>
      <w:rFonts w:ascii="Ecofont_Spranq_eco_Sans" w:hAnsi="Ecofont_Spranq_eco_Sans" w:cs="Tahoma"/>
      <w:sz w:val="24"/>
      <w:szCs w:val="24"/>
    </w:rPr>
  </w:style>
  <w:style w:type="character" w:customStyle="1" w:styleId="Heading1Char">
    <w:name w:val="Heading 1 Char"/>
    <w:basedOn w:val="Fontepargpadro"/>
    <w:rsid w:val="00E73CDF"/>
    <w:rPr>
      <w:rFonts w:ascii="Cambria" w:hAnsi="Cambria"/>
      <w:color w:val="365F91"/>
      <w:sz w:val="32"/>
      <w:szCs w:val="32"/>
    </w:rPr>
  </w:style>
  <w:style w:type="character" w:styleId="Refdecomentrio">
    <w:name w:val="annotation reference"/>
    <w:basedOn w:val="Fontepargpadro"/>
    <w:rsid w:val="00E73CDF"/>
    <w:rPr>
      <w:sz w:val="18"/>
      <w:szCs w:val="18"/>
    </w:rPr>
  </w:style>
  <w:style w:type="character" w:customStyle="1" w:styleId="CommentTextChar">
    <w:name w:val="Comment Text Char"/>
    <w:basedOn w:val="Fontepargpadro"/>
    <w:rsid w:val="00E73CDF"/>
    <w:rPr>
      <w:rFonts w:ascii="Arial" w:hAnsi="Arial" w:cs="Tahoma"/>
      <w:sz w:val="24"/>
      <w:szCs w:val="24"/>
    </w:rPr>
  </w:style>
  <w:style w:type="character" w:customStyle="1" w:styleId="ListLabel1">
    <w:name w:val="ListLabel 1"/>
    <w:rsid w:val="00E73CDF"/>
    <w:rPr>
      <w:b/>
    </w:rPr>
  </w:style>
  <w:style w:type="character" w:customStyle="1" w:styleId="ListLabel2">
    <w:name w:val="ListLabel 2"/>
    <w:rsid w:val="00E73CDF"/>
    <w:rPr>
      <w:b w:val="0"/>
      <w:i w:val="0"/>
      <w:color w:val="00000A"/>
    </w:rPr>
  </w:style>
  <w:style w:type="character" w:customStyle="1" w:styleId="ListLabel3">
    <w:name w:val="ListLabel 3"/>
    <w:rsid w:val="00E73CDF"/>
    <w:rPr>
      <w:rFonts w:eastAsia="Arial Unicode MS"/>
    </w:rPr>
  </w:style>
  <w:style w:type="character" w:customStyle="1" w:styleId="ListLabel4">
    <w:name w:val="ListLabel 4"/>
    <w:rsid w:val="00E73CDF"/>
    <w:rPr>
      <w:rFonts w:cs="Arial"/>
      <w:i/>
      <w:color w:val="FF0000"/>
    </w:rPr>
  </w:style>
  <w:style w:type="character" w:customStyle="1" w:styleId="ListLabel5">
    <w:name w:val="ListLabel 5"/>
    <w:rsid w:val="00E73CDF"/>
    <w:rPr>
      <w:color w:val="0000FF"/>
    </w:rPr>
  </w:style>
  <w:style w:type="character" w:customStyle="1" w:styleId="ListLabel6">
    <w:name w:val="ListLabel 6"/>
    <w:rsid w:val="00E73CDF"/>
    <w:rPr>
      <w:b w:val="0"/>
    </w:rPr>
  </w:style>
  <w:style w:type="character" w:customStyle="1" w:styleId="ListLabel7">
    <w:name w:val="ListLabel 7"/>
    <w:rsid w:val="00E73CDF"/>
    <w:rPr>
      <w:b/>
      <w:i w:val="0"/>
    </w:rPr>
  </w:style>
  <w:style w:type="character" w:customStyle="1" w:styleId="ListLabel8">
    <w:name w:val="ListLabel 8"/>
    <w:rsid w:val="00E73CDF"/>
    <w:rPr>
      <w:b/>
      <w:i w:val="0"/>
      <w:color w:val="00000A"/>
    </w:rPr>
  </w:style>
  <w:style w:type="character" w:customStyle="1" w:styleId="ListLabel9">
    <w:name w:val="ListLabel 9"/>
    <w:rsid w:val="00E73CDF"/>
    <w:rPr>
      <w:b w:val="0"/>
      <w:i w:val="0"/>
    </w:rPr>
  </w:style>
  <w:style w:type="character" w:customStyle="1" w:styleId="ListLabel10">
    <w:name w:val="ListLabel 10"/>
    <w:rsid w:val="00E73CDF"/>
    <w:rPr>
      <w:rFonts w:cs="Courier New"/>
    </w:rPr>
  </w:style>
  <w:style w:type="character" w:customStyle="1" w:styleId="ListLabel11">
    <w:name w:val="ListLabel 11"/>
    <w:rsid w:val="00E73CDF"/>
    <w:rPr>
      <w:b/>
    </w:rPr>
  </w:style>
  <w:style w:type="character" w:customStyle="1" w:styleId="ListLabel12">
    <w:name w:val="ListLabel 12"/>
    <w:rsid w:val="00E73CDF"/>
    <w:rPr>
      <w:b w:val="0"/>
      <w:i w:val="0"/>
      <w:color w:val="00000A"/>
    </w:rPr>
  </w:style>
  <w:style w:type="character" w:customStyle="1" w:styleId="ListLabel13">
    <w:name w:val="ListLabel 13"/>
    <w:rsid w:val="00E73CDF"/>
    <w:rPr>
      <w:rFonts w:cs="Symbol"/>
    </w:rPr>
  </w:style>
  <w:style w:type="character" w:customStyle="1" w:styleId="ListLabel14">
    <w:name w:val="ListLabel 14"/>
    <w:rsid w:val="00E73CDF"/>
    <w:rPr>
      <w:b/>
    </w:rPr>
  </w:style>
  <w:style w:type="character" w:customStyle="1" w:styleId="ListLabel15">
    <w:name w:val="ListLabel 15"/>
    <w:rsid w:val="00E73CDF"/>
    <w:rPr>
      <w:b w:val="0"/>
      <w:i w:val="0"/>
      <w:color w:val="00000A"/>
    </w:rPr>
  </w:style>
  <w:style w:type="character" w:customStyle="1" w:styleId="ListLabel16">
    <w:name w:val="ListLabel 16"/>
    <w:rsid w:val="00E73CDF"/>
    <w:rPr>
      <w:b/>
    </w:rPr>
  </w:style>
  <w:style w:type="character" w:customStyle="1" w:styleId="ListLabel17">
    <w:name w:val="ListLabel 17"/>
    <w:rsid w:val="00E73CDF"/>
    <w:rPr>
      <w:b w:val="0"/>
      <w:i w:val="0"/>
      <w:color w:val="00000A"/>
    </w:rPr>
  </w:style>
  <w:style w:type="character" w:customStyle="1" w:styleId="ListLabel18">
    <w:name w:val="ListLabel 18"/>
    <w:rsid w:val="00E73CDF"/>
    <w:rPr>
      <w:b/>
    </w:rPr>
  </w:style>
  <w:style w:type="character" w:customStyle="1" w:styleId="ListLabel19">
    <w:name w:val="ListLabel 19"/>
    <w:rsid w:val="00E73CDF"/>
    <w:rPr>
      <w:b w:val="0"/>
      <w:i w:val="0"/>
      <w:color w:val="00000A"/>
    </w:rPr>
  </w:style>
  <w:style w:type="character" w:customStyle="1" w:styleId="ListLabel20">
    <w:name w:val="ListLabel 20"/>
    <w:rsid w:val="00E73CDF"/>
    <w:rPr>
      <w:b/>
    </w:rPr>
  </w:style>
  <w:style w:type="character" w:customStyle="1" w:styleId="ListLabel21">
    <w:name w:val="ListLabel 21"/>
    <w:rsid w:val="00E73CDF"/>
    <w:rPr>
      <w:b w:val="0"/>
      <w:i w:val="0"/>
      <w:color w:val="00000A"/>
    </w:rPr>
  </w:style>
  <w:style w:type="character" w:customStyle="1" w:styleId="ListLabel22">
    <w:name w:val="ListLabel 22"/>
    <w:rsid w:val="00E73CDF"/>
    <w:rPr>
      <w:b/>
    </w:rPr>
  </w:style>
  <w:style w:type="character" w:customStyle="1" w:styleId="ListLabel23">
    <w:name w:val="ListLabel 23"/>
    <w:rsid w:val="00E73CDF"/>
    <w:rPr>
      <w:b w:val="0"/>
      <w:i w:val="0"/>
      <w:color w:val="00000A"/>
    </w:rPr>
  </w:style>
  <w:style w:type="character" w:customStyle="1" w:styleId="ListLabel24">
    <w:name w:val="ListLabel 24"/>
    <w:rsid w:val="00E73CDF"/>
    <w:rPr>
      <w:b/>
    </w:rPr>
  </w:style>
  <w:style w:type="character" w:customStyle="1" w:styleId="ListLabel25">
    <w:name w:val="ListLabel 25"/>
    <w:rsid w:val="00E73CDF"/>
    <w:rPr>
      <w:b w:val="0"/>
      <w:i w:val="0"/>
      <w:color w:val="00000A"/>
    </w:rPr>
  </w:style>
  <w:style w:type="character" w:customStyle="1" w:styleId="ListLabel26">
    <w:name w:val="ListLabel 26"/>
    <w:rsid w:val="00E73CDF"/>
    <w:rPr>
      <w:b/>
    </w:rPr>
  </w:style>
  <w:style w:type="character" w:customStyle="1" w:styleId="ListLabel27">
    <w:name w:val="ListLabel 27"/>
    <w:rsid w:val="00E73CDF"/>
    <w:rPr>
      <w:b w:val="0"/>
      <w:i w:val="0"/>
      <w:color w:val="00000A"/>
    </w:rPr>
  </w:style>
  <w:style w:type="paragraph" w:styleId="Ttulo">
    <w:name w:val="Title"/>
    <w:basedOn w:val="Normal"/>
    <w:next w:val="Corpodotexto"/>
    <w:link w:val="TtuloChar"/>
    <w:rsid w:val="00E73CDF"/>
    <w:pPr>
      <w:keepNext/>
      <w:suppressAutoHyphens/>
      <w:spacing w:before="240" w:after="120" w:line="276" w:lineRule="auto"/>
    </w:pPr>
    <w:rPr>
      <w:rFonts w:ascii="Arial" w:eastAsia="Microsoft YaHei" w:hAnsi="Arial" w:cs="Mangal"/>
      <w:color w:val="00000A"/>
      <w:sz w:val="28"/>
      <w:szCs w:val="28"/>
    </w:rPr>
  </w:style>
  <w:style w:type="character" w:customStyle="1" w:styleId="TtuloChar">
    <w:name w:val="Título Char"/>
    <w:basedOn w:val="Fontepargpadro"/>
    <w:link w:val="Ttulo"/>
    <w:rsid w:val="00E73CDF"/>
    <w:rPr>
      <w:rFonts w:ascii="Arial" w:eastAsia="Microsoft YaHei" w:hAnsi="Arial" w:cs="Mangal"/>
      <w:color w:val="00000A"/>
      <w:sz w:val="28"/>
      <w:szCs w:val="28"/>
    </w:rPr>
  </w:style>
  <w:style w:type="paragraph" w:customStyle="1" w:styleId="Corpodotexto">
    <w:name w:val="Corpo do texto"/>
    <w:basedOn w:val="Normal"/>
    <w:rsid w:val="00E73CDF"/>
    <w:pPr>
      <w:suppressAutoHyphens/>
      <w:spacing w:after="120" w:line="276" w:lineRule="auto"/>
    </w:pPr>
    <w:rPr>
      <w:rFonts w:ascii="Arial" w:eastAsia="Times New Roman" w:hAnsi="Arial" w:cs="Tahoma"/>
      <w:color w:val="00000A"/>
      <w:sz w:val="24"/>
      <w:szCs w:val="24"/>
    </w:rPr>
  </w:style>
  <w:style w:type="paragraph" w:styleId="Lista">
    <w:name w:val="List"/>
    <w:basedOn w:val="Corpodotexto"/>
    <w:rsid w:val="00E73CDF"/>
    <w:rPr>
      <w:rFonts w:cs="Mangal"/>
    </w:rPr>
  </w:style>
  <w:style w:type="paragraph" w:styleId="Legenda">
    <w:name w:val="caption"/>
    <w:basedOn w:val="Normal"/>
    <w:rsid w:val="00E73CDF"/>
    <w:pPr>
      <w:suppressLineNumbers/>
      <w:suppressAutoHyphens/>
      <w:spacing w:before="120" w:after="120" w:line="276" w:lineRule="auto"/>
    </w:pPr>
    <w:rPr>
      <w:rFonts w:ascii="Arial" w:eastAsia="Times New Roman" w:hAnsi="Arial" w:cs="Mangal"/>
      <w:i/>
      <w:iCs/>
      <w:color w:val="00000A"/>
      <w:sz w:val="24"/>
      <w:szCs w:val="24"/>
    </w:rPr>
  </w:style>
  <w:style w:type="paragraph" w:customStyle="1" w:styleId="ndice">
    <w:name w:val="Índice"/>
    <w:basedOn w:val="Normal"/>
    <w:rsid w:val="00E73CDF"/>
    <w:pPr>
      <w:suppressLineNumbers/>
      <w:suppressAutoHyphens/>
      <w:spacing w:after="200" w:line="276" w:lineRule="auto"/>
    </w:pPr>
    <w:rPr>
      <w:rFonts w:ascii="Arial" w:eastAsia="Times New Roman" w:hAnsi="Arial" w:cs="Mangal"/>
      <w:color w:val="00000A"/>
      <w:sz w:val="24"/>
      <w:szCs w:val="24"/>
    </w:rPr>
  </w:style>
  <w:style w:type="paragraph" w:customStyle="1" w:styleId="Ttuloprincipal">
    <w:name w:val="Título principal"/>
    <w:basedOn w:val="Normal"/>
    <w:rsid w:val="00E73CDF"/>
    <w:pPr>
      <w:keepNext/>
      <w:suppressAutoHyphens/>
      <w:spacing w:before="240" w:after="120" w:line="276" w:lineRule="auto"/>
    </w:pPr>
    <w:rPr>
      <w:rFonts w:ascii="Arial" w:eastAsia="Microsoft YaHei" w:hAnsi="Arial" w:cs="Mangal"/>
      <w:color w:val="00000A"/>
      <w:sz w:val="28"/>
      <w:szCs w:val="28"/>
    </w:rPr>
  </w:style>
  <w:style w:type="paragraph" w:customStyle="1" w:styleId="ListaColorida-nfase11">
    <w:name w:val="Lista Colorida - Ênfase 11"/>
    <w:basedOn w:val="Normal"/>
    <w:rsid w:val="00E73CDF"/>
    <w:pPr>
      <w:suppressAutoHyphens/>
      <w:spacing w:after="0" w:line="276" w:lineRule="auto"/>
      <w:ind w:left="720"/>
      <w:contextualSpacing/>
    </w:pPr>
    <w:rPr>
      <w:rFonts w:ascii="Arial" w:eastAsia="Times New Roman" w:hAnsi="Arial" w:cs="Tahoma"/>
      <w:color w:val="00000A"/>
      <w:sz w:val="24"/>
      <w:szCs w:val="24"/>
    </w:rPr>
  </w:style>
  <w:style w:type="paragraph" w:styleId="NormalWeb">
    <w:name w:val="Normal (Web)"/>
    <w:basedOn w:val="Normal"/>
    <w:rsid w:val="00E73CDF"/>
    <w:pPr>
      <w:suppressAutoHyphens/>
      <w:spacing w:before="28" w:after="28" w:line="276" w:lineRule="auto"/>
    </w:pPr>
    <w:rPr>
      <w:rFonts w:ascii="Times New Roman" w:eastAsia="Times New Roman" w:hAnsi="Times New Roman" w:cs="Times New Roman"/>
      <w:color w:val="00000A"/>
      <w:sz w:val="24"/>
      <w:szCs w:val="24"/>
    </w:rPr>
  </w:style>
  <w:style w:type="paragraph" w:customStyle="1" w:styleId="Nvel2">
    <w:name w:val="Nível 2"/>
    <w:basedOn w:val="Normal"/>
    <w:rsid w:val="00E73CDF"/>
    <w:pPr>
      <w:suppressAutoHyphens/>
      <w:spacing w:after="120" w:line="276" w:lineRule="auto"/>
      <w:jc w:val="both"/>
    </w:pPr>
    <w:rPr>
      <w:rFonts w:ascii="Arial" w:eastAsia="Times New Roman" w:hAnsi="Arial" w:cs="Times New Roman"/>
      <w:b/>
      <w:color w:val="00000A"/>
      <w:sz w:val="24"/>
      <w:szCs w:val="20"/>
    </w:rPr>
  </w:style>
  <w:style w:type="paragraph" w:customStyle="1" w:styleId="GradeColorida-nfase11">
    <w:name w:val="Grade Colorida - Ênfase 11"/>
    <w:basedOn w:val="Normal"/>
    <w:rsid w:val="00E73CDF"/>
    <w:pPr>
      <w:pBdr>
        <w:top w:val="single" w:sz="4" w:space="0" w:color="1F497D"/>
        <w:left w:val="single" w:sz="4" w:space="0" w:color="1F497D"/>
        <w:bottom w:val="single" w:sz="4" w:space="0" w:color="1F497D"/>
        <w:right w:val="single" w:sz="4" w:space="0" w:color="1F497D"/>
      </w:pBdr>
      <w:shd w:val="clear" w:color="auto" w:fill="FFFFCC"/>
      <w:suppressAutoHyphens/>
      <w:spacing w:before="120" w:after="0" w:line="276" w:lineRule="auto"/>
      <w:jc w:val="both"/>
    </w:pPr>
    <w:rPr>
      <w:rFonts w:ascii="Arial" w:hAnsi="Arial" w:cs="Tahoma"/>
      <w:i/>
      <w:iCs/>
      <w:sz w:val="20"/>
      <w:szCs w:val="24"/>
      <w:lang w:eastAsia="en-US"/>
    </w:rPr>
  </w:style>
  <w:style w:type="paragraph" w:styleId="Commarcadores5">
    <w:name w:val="List Bullet 5"/>
    <w:basedOn w:val="Normal"/>
    <w:rsid w:val="00E73CDF"/>
    <w:pPr>
      <w:suppressAutoHyphens/>
      <w:spacing w:after="0" w:line="276" w:lineRule="auto"/>
      <w:contextualSpacing/>
    </w:pPr>
    <w:rPr>
      <w:rFonts w:ascii="Arial" w:eastAsia="Times New Roman" w:hAnsi="Arial" w:cs="Tahoma"/>
      <w:color w:val="00000A"/>
      <w:sz w:val="24"/>
      <w:szCs w:val="24"/>
    </w:rPr>
  </w:style>
  <w:style w:type="paragraph" w:customStyle="1" w:styleId="citao2">
    <w:name w:val="citação 2"/>
    <w:basedOn w:val="GradeColorida-nfase11"/>
    <w:rsid w:val="00E73CDF"/>
    <w:rPr>
      <w:szCs w:val="20"/>
    </w:rPr>
  </w:style>
  <w:style w:type="paragraph" w:styleId="Citao">
    <w:name w:val="Quote"/>
    <w:basedOn w:val="Normal"/>
    <w:link w:val="CitaoChar"/>
    <w:rsid w:val="00E73CDF"/>
    <w:pPr>
      <w:pBdr>
        <w:top w:val="single" w:sz="4" w:space="0" w:color="1F497D"/>
        <w:left w:val="single" w:sz="4" w:space="0" w:color="1F497D"/>
        <w:bottom w:val="single" w:sz="4" w:space="0" w:color="1F497D"/>
        <w:right w:val="single" w:sz="4" w:space="0" w:color="1F497D"/>
      </w:pBdr>
      <w:shd w:val="clear" w:color="auto" w:fill="FFFFCC"/>
      <w:suppressAutoHyphens/>
      <w:spacing w:before="120" w:after="0" w:line="276" w:lineRule="auto"/>
      <w:jc w:val="both"/>
    </w:pPr>
    <w:rPr>
      <w:rFonts w:ascii="Arial" w:hAnsi="Arial" w:cs="Times New Roman"/>
      <w:i/>
      <w:iCs/>
      <w:sz w:val="20"/>
      <w:szCs w:val="24"/>
      <w:lang w:eastAsia="en-US"/>
    </w:rPr>
  </w:style>
  <w:style w:type="character" w:customStyle="1" w:styleId="CitaoChar">
    <w:name w:val="Citação Char"/>
    <w:basedOn w:val="Fontepargpadro"/>
    <w:link w:val="Citao"/>
    <w:rsid w:val="00E73CDF"/>
    <w:rPr>
      <w:rFonts w:ascii="Arial" w:eastAsia="Calibri" w:hAnsi="Arial" w:cs="Times New Roman"/>
      <w:i/>
      <w:iCs/>
      <w:color w:val="000000"/>
      <w:sz w:val="20"/>
      <w:szCs w:val="24"/>
      <w:shd w:val="clear" w:color="auto" w:fill="FFFFCC"/>
      <w:lang w:eastAsia="en-US"/>
    </w:rPr>
  </w:style>
  <w:style w:type="paragraph" w:styleId="Cabealho">
    <w:name w:val="header"/>
    <w:basedOn w:val="Normal"/>
    <w:link w:val="CabealhoChar"/>
    <w:rsid w:val="00E73CDF"/>
    <w:pPr>
      <w:tabs>
        <w:tab w:val="center" w:pos="4252"/>
        <w:tab w:val="right" w:pos="8504"/>
      </w:tabs>
      <w:suppressAutoHyphens/>
      <w:spacing w:after="200" w:line="276" w:lineRule="auto"/>
    </w:pPr>
    <w:rPr>
      <w:rFonts w:ascii="Arial" w:eastAsia="Times New Roman" w:hAnsi="Arial" w:cs="Tahoma"/>
      <w:color w:val="00000A"/>
      <w:sz w:val="24"/>
      <w:szCs w:val="24"/>
    </w:rPr>
  </w:style>
  <w:style w:type="character" w:customStyle="1" w:styleId="CabealhoChar">
    <w:name w:val="Cabeçalho Char"/>
    <w:basedOn w:val="Fontepargpadro"/>
    <w:link w:val="Cabealho"/>
    <w:rsid w:val="00E73CDF"/>
    <w:rPr>
      <w:rFonts w:ascii="Arial" w:eastAsia="Times New Roman" w:hAnsi="Arial" w:cs="Tahoma"/>
      <w:color w:val="00000A"/>
      <w:sz w:val="24"/>
      <w:szCs w:val="24"/>
    </w:rPr>
  </w:style>
  <w:style w:type="paragraph" w:styleId="Rodap">
    <w:name w:val="footer"/>
    <w:basedOn w:val="Normal"/>
    <w:link w:val="RodapChar"/>
    <w:rsid w:val="00E73CDF"/>
    <w:pPr>
      <w:tabs>
        <w:tab w:val="center" w:pos="4252"/>
        <w:tab w:val="right" w:pos="8504"/>
      </w:tabs>
      <w:suppressAutoHyphens/>
      <w:spacing w:after="200" w:line="276" w:lineRule="auto"/>
    </w:pPr>
    <w:rPr>
      <w:rFonts w:ascii="Arial" w:eastAsia="Times New Roman" w:hAnsi="Arial" w:cs="Tahoma"/>
      <w:color w:val="00000A"/>
      <w:sz w:val="24"/>
      <w:szCs w:val="24"/>
    </w:rPr>
  </w:style>
  <w:style w:type="character" w:customStyle="1" w:styleId="RodapChar">
    <w:name w:val="Rodapé Char"/>
    <w:basedOn w:val="Fontepargpadro"/>
    <w:link w:val="Rodap"/>
    <w:rsid w:val="00E73CDF"/>
    <w:rPr>
      <w:rFonts w:ascii="Arial" w:eastAsia="Times New Roman" w:hAnsi="Arial" w:cs="Tahoma"/>
      <w:color w:val="00000A"/>
      <w:sz w:val="24"/>
      <w:szCs w:val="24"/>
    </w:rPr>
  </w:style>
  <w:style w:type="paragraph" w:styleId="PargrafodaLista">
    <w:name w:val="List Paragraph"/>
    <w:basedOn w:val="Normal"/>
    <w:rsid w:val="00E73CDF"/>
    <w:pPr>
      <w:suppressAutoHyphens/>
      <w:spacing w:after="0" w:line="276" w:lineRule="auto"/>
      <w:ind w:left="720"/>
      <w:contextualSpacing/>
    </w:pPr>
    <w:rPr>
      <w:rFonts w:ascii="Arial" w:eastAsia="Times New Roman" w:hAnsi="Arial" w:cs="Tahoma"/>
      <w:color w:val="00000A"/>
      <w:sz w:val="24"/>
      <w:szCs w:val="24"/>
    </w:rPr>
  </w:style>
  <w:style w:type="paragraph" w:customStyle="1" w:styleId="Nivel1">
    <w:name w:val="Nivel1"/>
    <w:basedOn w:val="Ttulo1"/>
    <w:rsid w:val="00E73CDF"/>
    <w:pPr>
      <w:suppressAutoHyphens/>
      <w:spacing w:before="480" w:after="120" w:line="276" w:lineRule="auto"/>
      <w:ind w:left="357" w:right="0" w:hanging="357"/>
    </w:pPr>
    <w:rPr>
      <w:rFonts w:eastAsia="Times New Roman"/>
      <w:szCs w:val="20"/>
    </w:rPr>
  </w:style>
  <w:style w:type="paragraph" w:styleId="Textodecomentrio">
    <w:name w:val="annotation text"/>
    <w:basedOn w:val="Normal"/>
    <w:link w:val="TextodecomentrioChar"/>
    <w:rsid w:val="00E73CDF"/>
    <w:pPr>
      <w:suppressAutoHyphens/>
      <w:spacing w:after="200" w:line="276" w:lineRule="auto"/>
    </w:pPr>
    <w:rPr>
      <w:rFonts w:ascii="Arial" w:eastAsia="Times New Roman" w:hAnsi="Arial" w:cs="Tahoma"/>
      <w:color w:val="00000A"/>
      <w:sz w:val="24"/>
      <w:szCs w:val="24"/>
    </w:rPr>
  </w:style>
  <w:style w:type="character" w:customStyle="1" w:styleId="TextodecomentrioChar">
    <w:name w:val="Texto de comentário Char"/>
    <w:basedOn w:val="Fontepargpadro"/>
    <w:link w:val="Textodecomentrio"/>
    <w:rsid w:val="00E73CDF"/>
    <w:rPr>
      <w:rFonts w:ascii="Arial" w:eastAsia="Times New Roman" w:hAnsi="Arial" w:cs="Tahoma"/>
      <w:color w:val="00000A"/>
      <w:sz w:val="24"/>
      <w:szCs w:val="24"/>
    </w:rPr>
  </w:style>
  <w:style w:type="paragraph" w:customStyle="1" w:styleId="Contedodoquadro">
    <w:name w:val="Conteúdo do quadro"/>
    <w:basedOn w:val="Normal"/>
    <w:rsid w:val="00E73CDF"/>
    <w:pPr>
      <w:suppressAutoHyphens/>
      <w:spacing w:after="200" w:line="276" w:lineRule="auto"/>
    </w:pPr>
    <w:rPr>
      <w:rFonts w:ascii="Arial" w:eastAsia="Times New Roman" w:hAnsi="Arial" w:cs="Tahoma"/>
      <w:color w:val="00000A"/>
      <w:sz w:val="24"/>
      <w:szCs w:val="24"/>
    </w:rPr>
  </w:style>
  <w:style w:type="paragraph" w:customStyle="1" w:styleId="Contedodatabela">
    <w:name w:val="Conteúdo da tabela"/>
    <w:basedOn w:val="Normal"/>
    <w:rsid w:val="00E73CDF"/>
    <w:pPr>
      <w:suppressLineNumbers/>
      <w:suppressAutoHyphens/>
      <w:spacing w:after="0" w:line="100" w:lineRule="atLeast"/>
    </w:pPr>
    <w:rPr>
      <w:rFonts w:ascii="Arial" w:eastAsia="Times New Roman" w:hAnsi="Arial" w:cs="Arial"/>
      <w:color w:val="00000A"/>
      <w:sz w:val="24"/>
      <w:szCs w:val="20"/>
    </w:rPr>
  </w:style>
  <w:style w:type="paragraph" w:customStyle="1" w:styleId="Ttulodetabela">
    <w:name w:val="Título de tabela"/>
    <w:basedOn w:val="Contedodatabela"/>
    <w:rsid w:val="00E73CDF"/>
  </w:style>
  <w:style w:type="paragraph" w:customStyle="1" w:styleId="Default">
    <w:name w:val="Default"/>
    <w:rsid w:val="00E73CDF"/>
    <w:pPr>
      <w:widowControl w:val="0"/>
      <w:suppressAutoHyphens/>
      <w:spacing w:after="200" w:line="276" w:lineRule="auto"/>
    </w:pPr>
    <w:rPr>
      <w:rFonts w:ascii="Times New Roman" w:eastAsia="SimSun" w:hAnsi="Times New Roman" w:cs="Mangal"/>
      <w:color w:val="00000A"/>
      <w:sz w:val="24"/>
      <w:szCs w:val="24"/>
      <w:lang w:eastAsia="zh-CN" w:bidi="hi-IN"/>
    </w:rPr>
  </w:style>
  <w:style w:type="character" w:customStyle="1" w:styleId="mais-info">
    <w:name w:val="mais-info"/>
    <w:basedOn w:val="Fontepargpadro"/>
    <w:rsid w:val="00803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st"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paragraph" w:styleId="Ttulo1">
    <w:name w:val="heading 1"/>
    <w:next w:val="Normal"/>
    <w:link w:val="Ttulo1Char"/>
    <w:unhideWhenUsed/>
    <w:qFormat/>
    <w:pPr>
      <w:keepNext/>
      <w:keepLines/>
      <w:spacing w:after="137" w:line="263" w:lineRule="auto"/>
      <w:ind w:left="10" w:right="571" w:hanging="10"/>
      <w:jc w:val="both"/>
      <w:outlineLvl w:val="0"/>
    </w:pPr>
    <w:rPr>
      <w:rFonts w:ascii="Arial" w:eastAsia="Arial" w:hAnsi="Arial" w:cs="Arial"/>
      <w:b/>
      <w:color w:val="000000"/>
      <w:sz w:val="20"/>
    </w:rPr>
  </w:style>
  <w:style w:type="paragraph" w:styleId="Ttulo2">
    <w:name w:val="heading 2"/>
    <w:basedOn w:val="Normal"/>
    <w:link w:val="Ttulo2Char"/>
    <w:rsid w:val="00E73CDF"/>
    <w:pPr>
      <w:keepNext/>
      <w:tabs>
        <w:tab w:val="left" w:pos="1701"/>
      </w:tabs>
      <w:suppressAutoHyphens/>
      <w:spacing w:after="200" w:line="276" w:lineRule="auto"/>
      <w:ind w:right="-1"/>
      <w:jc w:val="center"/>
      <w:outlineLvl w:val="1"/>
    </w:pPr>
    <w:rPr>
      <w:rFonts w:ascii="Times New Roman" w:eastAsia="Times New Roman" w:hAnsi="Times New Roman" w:cs="Times New Roman"/>
      <w:b/>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nhideWhenUsed/>
    <w:rsid w:val="00E73CD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73CDF"/>
    <w:rPr>
      <w:rFonts w:ascii="Tahoma" w:eastAsia="Calibri" w:hAnsi="Tahoma" w:cs="Tahoma"/>
      <w:color w:val="000000"/>
      <w:sz w:val="16"/>
      <w:szCs w:val="16"/>
    </w:rPr>
  </w:style>
  <w:style w:type="character" w:customStyle="1" w:styleId="Ttulo2Char">
    <w:name w:val="Título 2 Char"/>
    <w:basedOn w:val="Fontepargpadro"/>
    <w:link w:val="Ttulo2"/>
    <w:rsid w:val="00E73CDF"/>
    <w:rPr>
      <w:rFonts w:ascii="Times New Roman" w:eastAsia="Times New Roman" w:hAnsi="Times New Roman" w:cs="Times New Roman"/>
      <w:b/>
      <w:color w:val="000000"/>
      <w:sz w:val="24"/>
      <w:szCs w:val="20"/>
    </w:rPr>
  </w:style>
  <w:style w:type="character" w:customStyle="1" w:styleId="BalloonTextChar">
    <w:name w:val="Balloon Text Char"/>
    <w:rsid w:val="00E73CDF"/>
    <w:rPr>
      <w:rFonts w:ascii="Tahoma" w:hAnsi="Tahoma" w:cs="Tahoma"/>
      <w:sz w:val="16"/>
      <w:szCs w:val="16"/>
    </w:rPr>
  </w:style>
  <w:style w:type="character" w:customStyle="1" w:styleId="Heading2Char">
    <w:name w:val="Heading 2 Char"/>
    <w:rsid w:val="00E73CDF"/>
    <w:rPr>
      <w:b/>
      <w:color w:val="000000"/>
      <w:sz w:val="24"/>
    </w:rPr>
  </w:style>
  <w:style w:type="character" w:customStyle="1" w:styleId="normalchar1">
    <w:name w:val="normal__char1"/>
    <w:rsid w:val="00E73CDF"/>
    <w:rPr>
      <w:rFonts w:ascii="Arial" w:hAnsi="Arial" w:cs="Arial"/>
      <w:strike w:val="0"/>
      <w:dstrike w:val="0"/>
      <w:sz w:val="24"/>
      <w:szCs w:val="24"/>
      <w:u w:val="none"/>
      <w:effect w:val="none"/>
    </w:rPr>
  </w:style>
  <w:style w:type="character" w:customStyle="1" w:styleId="apple-style-span">
    <w:name w:val="apple-style-span"/>
    <w:basedOn w:val="Fontepargpadro"/>
    <w:rsid w:val="00E73CDF"/>
  </w:style>
  <w:style w:type="character" w:customStyle="1" w:styleId="LinkdaInternet">
    <w:name w:val="Link da Internet"/>
    <w:rsid w:val="00E73CDF"/>
    <w:rPr>
      <w:color w:val="000080"/>
      <w:u w:val="single"/>
    </w:rPr>
  </w:style>
  <w:style w:type="character" w:customStyle="1" w:styleId="GradeColorida-nfase1Char">
    <w:name w:val="Grade Colorida - Ênfase 1 Char"/>
    <w:rsid w:val="00E73CDF"/>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GradeColorida-nfase1Char"/>
    <w:rsid w:val="00E73CDF"/>
    <w:rPr>
      <w:rFonts w:ascii="Ecofont_Spranq_eco_Sans" w:eastAsia="Calibri" w:hAnsi="Ecofont_Spranq_eco_Sans" w:cs="Tahoma"/>
      <w:i/>
      <w:iCs/>
      <w:color w:val="000000"/>
      <w:szCs w:val="24"/>
      <w:shd w:val="clear" w:color="auto" w:fill="FFFFCC"/>
      <w:lang w:eastAsia="en-US"/>
    </w:rPr>
  </w:style>
  <w:style w:type="character" w:customStyle="1" w:styleId="QuoteChar">
    <w:name w:val="Quote Char"/>
    <w:basedOn w:val="Fontepargpadro"/>
    <w:rsid w:val="00E73CDF"/>
    <w:rPr>
      <w:rFonts w:ascii="Ecofont_Spranq_eco_Sans" w:eastAsia="Calibri" w:hAnsi="Ecofont_Spranq_eco_Sans"/>
      <w:i/>
      <w:iCs/>
      <w:color w:val="000000"/>
      <w:szCs w:val="24"/>
      <w:shd w:val="clear" w:color="auto" w:fill="FFFFCC"/>
      <w:lang w:val="pt-BR" w:eastAsia="en-US"/>
    </w:rPr>
  </w:style>
  <w:style w:type="character" w:customStyle="1" w:styleId="HeaderChar">
    <w:name w:val="Header Char"/>
    <w:basedOn w:val="Fontepargpadro"/>
    <w:rsid w:val="00E73CDF"/>
    <w:rPr>
      <w:rFonts w:ascii="Ecofont_Spranq_eco_Sans" w:hAnsi="Ecofont_Spranq_eco_Sans" w:cs="Tahoma"/>
      <w:sz w:val="24"/>
      <w:szCs w:val="24"/>
    </w:rPr>
  </w:style>
  <w:style w:type="character" w:customStyle="1" w:styleId="FooterChar">
    <w:name w:val="Footer Char"/>
    <w:basedOn w:val="Fontepargpadro"/>
    <w:rsid w:val="00E73CDF"/>
    <w:rPr>
      <w:rFonts w:ascii="Ecofont_Spranq_eco_Sans" w:hAnsi="Ecofont_Spranq_eco_Sans" w:cs="Tahoma"/>
      <w:sz w:val="24"/>
      <w:szCs w:val="24"/>
    </w:rPr>
  </w:style>
  <w:style w:type="character" w:customStyle="1" w:styleId="Heading1Char">
    <w:name w:val="Heading 1 Char"/>
    <w:basedOn w:val="Fontepargpadro"/>
    <w:rsid w:val="00E73CDF"/>
    <w:rPr>
      <w:rFonts w:ascii="Cambria" w:hAnsi="Cambria"/>
      <w:color w:val="365F91"/>
      <w:sz w:val="32"/>
      <w:szCs w:val="32"/>
    </w:rPr>
  </w:style>
  <w:style w:type="character" w:styleId="Refdecomentrio">
    <w:name w:val="annotation reference"/>
    <w:basedOn w:val="Fontepargpadro"/>
    <w:rsid w:val="00E73CDF"/>
    <w:rPr>
      <w:sz w:val="18"/>
      <w:szCs w:val="18"/>
    </w:rPr>
  </w:style>
  <w:style w:type="character" w:customStyle="1" w:styleId="CommentTextChar">
    <w:name w:val="Comment Text Char"/>
    <w:basedOn w:val="Fontepargpadro"/>
    <w:rsid w:val="00E73CDF"/>
    <w:rPr>
      <w:rFonts w:ascii="Arial" w:hAnsi="Arial" w:cs="Tahoma"/>
      <w:sz w:val="24"/>
      <w:szCs w:val="24"/>
    </w:rPr>
  </w:style>
  <w:style w:type="character" w:customStyle="1" w:styleId="ListLabel1">
    <w:name w:val="ListLabel 1"/>
    <w:rsid w:val="00E73CDF"/>
    <w:rPr>
      <w:b/>
    </w:rPr>
  </w:style>
  <w:style w:type="character" w:customStyle="1" w:styleId="ListLabel2">
    <w:name w:val="ListLabel 2"/>
    <w:rsid w:val="00E73CDF"/>
    <w:rPr>
      <w:b w:val="0"/>
      <w:i w:val="0"/>
      <w:color w:val="00000A"/>
    </w:rPr>
  </w:style>
  <w:style w:type="character" w:customStyle="1" w:styleId="ListLabel3">
    <w:name w:val="ListLabel 3"/>
    <w:rsid w:val="00E73CDF"/>
    <w:rPr>
      <w:rFonts w:eastAsia="Arial Unicode MS"/>
    </w:rPr>
  </w:style>
  <w:style w:type="character" w:customStyle="1" w:styleId="ListLabel4">
    <w:name w:val="ListLabel 4"/>
    <w:rsid w:val="00E73CDF"/>
    <w:rPr>
      <w:rFonts w:cs="Arial"/>
      <w:i/>
      <w:color w:val="FF0000"/>
    </w:rPr>
  </w:style>
  <w:style w:type="character" w:customStyle="1" w:styleId="ListLabel5">
    <w:name w:val="ListLabel 5"/>
    <w:rsid w:val="00E73CDF"/>
    <w:rPr>
      <w:color w:val="0000FF"/>
    </w:rPr>
  </w:style>
  <w:style w:type="character" w:customStyle="1" w:styleId="ListLabel6">
    <w:name w:val="ListLabel 6"/>
    <w:rsid w:val="00E73CDF"/>
    <w:rPr>
      <w:b w:val="0"/>
    </w:rPr>
  </w:style>
  <w:style w:type="character" w:customStyle="1" w:styleId="ListLabel7">
    <w:name w:val="ListLabel 7"/>
    <w:rsid w:val="00E73CDF"/>
    <w:rPr>
      <w:b/>
      <w:i w:val="0"/>
    </w:rPr>
  </w:style>
  <w:style w:type="character" w:customStyle="1" w:styleId="ListLabel8">
    <w:name w:val="ListLabel 8"/>
    <w:rsid w:val="00E73CDF"/>
    <w:rPr>
      <w:b/>
      <w:i w:val="0"/>
      <w:color w:val="00000A"/>
    </w:rPr>
  </w:style>
  <w:style w:type="character" w:customStyle="1" w:styleId="ListLabel9">
    <w:name w:val="ListLabel 9"/>
    <w:rsid w:val="00E73CDF"/>
    <w:rPr>
      <w:b w:val="0"/>
      <w:i w:val="0"/>
    </w:rPr>
  </w:style>
  <w:style w:type="character" w:customStyle="1" w:styleId="ListLabel10">
    <w:name w:val="ListLabel 10"/>
    <w:rsid w:val="00E73CDF"/>
    <w:rPr>
      <w:rFonts w:cs="Courier New"/>
    </w:rPr>
  </w:style>
  <w:style w:type="character" w:customStyle="1" w:styleId="ListLabel11">
    <w:name w:val="ListLabel 11"/>
    <w:rsid w:val="00E73CDF"/>
    <w:rPr>
      <w:b/>
    </w:rPr>
  </w:style>
  <w:style w:type="character" w:customStyle="1" w:styleId="ListLabel12">
    <w:name w:val="ListLabel 12"/>
    <w:rsid w:val="00E73CDF"/>
    <w:rPr>
      <w:b w:val="0"/>
      <w:i w:val="0"/>
      <w:color w:val="00000A"/>
    </w:rPr>
  </w:style>
  <w:style w:type="character" w:customStyle="1" w:styleId="ListLabel13">
    <w:name w:val="ListLabel 13"/>
    <w:rsid w:val="00E73CDF"/>
    <w:rPr>
      <w:rFonts w:cs="Symbol"/>
    </w:rPr>
  </w:style>
  <w:style w:type="character" w:customStyle="1" w:styleId="ListLabel14">
    <w:name w:val="ListLabel 14"/>
    <w:rsid w:val="00E73CDF"/>
    <w:rPr>
      <w:b/>
    </w:rPr>
  </w:style>
  <w:style w:type="character" w:customStyle="1" w:styleId="ListLabel15">
    <w:name w:val="ListLabel 15"/>
    <w:rsid w:val="00E73CDF"/>
    <w:rPr>
      <w:b w:val="0"/>
      <w:i w:val="0"/>
      <w:color w:val="00000A"/>
    </w:rPr>
  </w:style>
  <w:style w:type="character" w:customStyle="1" w:styleId="ListLabel16">
    <w:name w:val="ListLabel 16"/>
    <w:rsid w:val="00E73CDF"/>
    <w:rPr>
      <w:b/>
    </w:rPr>
  </w:style>
  <w:style w:type="character" w:customStyle="1" w:styleId="ListLabel17">
    <w:name w:val="ListLabel 17"/>
    <w:rsid w:val="00E73CDF"/>
    <w:rPr>
      <w:b w:val="0"/>
      <w:i w:val="0"/>
      <w:color w:val="00000A"/>
    </w:rPr>
  </w:style>
  <w:style w:type="character" w:customStyle="1" w:styleId="ListLabel18">
    <w:name w:val="ListLabel 18"/>
    <w:rsid w:val="00E73CDF"/>
    <w:rPr>
      <w:b/>
    </w:rPr>
  </w:style>
  <w:style w:type="character" w:customStyle="1" w:styleId="ListLabel19">
    <w:name w:val="ListLabel 19"/>
    <w:rsid w:val="00E73CDF"/>
    <w:rPr>
      <w:b w:val="0"/>
      <w:i w:val="0"/>
      <w:color w:val="00000A"/>
    </w:rPr>
  </w:style>
  <w:style w:type="character" w:customStyle="1" w:styleId="ListLabel20">
    <w:name w:val="ListLabel 20"/>
    <w:rsid w:val="00E73CDF"/>
    <w:rPr>
      <w:b/>
    </w:rPr>
  </w:style>
  <w:style w:type="character" w:customStyle="1" w:styleId="ListLabel21">
    <w:name w:val="ListLabel 21"/>
    <w:rsid w:val="00E73CDF"/>
    <w:rPr>
      <w:b w:val="0"/>
      <w:i w:val="0"/>
      <w:color w:val="00000A"/>
    </w:rPr>
  </w:style>
  <w:style w:type="character" w:customStyle="1" w:styleId="ListLabel22">
    <w:name w:val="ListLabel 22"/>
    <w:rsid w:val="00E73CDF"/>
    <w:rPr>
      <w:b/>
    </w:rPr>
  </w:style>
  <w:style w:type="character" w:customStyle="1" w:styleId="ListLabel23">
    <w:name w:val="ListLabel 23"/>
    <w:rsid w:val="00E73CDF"/>
    <w:rPr>
      <w:b w:val="0"/>
      <w:i w:val="0"/>
      <w:color w:val="00000A"/>
    </w:rPr>
  </w:style>
  <w:style w:type="character" w:customStyle="1" w:styleId="ListLabel24">
    <w:name w:val="ListLabel 24"/>
    <w:rsid w:val="00E73CDF"/>
    <w:rPr>
      <w:b/>
    </w:rPr>
  </w:style>
  <w:style w:type="character" w:customStyle="1" w:styleId="ListLabel25">
    <w:name w:val="ListLabel 25"/>
    <w:rsid w:val="00E73CDF"/>
    <w:rPr>
      <w:b w:val="0"/>
      <w:i w:val="0"/>
      <w:color w:val="00000A"/>
    </w:rPr>
  </w:style>
  <w:style w:type="character" w:customStyle="1" w:styleId="ListLabel26">
    <w:name w:val="ListLabel 26"/>
    <w:rsid w:val="00E73CDF"/>
    <w:rPr>
      <w:b/>
    </w:rPr>
  </w:style>
  <w:style w:type="character" w:customStyle="1" w:styleId="ListLabel27">
    <w:name w:val="ListLabel 27"/>
    <w:rsid w:val="00E73CDF"/>
    <w:rPr>
      <w:b w:val="0"/>
      <w:i w:val="0"/>
      <w:color w:val="00000A"/>
    </w:rPr>
  </w:style>
  <w:style w:type="paragraph" w:styleId="Ttulo">
    <w:name w:val="Title"/>
    <w:basedOn w:val="Normal"/>
    <w:next w:val="Corpodotexto"/>
    <w:link w:val="TtuloChar"/>
    <w:rsid w:val="00E73CDF"/>
    <w:pPr>
      <w:keepNext/>
      <w:suppressAutoHyphens/>
      <w:spacing w:before="240" w:after="120" w:line="276" w:lineRule="auto"/>
    </w:pPr>
    <w:rPr>
      <w:rFonts w:ascii="Arial" w:eastAsia="Microsoft YaHei" w:hAnsi="Arial" w:cs="Mangal"/>
      <w:color w:val="00000A"/>
      <w:sz w:val="28"/>
      <w:szCs w:val="28"/>
    </w:rPr>
  </w:style>
  <w:style w:type="character" w:customStyle="1" w:styleId="TtuloChar">
    <w:name w:val="Título Char"/>
    <w:basedOn w:val="Fontepargpadro"/>
    <w:link w:val="Ttulo"/>
    <w:rsid w:val="00E73CDF"/>
    <w:rPr>
      <w:rFonts w:ascii="Arial" w:eastAsia="Microsoft YaHei" w:hAnsi="Arial" w:cs="Mangal"/>
      <w:color w:val="00000A"/>
      <w:sz w:val="28"/>
      <w:szCs w:val="28"/>
    </w:rPr>
  </w:style>
  <w:style w:type="paragraph" w:customStyle="1" w:styleId="Corpodotexto">
    <w:name w:val="Corpo do texto"/>
    <w:basedOn w:val="Normal"/>
    <w:rsid w:val="00E73CDF"/>
    <w:pPr>
      <w:suppressAutoHyphens/>
      <w:spacing w:after="120" w:line="276" w:lineRule="auto"/>
    </w:pPr>
    <w:rPr>
      <w:rFonts w:ascii="Arial" w:eastAsia="Times New Roman" w:hAnsi="Arial" w:cs="Tahoma"/>
      <w:color w:val="00000A"/>
      <w:sz w:val="24"/>
      <w:szCs w:val="24"/>
    </w:rPr>
  </w:style>
  <w:style w:type="paragraph" w:styleId="Lista">
    <w:name w:val="List"/>
    <w:basedOn w:val="Corpodotexto"/>
    <w:rsid w:val="00E73CDF"/>
    <w:rPr>
      <w:rFonts w:cs="Mangal"/>
    </w:rPr>
  </w:style>
  <w:style w:type="paragraph" w:styleId="Legenda">
    <w:name w:val="caption"/>
    <w:basedOn w:val="Normal"/>
    <w:rsid w:val="00E73CDF"/>
    <w:pPr>
      <w:suppressLineNumbers/>
      <w:suppressAutoHyphens/>
      <w:spacing w:before="120" w:after="120" w:line="276" w:lineRule="auto"/>
    </w:pPr>
    <w:rPr>
      <w:rFonts w:ascii="Arial" w:eastAsia="Times New Roman" w:hAnsi="Arial" w:cs="Mangal"/>
      <w:i/>
      <w:iCs/>
      <w:color w:val="00000A"/>
      <w:sz w:val="24"/>
      <w:szCs w:val="24"/>
    </w:rPr>
  </w:style>
  <w:style w:type="paragraph" w:customStyle="1" w:styleId="ndice">
    <w:name w:val="Índice"/>
    <w:basedOn w:val="Normal"/>
    <w:rsid w:val="00E73CDF"/>
    <w:pPr>
      <w:suppressLineNumbers/>
      <w:suppressAutoHyphens/>
      <w:spacing w:after="200" w:line="276" w:lineRule="auto"/>
    </w:pPr>
    <w:rPr>
      <w:rFonts w:ascii="Arial" w:eastAsia="Times New Roman" w:hAnsi="Arial" w:cs="Mangal"/>
      <w:color w:val="00000A"/>
      <w:sz w:val="24"/>
      <w:szCs w:val="24"/>
    </w:rPr>
  </w:style>
  <w:style w:type="paragraph" w:customStyle="1" w:styleId="Ttuloprincipal">
    <w:name w:val="Título principal"/>
    <w:basedOn w:val="Normal"/>
    <w:rsid w:val="00E73CDF"/>
    <w:pPr>
      <w:keepNext/>
      <w:suppressAutoHyphens/>
      <w:spacing w:before="240" w:after="120" w:line="276" w:lineRule="auto"/>
    </w:pPr>
    <w:rPr>
      <w:rFonts w:ascii="Arial" w:eastAsia="Microsoft YaHei" w:hAnsi="Arial" w:cs="Mangal"/>
      <w:color w:val="00000A"/>
      <w:sz w:val="28"/>
      <w:szCs w:val="28"/>
    </w:rPr>
  </w:style>
  <w:style w:type="paragraph" w:customStyle="1" w:styleId="ListaColorida-nfase11">
    <w:name w:val="Lista Colorida - Ênfase 11"/>
    <w:basedOn w:val="Normal"/>
    <w:rsid w:val="00E73CDF"/>
    <w:pPr>
      <w:suppressAutoHyphens/>
      <w:spacing w:after="0" w:line="276" w:lineRule="auto"/>
      <w:ind w:left="720"/>
      <w:contextualSpacing/>
    </w:pPr>
    <w:rPr>
      <w:rFonts w:ascii="Arial" w:eastAsia="Times New Roman" w:hAnsi="Arial" w:cs="Tahoma"/>
      <w:color w:val="00000A"/>
      <w:sz w:val="24"/>
      <w:szCs w:val="24"/>
    </w:rPr>
  </w:style>
  <w:style w:type="paragraph" w:styleId="NormalWeb">
    <w:name w:val="Normal (Web)"/>
    <w:basedOn w:val="Normal"/>
    <w:rsid w:val="00E73CDF"/>
    <w:pPr>
      <w:suppressAutoHyphens/>
      <w:spacing w:before="28" w:after="28" w:line="276" w:lineRule="auto"/>
    </w:pPr>
    <w:rPr>
      <w:rFonts w:ascii="Times New Roman" w:eastAsia="Times New Roman" w:hAnsi="Times New Roman" w:cs="Times New Roman"/>
      <w:color w:val="00000A"/>
      <w:sz w:val="24"/>
      <w:szCs w:val="24"/>
    </w:rPr>
  </w:style>
  <w:style w:type="paragraph" w:customStyle="1" w:styleId="Nvel2">
    <w:name w:val="Nível 2"/>
    <w:basedOn w:val="Normal"/>
    <w:rsid w:val="00E73CDF"/>
    <w:pPr>
      <w:suppressAutoHyphens/>
      <w:spacing w:after="120" w:line="276" w:lineRule="auto"/>
      <w:jc w:val="both"/>
    </w:pPr>
    <w:rPr>
      <w:rFonts w:ascii="Arial" w:eastAsia="Times New Roman" w:hAnsi="Arial" w:cs="Times New Roman"/>
      <w:b/>
      <w:color w:val="00000A"/>
      <w:sz w:val="24"/>
      <w:szCs w:val="20"/>
    </w:rPr>
  </w:style>
  <w:style w:type="paragraph" w:customStyle="1" w:styleId="GradeColorida-nfase11">
    <w:name w:val="Grade Colorida - Ênfase 11"/>
    <w:basedOn w:val="Normal"/>
    <w:rsid w:val="00E73CDF"/>
    <w:pPr>
      <w:pBdr>
        <w:top w:val="single" w:sz="4" w:space="0" w:color="1F497D"/>
        <w:left w:val="single" w:sz="4" w:space="0" w:color="1F497D"/>
        <w:bottom w:val="single" w:sz="4" w:space="0" w:color="1F497D"/>
        <w:right w:val="single" w:sz="4" w:space="0" w:color="1F497D"/>
      </w:pBdr>
      <w:shd w:val="clear" w:color="auto" w:fill="FFFFCC"/>
      <w:suppressAutoHyphens/>
      <w:spacing w:before="120" w:after="0" w:line="276" w:lineRule="auto"/>
      <w:jc w:val="both"/>
    </w:pPr>
    <w:rPr>
      <w:rFonts w:ascii="Arial" w:hAnsi="Arial" w:cs="Tahoma"/>
      <w:i/>
      <w:iCs/>
      <w:sz w:val="20"/>
      <w:szCs w:val="24"/>
      <w:lang w:eastAsia="en-US"/>
    </w:rPr>
  </w:style>
  <w:style w:type="paragraph" w:styleId="Commarcadores5">
    <w:name w:val="List Bullet 5"/>
    <w:basedOn w:val="Normal"/>
    <w:rsid w:val="00E73CDF"/>
    <w:pPr>
      <w:suppressAutoHyphens/>
      <w:spacing w:after="0" w:line="276" w:lineRule="auto"/>
      <w:contextualSpacing/>
    </w:pPr>
    <w:rPr>
      <w:rFonts w:ascii="Arial" w:eastAsia="Times New Roman" w:hAnsi="Arial" w:cs="Tahoma"/>
      <w:color w:val="00000A"/>
      <w:sz w:val="24"/>
      <w:szCs w:val="24"/>
    </w:rPr>
  </w:style>
  <w:style w:type="paragraph" w:customStyle="1" w:styleId="citao2">
    <w:name w:val="citação 2"/>
    <w:basedOn w:val="GradeColorida-nfase11"/>
    <w:rsid w:val="00E73CDF"/>
    <w:rPr>
      <w:szCs w:val="20"/>
    </w:rPr>
  </w:style>
  <w:style w:type="paragraph" w:styleId="Citao">
    <w:name w:val="Quote"/>
    <w:basedOn w:val="Normal"/>
    <w:link w:val="CitaoChar"/>
    <w:rsid w:val="00E73CDF"/>
    <w:pPr>
      <w:pBdr>
        <w:top w:val="single" w:sz="4" w:space="0" w:color="1F497D"/>
        <w:left w:val="single" w:sz="4" w:space="0" w:color="1F497D"/>
        <w:bottom w:val="single" w:sz="4" w:space="0" w:color="1F497D"/>
        <w:right w:val="single" w:sz="4" w:space="0" w:color="1F497D"/>
      </w:pBdr>
      <w:shd w:val="clear" w:color="auto" w:fill="FFFFCC"/>
      <w:suppressAutoHyphens/>
      <w:spacing w:before="120" w:after="0" w:line="276" w:lineRule="auto"/>
      <w:jc w:val="both"/>
    </w:pPr>
    <w:rPr>
      <w:rFonts w:ascii="Arial" w:hAnsi="Arial" w:cs="Times New Roman"/>
      <w:i/>
      <w:iCs/>
      <w:sz w:val="20"/>
      <w:szCs w:val="24"/>
      <w:lang w:eastAsia="en-US"/>
    </w:rPr>
  </w:style>
  <w:style w:type="character" w:customStyle="1" w:styleId="CitaoChar">
    <w:name w:val="Citação Char"/>
    <w:basedOn w:val="Fontepargpadro"/>
    <w:link w:val="Citao"/>
    <w:rsid w:val="00E73CDF"/>
    <w:rPr>
      <w:rFonts w:ascii="Arial" w:eastAsia="Calibri" w:hAnsi="Arial" w:cs="Times New Roman"/>
      <w:i/>
      <w:iCs/>
      <w:color w:val="000000"/>
      <w:sz w:val="20"/>
      <w:szCs w:val="24"/>
      <w:shd w:val="clear" w:color="auto" w:fill="FFFFCC"/>
      <w:lang w:eastAsia="en-US"/>
    </w:rPr>
  </w:style>
  <w:style w:type="paragraph" w:styleId="Cabealho">
    <w:name w:val="header"/>
    <w:basedOn w:val="Normal"/>
    <w:link w:val="CabealhoChar"/>
    <w:rsid w:val="00E73CDF"/>
    <w:pPr>
      <w:tabs>
        <w:tab w:val="center" w:pos="4252"/>
        <w:tab w:val="right" w:pos="8504"/>
      </w:tabs>
      <w:suppressAutoHyphens/>
      <w:spacing w:after="200" w:line="276" w:lineRule="auto"/>
    </w:pPr>
    <w:rPr>
      <w:rFonts w:ascii="Arial" w:eastAsia="Times New Roman" w:hAnsi="Arial" w:cs="Tahoma"/>
      <w:color w:val="00000A"/>
      <w:sz w:val="24"/>
      <w:szCs w:val="24"/>
    </w:rPr>
  </w:style>
  <w:style w:type="character" w:customStyle="1" w:styleId="CabealhoChar">
    <w:name w:val="Cabeçalho Char"/>
    <w:basedOn w:val="Fontepargpadro"/>
    <w:link w:val="Cabealho"/>
    <w:rsid w:val="00E73CDF"/>
    <w:rPr>
      <w:rFonts w:ascii="Arial" w:eastAsia="Times New Roman" w:hAnsi="Arial" w:cs="Tahoma"/>
      <w:color w:val="00000A"/>
      <w:sz w:val="24"/>
      <w:szCs w:val="24"/>
    </w:rPr>
  </w:style>
  <w:style w:type="paragraph" w:styleId="Rodap">
    <w:name w:val="footer"/>
    <w:basedOn w:val="Normal"/>
    <w:link w:val="RodapChar"/>
    <w:rsid w:val="00E73CDF"/>
    <w:pPr>
      <w:tabs>
        <w:tab w:val="center" w:pos="4252"/>
        <w:tab w:val="right" w:pos="8504"/>
      </w:tabs>
      <w:suppressAutoHyphens/>
      <w:spacing w:after="200" w:line="276" w:lineRule="auto"/>
    </w:pPr>
    <w:rPr>
      <w:rFonts w:ascii="Arial" w:eastAsia="Times New Roman" w:hAnsi="Arial" w:cs="Tahoma"/>
      <w:color w:val="00000A"/>
      <w:sz w:val="24"/>
      <w:szCs w:val="24"/>
    </w:rPr>
  </w:style>
  <w:style w:type="character" w:customStyle="1" w:styleId="RodapChar">
    <w:name w:val="Rodapé Char"/>
    <w:basedOn w:val="Fontepargpadro"/>
    <w:link w:val="Rodap"/>
    <w:rsid w:val="00E73CDF"/>
    <w:rPr>
      <w:rFonts w:ascii="Arial" w:eastAsia="Times New Roman" w:hAnsi="Arial" w:cs="Tahoma"/>
      <w:color w:val="00000A"/>
      <w:sz w:val="24"/>
      <w:szCs w:val="24"/>
    </w:rPr>
  </w:style>
  <w:style w:type="paragraph" w:styleId="PargrafodaLista">
    <w:name w:val="List Paragraph"/>
    <w:basedOn w:val="Normal"/>
    <w:rsid w:val="00E73CDF"/>
    <w:pPr>
      <w:suppressAutoHyphens/>
      <w:spacing w:after="0" w:line="276" w:lineRule="auto"/>
      <w:ind w:left="720"/>
      <w:contextualSpacing/>
    </w:pPr>
    <w:rPr>
      <w:rFonts w:ascii="Arial" w:eastAsia="Times New Roman" w:hAnsi="Arial" w:cs="Tahoma"/>
      <w:color w:val="00000A"/>
      <w:sz w:val="24"/>
      <w:szCs w:val="24"/>
    </w:rPr>
  </w:style>
  <w:style w:type="paragraph" w:customStyle="1" w:styleId="Nivel1">
    <w:name w:val="Nivel1"/>
    <w:basedOn w:val="Ttulo1"/>
    <w:rsid w:val="00E73CDF"/>
    <w:pPr>
      <w:suppressAutoHyphens/>
      <w:spacing w:before="480" w:after="120" w:line="276" w:lineRule="auto"/>
      <w:ind w:left="357" w:right="0" w:hanging="357"/>
    </w:pPr>
    <w:rPr>
      <w:rFonts w:eastAsia="Times New Roman"/>
      <w:szCs w:val="20"/>
    </w:rPr>
  </w:style>
  <w:style w:type="paragraph" w:styleId="Textodecomentrio">
    <w:name w:val="annotation text"/>
    <w:basedOn w:val="Normal"/>
    <w:link w:val="TextodecomentrioChar"/>
    <w:rsid w:val="00E73CDF"/>
    <w:pPr>
      <w:suppressAutoHyphens/>
      <w:spacing w:after="200" w:line="276" w:lineRule="auto"/>
    </w:pPr>
    <w:rPr>
      <w:rFonts w:ascii="Arial" w:eastAsia="Times New Roman" w:hAnsi="Arial" w:cs="Tahoma"/>
      <w:color w:val="00000A"/>
      <w:sz w:val="24"/>
      <w:szCs w:val="24"/>
    </w:rPr>
  </w:style>
  <w:style w:type="character" w:customStyle="1" w:styleId="TextodecomentrioChar">
    <w:name w:val="Texto de comentário Char"/>
    <w:basedOn w:val="Fontepargpadro"/>
    <w:link w:val="Textodecomentrio"/>
    <w:rsid w:val="00E73CDF"/>
    <w:rPr>
      <w:rFonts w:ascii="Arial" w:eastAsia="Times New Roman" w:hAnsi="Arial" w:cs="Tahoma"/>
      <w:color w:val="00000A"/>
      <w:sz w:val="24"/>
      <w:szCs w:val="24"/>
    </w:rPr>
  </w:style>
  <w:style w:type="paragraph" w:customStyle="1" w:styleId="Contedodoquadro">
    <w:name w:val="Conteúdo do quadro"/>
    <w:basedOn w:val="Normal"/>
    <w:rsid w:val="00E73CDF"/>
    <w:pPr>
      <w:suppressAutoHyphens/>
      <w:spacing w:after="200" w:line="276" w:lineRule="auto"/>
    </w:pPr>
    <w:rPr>
      <w:rFonts w:ascii="Arial" w:eastAsia="Times New Roman" w:hAnsi="Arial" w:cs="Tahoma"/>
      <w:color w:val="00000A"/>
      <w:sz w:val="24"/>
      <w:szCs w:val="24"/>
    </w:rPr>
  </w:style>
  <w:style w:type="paragraph" w:customStyle="1" w:styleId="Contedodatabela">
    <w:name w:val="Conteúdo da tabela"/>
    <w:basedOn w:val="Normal"/>
    <w:rsid w:val="00E73CDF"/>
    <w:pPr>
      <w:suppressLineNumbers/>
      <w:suppressAutoHyphens/>
      <w:spacing w:after="0" w:line="100" w:lineRule="atLeast"/>
    </w:pPr>
    <w:rPr>
      <w:rFonts w:ascii="Arial" w:eastAsia="Times New Roman" w:hAnsi="Arial" w:cs="Arial"/>
      <w:color w:val="00000A"/>
      <w:sz w:val="24"/>
      <w:szCs w:val="20"/>
    </w:rPr>
  </w:style>
  <w:style w:type="paragraph" w:customStyle="1" w:styleId="Ttulodetabela">
    <w:name w:val="Título de tabela"/>
    <w:basedOn w:val="Contedodatabela"/>
    <w:rsid w:val="00E73CDF"/>
  </w:style>
  <w:style w:type="paragraph" w:customStyle="1" w:styleId="Default">
    <w:name w:val="Default"/>
    <w:rsid w:val="00E73CDF"/>
    <w:pPr>
      <w:widowControl w:val="0"/>
      <w:suppressAutoHyphens/>
      <w:spacing w:after="200" w:line="276" w:lineRule="auto"/>
    </w:pPr>
    <w:rPr>
      <w:rFonts w:ascii="Times New Roman" w:eastAsia="SimSun" w:hAnsi="Times New Roman" w:cs="Mangal"/>
      <w:color w:val="00000A"/>
      <w:sz w:val="24"/>
      <w:szCs w:val="24"/>
      <w:lang w:eastAsia="zh-CN" w:bidi="hi-IN"/>
    </w:rPr>
  </w:style>
  <w:style w:type="character" w:customStyle="1" w:styleId="mais-info">
    <w:name w:val="mais-info"/>
    <w:basedOn w:val="Fontepargpadro"/>
    <w:rsid w:val="00803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530805">
      <w:bodyDiv w:val="1"/>
      <w:marLeft w:val="0"/>
      <w:marRight w:val="0"/>
      <w:marTop w:val="0"/>
      <w:marBottom w:val="0"/>
      <w:divBdr>
        <w:top w:val="none" w:sz="0" w:space="0" w:color="auto"/>
        <w:left w:val="none" w:sz="0" w:space="0" w:color="auto"/>
        <w:bottom w:val="none" w:sz="0" w:space="0" w:color="auto"/>
        <w:right w:val="none" w:sz="0" w:space="0" w:color="auto"/>
      </w:divBdr>
      <w:divsChild>
        <w:div w:id="736318824">
          <w:marLeft w:val="0"/>
          <w:marRight w:val="0"/>
          <w:marTop w:val="0"/>
          <w:marBottom w:val="0"/>
          <w:divBdr>
            <w:top w:val="none" w:sz="0" w:space="0" w:color="auto"/>
            <w:left w:val="none" w:sz="0" w:space="0" w:color="auto"/>
            <w:bottom w:val="none" w:sz="0" w:space="0" w:color="auto"/>
            <w:right w:val="none" w:sz="0" w:space="0" w:color="auto"/>
          </w:divBdr>
        </w:div>
        <w:div w:id="51912158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854B8-7687-4907-A78C-3E8B99981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TotalTime>
  <Pages>19</Pages>
  <Words>8393</Words>
  <Characters>45324</Characters>
  <Application>Microsoft Office Word</Application>
  <DocSecurity>0</DocSecurity>
  <Lines>377</Lines>
  <Paragraphs>107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Hewlett-Packard Company</Company>
  <LinksUpToDate>false</LinksUpToDate>
  <CharactersWithSpaces>53610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cp:lastModifiedBy>Compras-03</cp:lastModifiedBy>
  <cp:revision>78</cp:revision>
  <cp:lastPrinted>2017-08-28T14:12:00Z</cp:lastPrinted>
  <dcterms:created xsi:type="dcterms:W3CDTF">2017-05-12T16:32:00Z</dcterms:created>
  <dcterms:modified xsi:type="dcterms:W3CDTF">2017-09-26T19:54:00Z</dcterms:modified>
</cp:coreProperties>
</file>