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D204" w14:textId="2A5A2C88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9"/>
          <w:sz w:val="20"/>
          <w:szCs w:val="20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3A1C7906" wp14:editId="57A8674E">
            <wp:extent cx="583475" cy="573148"/>
            <wp:effectExtent l="0" t="0" r="1270" b="0"/>
            <wp:docPr id="1" name="Imagem 1" descr="Desenho de bandei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bandeira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89629" cy="57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F408B" w14:textId="606B2CFA" w:rsidR="009208C8" w:rsidRDefault="009208C8" w:rsidP="009208C8">
      <w:pPr>
        <w:spacing w:before="195"/>
        <w:ind w:left="342" w:right="388"/>
        <w:jc w:val="center"/>
        <w:rPr>
          <w:rFonts w:ascii="Arial" w:eastAsia="Arial" w:hAnsi="Arial" w:cs="Arial"/>
          <w:b/>
          <w:color w:val="000009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77C63D34" wp14:editId="1A4A13AA">
                <wp:simplePos x="0" y="0"/>
                <wp:positionH relativeFrom="margin">
                  <wp:posOffset>443865</wp:posOffset>
                </wp:positionH>
                <wp:positionV relativeFrom="page">
                  <wp:posOffset>1621790</wp:posOffset>
                </wp:positionV>
                <wp:extent cx="5283200" cy="704850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F3D24B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SERVIÇO PÚBLICO FEDERAL</w:t>
                            </w:r>
                          </w:p>
                          <w:p w14:paraId="30D784C1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MINISTÉRIO DA EDUCAÇÃO</w:t>
                            </w:r>
                          </w:p>
                          <w:p w14:paraId="570C9D2E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 xml:space="preserve">SECRETARIA DE EDUCAÇÃO PROFISSIONAL E TECNOLÓGICA  </w:t>
                            </w:r>
                          </w:p>
                          <w:p w14:paraId="19F6C8FA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</w:rPr>
                              <w:t>I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NSTITUTO FEDERAL DE EDUCAÇÃO, CIÊNCIA E TECNOLOGIA DE MATO GROSSO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63D34" id="Retângulo 15" o:spid="_x0000_s1026" style="position:absolute;left:0;text-align:left;margin-left:34.95pt;margin-top:127.7pt;width:416pt;height:55.5pt;z-index:-25165516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" filled="f" stroked="f">
                <v:textbox inset="0,0,0,0">
                  <w:txbxContent>
                    <w:p w14:paraId="7CF3D24B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  <w:sz w:val="20"/>
                        </w:rPr>
                        <w:t>SERVIÇO PÚBLICO FEDERAL</w:t>
                      </w:r>
                    </w:p>
                    <w:p w14:paraId="30D784C1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  <w:sz w:val="20"/>
                        </w:rPr>
                        <w:t>MINISTÉRIO DA EDUCAÇÃO</w:t>
                      </w:r>
                    </w:p>
                    <w:p w14:paraId="570C9D2E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  <w:sz w:val="20"/>
                        </w:rPr>
                        <w:t xml:space="preserve">SECRETARIA DE EDUCAÇÃO PROFISSIONAL E TECNOLÓGICA  </w:t>
                      </w:r>
                    </w:p>
                    <w:p w14:paraId="19F6C8FA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</w:rPr>
                        <w:t>I</w:t>
                      </w:r>
                      <w:r>
                        <w:rPr>
                          <w:color w:val="000009"/>
                          <w:sz w:val="20"/>
                        </w:rPr>
                        <w:t>NSTITUTO FEDERAL DE EDUCAÇÃO, CIÊNCIA E TECNOLOGIA DE MATO GROSSO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51AD3C93" w14:textId="77777777" w:rsidR="009208C8" w:rsidRDefault="009208C8" w:rsidP="009208C8">
      <w:pPr>
        <w:spacing w:before="195"/>
        <w:ind w:right="388"/>
        <w:rPr>
          <w:rFonts w:ascii="Arial" w:eastAsia="Arial" w:hAnsi="Arial" w:cs="Arial"/>
          <w:b/>
          <w:color w:val="000009"/>
        </w:rPr>
      </w:pPr>
    </w:p>
    <w:p w14:paraId="7D39B6FF" w14:textId="5CEED6A4" w:rsidR="009208C8" w:rsidRDefault="009208C8" w:rsidP="009208C8">
      <w:pPr>
        <w:spacing w:before="195"/>
        <w:ind w:left="342" w:right="388"/>
        <w:jc w:val="center"/>
        <w:rPr>
          <w:rFonts w:ascii="Arial" w:eastAsia="Arial" w:hAnsi="Arial" w:cs="Arial"/>
          <w:b/>
          <w:color w:val="000009"/>
        </w:rPr>
      </w:pPr>
      <w:r>
        <w:rPr>
          <w:rFonts w:ascii="Arial" w:eastAsia="Arial" w:hAnsi="Arial" w:cs="Arial"/>
          <w:b/>
          <w:color w:val="000009"/>
        </w:rPr>
        <w:t>EDITAL Nº 31/2022/IFMT – ISCAP</w:t>
      </w:r>
    </w:p>
    <w:p w14:paraId="5221EB20" w14:textId="77777777" w:rsidR="00EF2CFF" w:rsidRDefault="00EF2CFF" w:rsidP="00EF2CFF">
      <w:pPr>
        <w:spacing w:before="56"/>
        <w:ind w:left="342" w:right="388"/>
        <w:jc w:val="center"/>
        <w:rPr>
          <w:rFonts w:ascii="Calibri" w:eastAsia="Calibri" w:hAnsi="Calibri" w:cs="Calibri"/>
          <w:color w:val="000009"/>
        </w:rPr>
      </w:pPr>
    </w:p>
    <w:p w14:paraId="00281798" w14:textId="77777777" w:rsidR="00DA5779" w:rsidRDefault="00DA5779" w:rsidP="00DA5779">
      <w:pPr>
        <w:pBdr>
          <w:top w:val="nil"/>
          <w:left w:val="nil"/>
          <w:bottom w:val="nil"/>
          <w:right w:val="nil"/>
          <w:between w:val="nil"/>
        </w:pBdr>
        <w:spacing w:before="90"/>
        <w:ind w:left="342" w:right="389"/>
        <w:jc w:val="center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ANEXO V</w:t>
      </w:r>
    </w:p>
    <w:p w14:paraId="1D1DE4C2" w14:textId="77777777" w:rsidR="00DA5779" w:rsidRDefault="00DA5779" w:rsidP="00DA577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9"/>
          <w:sz w:val="26"/>
          <w:szCs w:val="26"/>
        </w:rPr>
      </w:pPr>
    </w:p>
    <w:p w14:paraId="1EDDA558" w14:textId="77777777" w:rsidR="00DA5779" w:rsidRDefault="00DA5779" w:rsidP="00DA5779">
      <w:pPr>
        <w:pBdr>
          <w:top w:val="nil"/>
          <w:left w:val="nil"/>
          <w:bottom w:val="nil"/>
          <w:right w:val="nil"/>
          <w:between w:val="nil"/>
        </w:pBdr>
        <w:spacing w:before="184"/>
        <w:ind w:right="684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TERMO DE ACEITAÇÃO E COMPROMISSO PARA REVALIDAÇÃO DE DIPLOMA ESTRANGEIRO DE PÓS-GRADUAÇÃO – Mestrado</w:t>
      </w:r>
    </w:p>
    <w:p w14:paraId="381CF20B" w14:textId="77777777" w:rsidR="00DA5779" w:rsidRDefault="00DA5779" w:rsidP="00DA5779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6"/>
          <w:szCs w:val="26"/>
        </w:rPr>
      </w:pPr>
    </w:p>
    <w:p w14:paraId="497E5800" w14:textId="77777777" w:rsidR="00DA5779" w:rsidRDefault="00DA5779" w:rsidP="00DA5779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38"/>
          <w:szCs w:val="38"/>
        </w:rPr>
      </w:pPr>
    </w:p>
    <w:p w14:paraId="0F02E732" w14:textId="77777777" w:rsidR="00DA5779" w:rsidRDefault="00DA5779" w:rsidP="00DA5779">
      <w:pPr>
        <w:pBdr>
          <w:top w:val="nil"/>
          <w:left w:val="nil"/>
          <w:bottom w:val="nil"/>
          <w:right w:val="nil"/>
          <w:between w:val="nil"/>
        </w:pBdr>
        <w:tabs>
          <w:tab w:val="left" w:pos="5424"/>
        </w:tabs>
        <w:ind w:left="115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Eu,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portador(a) do CPF, matrícula SIAPE n.º</w:t>
      </w:r>
    </w:p>
    <w:p w14:paraId="7D6C31EA" w14:textId="77777777" w:rsidR="00DA5779" w:rsidRDefault="00DA5779" w:rsidP="00DA5779">
      <w:pPr>
        <w:pBdr>
          <w:top w:val="nil"/>
          <w:left w:val="nil"/>
          <w:bottom w:val="nil"/>
          <w:right w:val="nil"/>
          <w:between w:val="nil"/>
        </w:pBdr>
        <w:tabs>
          <w:tab w:val="left" w:pos="1915"/>
        </w:tabs>
        <w:spacing w:before="138" w:line="360" w:lineRule="auto"/>
        <w:ind w:left="115" w:right="171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, declaro estar ciente e de acordo, que a revalidação do diploma de Pós- Graduação – Nível de Doutorado, proveniente do acordo de Cooperação Técnica entre o Instituto Superior de Contabilidade e Administração do Porto (ISCAP) e o IFMT, é de minha inteira responsabilidade, no que diz respeito aos trâmites, documentos, bem como as taxas e custas referentes ao processo de revalidação, e o processo de revalidação deverá ser iniciado até 180 (cento e oitenta) dias a contar da emissão do diploma, sob risco de abertura de processo para reposição ao erário dos valores despendidos pelo IFMT quanto a minha cota parte.</w:t>
      </w:r>
    </w:p>
    <w:p w14:paraId="3AC3EC86" w14:textId="77777777" w:rsidR="00DA5779" w:rsidRDefault="00DA5779" w:rsidP="00DA5779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6"/>
          <w:szCs w:val="26"/>
        </w:rPr>
      </w:pPr>
    </w:p>
    <w:p w14:paraId="095596BE" w14:textId="77777777" w:rsidR="00DA5779" w:rsidRDefault="00DA5779" w:rsidP="00DA5779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6"/>
          <w:szCs w:val="26"/>
        </w:rPr>
      </w:pPr>
    </w:p>
    <w:p w14:paraId="3384A422" w14:textId="77777777" w:rsidR="00DA5779" w:rsidRDefault="00DA5779" w:rsidP="00DA5779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6"/>
          <w:szCs w:val="26"/>
        </w:rPr>
      </w:pPr>
    </w:p>
    <w:p w14:paraId="02996D2B" w14:textId="77777777" w:rsidR="00DA5779" w:rsidRDefault="00DA5779" w:rsidP="00DA5779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30"/>
          <w:szCs w:val="30"/>
        </w:rPr>
      </w:pPr>
    </w:p>
    <w:p w14:paraId="52FDC2AB" w14:textId="77777777" w:rsidR="00DA5779" w:rsidRDefault="00DA5779" w:rsidP="00DA5779">
      <w:pPr>
        <w:pBdr>
          <w:top w:val="nil"/>
          <w:left w:val="nil"/>
          <w:bottom w:val="nil"/>
          <w:right w:val="nil"/>
          <w:between w:val="nil"/>
        </w:pBdr>
        <w:tabs>
          <w:tab w:val="left" w:pos="7078"/>
          <w:tab w:val="left" w:pos="8985"/>
          <w:tab w:val="left" w:pos="9811"/>
        </w:tabs>
        <w:spacing w:before="1"/>
        <w:ind w:left="5544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Cuiabá-MT,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de</w:t>
      </w:r>
      <w:r>
        <w:rPr>
          <w:color w:val="000009"/>
          <w:sz w:val="24"/>
          <w:szCs w:val="24"/>
          <w:u w:val="single"/>
        </w:rPr>
        <w:tab/>
      </w:r>
      <w:proofErr w:type="spellStart"/>
      <w:r>
        <w:rPr>
          <w:color w:val="000009"/>
          <w:sz w:val="24"/>
          <w:szCs w:val="24"/>
        </w:rPr>
        <w:t>de</w:t>
      </w:r>
      <w:proofErr w:type="spellEnd"/>
      <w:r>
        <w:rPr>
          <w:color w:val="000009"/>
          <w:sz w:val="24"/>
          <w:szCs w:val="24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</w:p>
    <w:p w14:paraId="6C21EEDD" w14:textId="77777777" w:rsidR="00DA5779" w:rsidRDefault="00DA5779" w:rsidP="00DA5779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0"/>
          <w:szCs w:val="20"/>
        </w:rPr>
      </w:pPr>
    </w:p>
    <w:p w14:paraId="6CD595D5" w14:textId="77777777" w:rsidR="00DA5779" w:rsidRDefault="00DA5779" w:rsidP="00DA5779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0"/>
          <w:szCs w:val="20"/>
        </w:rPr>
      </w:pPr>
    </w:p>
    <w:p w14:paraId="58E20ED4" w14:textId="77777777" w:rsidR="00DA5779" w:rsidRDefault="00DA5779" w:rsidP="00DA5779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0"/>
          <w:szCs w:val="20"/>
        </w:rPr>
      </w:pPr>
    </w:p>
    <w:p w14:paraId="735FBDFE" w14:textId="77777777" w:rsidR="00DA5779" w:rsidRDefault="00DA5779" w:rsidP="00DA5779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0"/>
          <w:szCs w:val="20"/>
        </w:rPr>
      </w:pPr>
    </w:p>
    <w:p w14:paraId="3B08B774" w14:textId="77777777" w:rsidR="00DA5779" w:rsidRDefault="00DA5779" w:rsidP="00DA5779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0"/>
          <w:szCs w:val="20"/>
        </w:rPr>
      </w:pPr>
    </w:p>
    <w:p w14:paraId="5872B27C" w14:textId="77777777" w:rsidR="00DA5779" w:rsidRDefault="00DA5779" w:rsidP="00DA577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9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0CC1B583" wp14:editId="7E5D1A55">
                <wp:simplePos x="0" y="0"/>
                <wp:positionH relativeFrom="column">
                  <wp:posOffset>1511300</wp:posOffset>
                </wp:positionH>
                <wp:positionV relativeFrom="paragraph">
                  <wp:posOffset>215900</wp:posOffset>
                </wp:positionV>
                <wp:extent cx="3209925" cy="22225"/>
                <wp:effectExtent l="0" t="0" r="0" b="0"/>
                <wp:wrapTopAndBottom distT="0" distB="0"/>
                <wp:docPr id="16" name="Forma Liv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5800" y="3779365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0" h="120000" extrusionOk="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5CD69" id="Forma Livre 16" o:spid="_x0000_s1026" style="position:absolute;margin-left:119pt;margin-top:17pt;width:252.75pt;height:1.7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040,1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" path="m,l5040,e" filled="f" strokecolor="#000008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4336149D" w14:textId="77777777" w:rsidR="00DA5779" w:rsidRDefault="00DA5779" w:rsidP="00DA5779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left="342" w:right="389"/>
        <w:jc w:val="center"/>
        <w:rPr>
          <w:color w:val="000009"/>
          <w:sz w:val="17"/>
          <w:szCs w:val="17"/>
        </w:rPr>
      </w:pPr>
      <w:r>
        <w:rPr>
          <w:color w:val="000009"/>
          <w:sz w:val="24"/>
          <w:szCs w:val="24"/>
        </w:rPr>
        <w:t>Nome</w:t>
      </w:r>
    </w:p>
    <w:p w14:paraId="0D58FEFF" w14:textId="66768272" w:rsidR="00D25967" w:rsidRDefault="00DA5779" w:rsidP="00DA5779">
      <w:pPr>
        <w:pBdr>
          <w:top w:val="nil"/>
          <w:left w:val="nil"/>
          <w:bottom w:val="nil"/>
          <w:right w:val="nil"/>
          <w:between w:val="nil"/>
        </w:pBdr>
        <w:ind w:left="342" w:right="387"/>
        <w:jc w:val="center"/>
      </w:pPr>
    </w:p>
    <w:sectPr w:rsidR="00D25967" w:rsidSect="00EF2CFF">
      <w:pgSz w:w="11900" w:h="16840"/>
      <w:pgMar w:top="1640" w:right="960" w:bottom="280" w:left="1020" w:header="97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C01A0"/>
    <w:multiLevelType w:val="multilevel"/>
    <w:tmpl w:val="100884C6"/>
    <w:lvl w:ilvl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10080" w:hanging="360"/>
      </w:pPr>
      <w:rPr>
        <w:u w:val="none"/>
      </w:rPr>
    </w:lvl>
  </w:abstractNum>
  <w:num w:numId="1" w16cid:durableId="165648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C8"/>
    <w:rsid w:val="00053C67"/>
    <w:rsid w:val="00440BCE"/>
    <w:rsid w:val="009208C8"/>
    <w:rsid w:val="00C06FBB"/>
    <w:rsid w:val="00DA5779"/>
    <w:rsid w:val="00E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EB05"/>
  <w15:chartTrackingRefBased/>
  <w15:docId w15:val="{FF72F540-B026-7143-AF49-82D74E73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8C8"/>
    <w:pPr>
      <w:widowControl w:val="0"/>
    </w:pPr>
    <w:rPr>
      <w:rFonts w:ascii="Times New Roman" w:eastAsia="Times New Roman" w:hAnsi="Times New Roman" w:cs="Times New Roman"/>
      <w:sz w:val="22"/>
      <w:szCs w:val="22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Epaminondas Matos Magalhaes</dc:creator>
  <cp:keywords/>
  <dc:description/>
  <cp:lastModifiedBy>Epaminondas Matos Magalhaes</cp:lastModifiedBy>
  <cp:revision>2</cp:revision>
  <dcterms:created xsi:type="dcterms:W3CDTF">2022-04-11T17:13:00Z</dcterms:created>
  <dcterms:modified xsi:type="dcterms:W3CDTF">2022-04-11T17:13:00Z</dcterms:modified>
</cp:coreProperties>
</file>