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189AE" w14:textId="77777777" w:rsidR="004F5DB8" w:rsidRPr="006A0037" w:rsidRDefault="004F5DB8" w:rsidP="004F5DB8">
      <w:pPr>
        <w:rPr>
          <w:rFonts w:cs="Arial"/>
          <w:lang w:val="x-none" w:eastAsia="en-US"/>
        </w:rPr>
      </w:pPr>
    </w:p>
    <w:p w14:paraId="33DBAC7F" w14:textId="77777777" w:rsidR="00737F91" w:rsidRDefault="00737F91" w:rsidP="00737F91">
      <w:pPr>
        <w:pStyle w:val="Standard"/>
        <w:jc w:val="center"/>
      </w:pPr>
      <w:r>
        <w:rPr>
          <w:noProof/>
        </w:rPr>
        <w:drawing>
          <wp:inline distT="0" distB="0" distL="0" distR="0" wp14:anchorId="714C76F8" wp14:editId="1D7D0B98">
            <wp:extent cx="666000" cy="619920"/>
            <wp:effectExtent l="0" t="0" r="750" b="873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66000" cy="619920"/>
                    </a:xfrm>
                    <a:prstGeom prst="rect">
                      <a:avLst/>
                    </a:prstGeom>
                    <a:ln>
                      <a:noFill/>
                      <a:prstDash/>
                    </a:ln>
                  </pic:spPr>
                </pic:pic>
              </a:graphicData>
            </a:graphic>
          </wp:inline>
        </w:drawing>
      </w:r>
    </w:p>
    <w:p w14:paraId="0D754999" w14:textId="77777777" w:rsidR="00737F91" w:rsidRDefault="00737F91" w:rsidP="00737F91">
      <w:pPr>
        <w:pStyle w:val="Standard"/>
        <w:jc w:val="center"/>
        <w:rPr>
          <w:rFonts w:ascii="Calibri" w:hAnsi="Calibri" w:cs="Calibri"/>
          <w:b/>
          <w:bCs/>
          <w:sz w:val="22"/>
          <w:szCs w:val="22"/>
        </w:rPr>
      </w:pPr>
      <w:r>
        <w:rPr>
          <w:rFonts w:ascii="Calibri" w:hAnsi="Calibri" w:cs="Calibri"/>
          <w:b/>
          <w:bCs/>
          <w:sz w:val="22"/>
          <w:szCs w:val="22"/>
        </w:rPr>
        <w:t>SERVIÇO PÚBLICO FEDERAL</w:t>
      </w:r>
    </w:p>
    <w:p w14:paraId="679534AB" w14:textId="77777777" w:rsidR="00737F91" w:rsidRDefault="00737F91" w:rsidP="00737F91">
      <w:pPr>
        <w:pStyle w:val="Standard"/>
        <w:jc w:val="center"/>
        <w:rPr>
          <w:rFonts w:ascii="Calibri" w:hAnsi="Calibri" w:cs="Calibri"/>
          <w:b/>
          <w:bCs/>
          <w:sz w:val="22"/>
          <w:szCs w:val="22"/>
        </w:rPr>
      </w:pPr>
      <w:r>
        <w:rPr>
          <w:rFonts w:ascii="Calibri" w:hAnsi="Calibri" w:cs="Calibri"/>
          <w:b/>
          <w:bCs/>
          <w:sz w:val="22"/>
          <w:szCs w:val="22"/>
        </w:rPr>
        <w:t>MEC - SETEC</w:t>
      </w:r>
    </w:p>
    <w:p w14:paraId="621265E7" w14:textId="77777777" w:rsidR="00737F91" w:rsidRDefault="00737F91" w:rsidP="00737F91">
      <w:pPr>
        <w:pStyle w:val="Standard"/>
        <w:jc w:val="center"/>
        <w:rPr>
          <w:rFonts w:ascii="Calibri" w:hAnsi="Calibri" w:cs="Calibri"/>
          <w:b/>
          <w:bCs/>
          <w:sz w:val="22"/>
          <w:szCs w:val="22"/>
        </w:rPr>
      </w:pPr>
      <w:r>
        <w:rPr>
          <w:rFonts w:ascii="Calibri" w:hAnsi="Calibri" w:cs="Calibri"/>
          <w:b/>
          <w:bCs/>
          <w:sz w:val="22"/>
          <w:szCs w:val="22"/>
        </w:rPr>
        <w:t xml:space="preserve">INSTITUTO FEDERAL DE EDUCAÇÃO, CIÊNCIA E TECNOLOGIA DE MATO </w:t>
      </w:r>
      <w:proofErr w:type="gramStart"/>
      <w:r>
        <w:rPr>
          <w:rFonts w:ascii="Calibri" w:hAnsi="Calibri" w:cs="Calibri"/>
          <w:b/>
          <w:bCs/>
          <w:sz w:val="22"/>
          <w:szCs w:val="22"/>
        </w:rPr>
        <w:t>GROSSO</w:t>
      </w:r>
      <w:proofErr w:type="gramEnd"/>
    </w:p>
    <w:p w14:paraId="76DC2A54" w14:textId="77777777" w:rsidR="00737F91" w:rsidRDefault="00737F91" w:rsidP="00737F91">
      <w:pPr>
        <w:pStyle w:val="Standard"/>
        <w:jc w:val="center"/>
        <w:rPr>
          <w:rFonts w:ascii="Calibri" w:hAnsi="Calibri" w:cs="Calibri"/>
          <w:b/>
          <w:bCs/>
          <w:sz w:val="22"/>
          <w:szCs w:val="22"/>
        </w:rPr>
      </w:pPr>
      <w:r>
        <w:rPr>
          <w:rFonts w:ascii="Calibri" w:hAnsi="Calibri" w:cs="Calibri"/>
          <w:b/>
          <w:bCs/>
          <w:sz w:val="22"/>
          <w:szCs w:val="22"/>
        </w:rPr>
        <w:t>CAMPUS CONFRESA</w:t>
      </w:r>
    </w:p>
    <w:p w14:paraId="7750C96E" w14:textId="77777777" w:rsidR="00737F91" w:rsidRDefault="00737F91" w:rsidP="00737F91">
      <w:pPr>
        <w:pStyle w:val="Standard"/>
        <w:jc w:val="center"/>
        <w:rPr>
          <w:rFonts w:ascii="Calibri" w:hAnsi="Calibri" w:cs="Calibri"/>
          <w:b/>
          <w:bCs/>
          <w:sz w:val="22"/>
          <w:szCs w:val="22"/>
        </w:rPr>
      </w:pPr>
      <w:r>
        <w:rPr>
          <w:rFonts w:ascii="Calibri" w:hAnsi="Calibri" w:cs="Calibri"/>
          <w:b/>
          <w:bCs/>
          <w:sz w:val="22"/>
          <w:szCs w:val="22"/>
        </w:rPr>
        <w:t>Diretoria de Administração e Planejamento</w:t>
      </w:r>
    </w:p>
    <w:p w14:paraId="06D189AF" w14:textId="77777777" w:rsidR="008B6E84" w:rsidRPr="006A0037" w:rsidRDefault="008B6E84" w:rsidP="001E14AF">
      <w:pPr>
        <w:spacing w:after="120" w:line="276" w:lineRule="auto"/>
        <w:ind w:right="-15"/>
        <w:jc w:val="center"/>
        <w:rPr>
          <w:rFonts w:cs="Arial"/>
          <w:b/>
          <w:bCs/>
          <w:color w:val="000000"/>
          <w:sz w:val="20"/>
          <w:szCs w:val="20"/>
        </w:rPr>
      </w:pPr>
    </w:p>
    <w:p w14:paraId="06D189B0" w14:textId="613297AA" w:rsidR="001E14AF" w:rsidRPr="00737F91" w:rsidRDefault="001E14AF" w:rsidP="004F5DB8">
      <w:pPr>
        <w:jc w:val="center"/>
        <w:rPr>
          <w:rFonts w:cs="Arial"/>
          <w:b/>
          <w:bCs/>
          <w:color w:val="000000"/>
          <w:szCs w:val="20"/>
        </w:rPr>
      </w:pPr>
      <w:r w:rsidRPr="00737F91">
        <w:rPr>
          <w:rFonts w:cs="Arial"/>
          <w:b/>
          <w:bCs/>
          <w:color w:val="000000"/>
          <w:szCs w:val="20"/>
        </w:rPr>
        <w:t>TERMO DE REFERÊNCIA</w:t>
      </w:r>
    </w:p>
    <w:p w14:paraId="06D189B1" w14:textId="77777777" w:rsidR="00AC2965" w:rsidRPr="006A0037" w:rsidRDefault="00AC2965" w:rsidP="004F5DB8">
      <w:pPr>
        <w:jc w:val="center"/>
        <w:rPr>
          <w:rFonts w:cs="Arial"/>
          <w:b/>
          <w:bCs/>
          <w:sz w:val="20"/>
          <w:szCs w:val="20"/>
        </w:rPr>
      </w:pPr>
      <w:r w:rsidRPr="006A0037">
        <w:rPr>
          <w:rFonts w:cs="Arial"/>
          <w:b/>
          <w:bCs/>
          <w:sz w:val="20"/>
          <w:szCs w:val="20"/>
        </w:rPr>
        <w:t xml:space="preserve">Sistema de </w:t>
      </w:r>
      <w:r w:rsidR="00AF53FF" w:rsidRPr="006A0037">
        <w:rPr>
          <w:rFonts w:cs="Arial"/>
          <w:b/>
          <w:bCs/>
          <w:sz w:val="20"/>
          <w:szCs w:val="20"/>
        </w:rPr>
        <w:t>R</w:t>
      </w:r>
      <w:r w:rsidRPr="006A0037">
        <w:rPr>
          <w:rFonts w:cs="Arial"/>
          <w:b/>
          <w:bCs/>
          <w:sz w:val="20"/>
          <w:szCs w:val="20"/>
        </w:rPr>
        <w:t xml:space="preserve">egistro de </w:t>
      </w:r>
      <w:r w:rsidR="00AF53FF" w:rsidRPr="006A0037">
        <w:rPr>
          <w:rFonts w:cs="Arial"/>
          <w:b/>
          <w:bCs/>
          <w:sz w:val="20"/>
          <w:szCs w:val="20"/>
        </w:rPr>
        <w:t>P</w:t>
      </w:r>
      <w:r w:rsidRPr="006A0037">
        <w:rPr>
          <w:rFonts w:cs="Arial"/>
          <w:b/>
          <w:bCs/>
          <w:sz w:val="20"/>
          <w:szCs w:val="20"/>
        </w:rPr>
        <w:t>reços</w:t>
      </w:r>
    </w:p>
    <w:p w14:paraId="06D189B4" w14:textId="77777777" w:rsidR="001E14AF" w:rsidRPr="006A0037" w:rsidRDefault="001E14AF" w:rsidP="004F5DB8">
      <w:pPr>
        <w:jc w:val="center"/>
        <w:rPr>
          <w:rFonts w:cs="Arial"/>
          <w:b/>
          <w:bCs/>
          <w:color w:val="000000"/>
          <w:sz w:val="20"/>
          <w:szCs w:val="20"/>
        </w:rPr>
      </w:pPr>
    </w:p>
    <w:p w14:paraId="06D189B6" w14:textId="05285BB7" w:rsidR="001E14AF" w:rsidRPr="00F50973" w:rsidRDefault="001E14AF" w:rsidP="004F5DB8">
      <w:pPr>
        <w:jc w:val="center"/>
        <w:rPr>
          <w:rFonts w:cs="Arial"/>
          <w:b/>
          <w:bCs/>
          <w:color w:val="000000"/>
          <w:sz w:val="20"/>
          <w:szCs w:val="20"/>
        </w:rPr>
      </w:pPr>
      <w:r w:rsidRPr="00F50973">
        <w:rPr>
          <w:rFonts w:cs="Arial"/>
          <w:b/>
          <w:bCs/>
          <w:color w:val="000000"/>
          <w:sz w:val="20"/>
          <w:szCs w:val="20"/>
        </w:rPr>
        <w:t xml:space="preserve">PREGÃO </w:t>
      </w:r>
      <w:r w:rsidR="009F6245" w:rsidRPr="00F50973">
        <w:rPr>
          <w:rFonts w:cs="Arial"/>
          <w:b/>
          <w:bCs/>
          <w:sz w:val="20"/>
          <w:szCs w:val="20"/>
        </w:rPr>
        <w:t xml:space="preserve">SRP </w:t>
      </w:r>
      <w:r w:rsidR="003E01E2">
        <w:rPr>
          <w:rFonts w:cs="Arial"/>
          <w:b/>
          <w:bCs/>
          <w:color w:val="000000"/>
          <w:sz w:val="20"/>
          <w:szCs w:val="20"/>
        </w:rPr>
        <w:t>Nº 01/2019</w:t>
      </w:r>
    </w:p>
    <w:p w14:paraId="06D189B7" w14:textId="0976EC85" w:rsidR="001E14AF" w:rsidRPr="006A0037" w:rsidRDefault="001E14AF" w:rsidP="004F5DB8">
      <w:pPr>
        <w:jc w:val="center"/>
        <w:rPr>
          <w:rFonts w:cs="Arial"/>
          <w:bCs/>
          <w:color w:val="000000"/>
          <w:sz w:val="20"/>
          <w:szCs w:val="20"/>
        </w:rPr>
      </w:pPr>
      <w:r w:rsidRPr="00F50973">
        <w:rPr>
          <w:rFonts w:cs="Arial"/>
          <w:bCs/>
          <w:color w:val="000000"/>
          <w:sz w:val="20"/>
          <w:szCs w:val="20"/>
        </w:rPr>
        <w:t xml:space="preserve">(Processo </w:t>
      </w:r>
      <w:r w:rsidR="00737F91" w:rsidRPr="00F50973">
        <w:rPr>
          <w:rFonts w:cs="Arial"/>
          <w:bCs/>
          <w:color w:val="000000"/>
          <w:sz w:val="20"/>
          <w:szCs w:val="20"/>
        </w:rPr>
        <w:t>Administrativo n.°23193.</w:t>
      </w:r>
      <w:r w:rsidR="00271BC5" w:rsidRPr="00F50973">
        <w:rPr>
          <w:rFonts w:cs="Arial"/>
          <w:bCs/>
          <w:color w:val="000000"/>
          <w:sz w:val="20"/>
          <w:szCs w:val="20"/>
        </w:rPr>
        <w:t>001478.2018-70</w:t>
      </w:r>
      <w:r w:rsidRPr="00F50973">
        <w:rPr>
          <w:rFonts w:cs="Arial"/>
          <w:bCs/>
          <w:color w:val="000000"/>
          <w:sz w:val="20"/>
          <w:szCs w:val="20"/>
        </w:rPr>
        <w:t>)</w:t>
      </w:r>
    </w:p>
    <w:p w14:paraId="06D189B8" w14:textId="77777777" w:rsidR="001E14AF" w:rsidRPr="006A0037" w:rsidRDefault="001E14AF" w:rsidP="001E14AF">
      <w:pPr>
        <w:spacing w:after="120" w:line="276" w:lineRule="auto"/>
        <w:ind w:right="-15"/>
        <w:jc w:val="center"/>
        <w:rPr>
          <w:rFonts w:cs="Arial"/>
          <w:b/>
          <w:bCs/>
          <w:color w:val="000000"/>
          <w:sz w:val="20"/>
          <w:szCs w:val="20"/>
        </w:rPr>
      </w:pPr>
    </w:p>
    <w:p w14:paraId="06D189B9" w14:textId="77777777" w:rsidR="001E14AF" w:rsidRPr="006A0037" w:rsidRDefault="001E14AF" w:rsidP="001E14AF">
      <w:pPr>
        <w:numPr>
          <w:ilvl w:val="0"/>
          <w:numId w:val="1"/>
        </w:numPr>
        <w:spacing w:after="120" w:line="276" w:lineRule="auto"/>
        <w:ind w:right="-15"/>
        <w:jc w:val="both"/>
        <w:rPr>
          <w:rFonts w:cs="Arial"/>
          <w:b/>
          <w:color w:val="000000"/>
          <w:sz w:val="20"/>
          <w:szCs w:val="20"/>
        </w:rPr>
      </w:pPr>
      <w:r w:rsidRPr="006A0037">
        <w:rPr>
          <w:rFonts w:cs="Arial"/>
          <w:b/>
          <w:color w:val="000000"/>
          <w:sz w:val="20"/>
          <w:szCs w:val="20"/>
        </w:rPr>
        <w:t>DO OBJETO</w:t>
      </w:r>
    </w:p>
    <w:p w14:paraId="06D189BC" w14:textId="77777777" w:rsidR="00E35957" w:rsidRPr="006A0037" w:rsidRDefault="00E35957" w:rsidP="00E35957">
      <w:pPr>
        <w:spacing w:after="120" w:line="276" w:lineRule="auto"/>
        <w:ind w:left="360" w:right="-15"/>
        <w:jc w:val="both"/>
        <w:rPr>
          <w:rFonts w:cs="Arial"/>
          <w:b/>
          <w:color w:val="000000"/>
          <w:sz w:val="20"/>
          <w:szCs w:val="20"/>
          <w:lang w:val="x-none"/>
        </w:rPr>
      </w:pPr>
    </w:p>
    <w:p w14:paraId="24ADEFF4" w14:textId="113FC6A6" w:rsidR="008662F7" w:rsidRPr="003D33A7" w:rsidRDefault="008662F7" w:rsidP="00F50973">
      <w:pPr>
        <w:numPr>
          <w:ilvl w:val="0"/>
          <w:numId w:val="33"/>
        </w:numPr>
        <w:spacing w:after="90" w:line="263" w:lineRule="auto"/>
        <w:ind w:left="-284" w:right="-32" w:hanging="10"/>
        <w:jc w:val="both"/>
      </w:pPr>
      <w:r>
        <w:rPr>
          <w:rFonts w:eastAsia="Arial" w:cs="Arial"/>
          <w:sz w:val="20"/>
        </w:rPr>
        <w:t xml:space="preserve">Aquisição de </w:t>
      </w:r>
      <w:r>
        <w:rPr>
          <w:rFonts w:eastAsia="Arial" w:cs="Arial"/>
          <w:b/>
          <w:sz w:val="20"/>
        </w:rPr>
        <w:t>material consumo – gêneros alimentício</w:t>
      </w:r>
      <w:r w:rsidR="003642FE">
        <w:rPr>
          <w:rFonts w:eastAsia="Arial" w:cs="Arial"/>
          <w:b/>
          <w:sz w:val="20"/>
        </w:rPr>
        <w:t>s, hortifrutigranjeiros, carnes</w:t>
      </w:r>
      <w:r>
        <w:rPr>
          <w:rFonts w:eastAsia="Arial" w:cs="Arial"/>
          <w:b/>
          <w:sz w:val="20"/>
        </w:rPr>
        <w:t>, frios e utensílios para o refeitório do IFMT Campus Confresa</w:t>
      </w:r>
      <w:r>
        <w:rPr>
          <w:rFonts w:eastAsia="Arial" w:cs="Arial"/>
          <w:sz w:val="20"/>
        </w:rPr>
        <w:t>, conforme condições, quantidades, exigências e estimativas estabelecidas neste instrumento.</w:t>
      </w:r>
      <w:r>
        <w:rPr>
          <w:rFonts w:eastAsia="Arial" w:cs="Arial"/>
        </w:rPr>
        <w:t xml:space="preserve"> </w:t>
      </w:r>
    </w:p>
    <w:p w14:paraId="2AEC2709" w14:textId="77777777" w:rsidR="003D33A7" w:rsidRDefault="003D33A7" w:rsidP="003D33A7">
      <w:pPr>
        <w:spacing w:after="90" w:line="263" w:lineRule="auto"/>
        <w:ind w:right="-32"/>
        <w:jc w:val="both"/>
        <w:rPr>
          <w:rFonts w:eastAsia="Arial" w:cs="Arial"/>
        </w:rPr>
      </w:pPr>
    </w:p>
    <w:p w14:paraId="40A25E8F" w14:textId="77777777" w:rsidR="003D33A7" w:rsidRDefault="003D33A7" w:rsidP="003D33A7">
      <w:pPr>
        <w:spacing w:after="90" w:line="263" w:lineRule="auto"/>
        <w:ind w:right="-32"/>
        <w:jc w:val="both"/>
        <w:rPr>
          <w:rFonts w:eastAsia="Arial" w:cs="Arial"/>
        </w:rPr>
      </w:pPr>
    </w:p>
    <w:p w14:paraId="30126912" w14:textId="77777777" w:rsidR="003D33A7" w:rsidRDefault="003D33A7" w:rsidP="003D33A7">
      <w:pPr>
        <w:spacing w:after="90" w:line="263" w:lineRule="auto"/>
        <w:ind w:right="-32"/>
        <w:jc w:val="both"/>
        <w:rPr>
          <w:rFonts w:eastAsia="Arial" w:cs="Arial"/>
        </w:rPr>
      </w:pPr>
    </w:p>
    <w:p w14:paraId="4D559834" w14:textId="77777777" w:rsidR="003D33A7" w:rsidRDefault="003D33A7" w:rsidP="003D33A7">
      <w:pPr>
        <w:spacing w:after="90" w:line="263" w:lineRule="auto"/>
        <w:ind w:right="-32"/>
        <w:jc w:val="both"/>
        <w:rPr>
          <w:rFonts w:eastAsia="Arial" w:cs="Arial"/>
        </w:rPr>
      </w:pPr>
    </w:p>
    <w:p w14:paraId="67BCD35D" w14:textId="77777777" w:rsidR="003D33A7" w:rsidRDefault="003D33A7" w:rsidP="003D33A7">
      <w:pPr>
        <w:spacing w:after="90" w:line="263" w:lineRule="auto"/>
        <w:ind w:right="-32"/>
        <w:jc w:val="both"/>
        <w:rPr>
          <w:rFonts w:eastAsia="Arial" w:cs="Arial"/>
        </w:rPr>
      </w:pPr>
    </w:p>
    <w:p w14:paraId="520573C5" w14:textId="77777777" w:rsidR="003D33A7" w:rsidRDefault="003D33A7" w:rsidP="003D33A7">
      <w:pPr>
        <w:spacing w:after="90" w:line="263" w:lineRule="auto"/>
        <w:ind w:right="-32"/>
        <w:jc w:val="both"/>
        <w:rPr>
          <w:rFonts w:eastAsia="Arial" w:cs="Arial"/>
        </w:rPr>
      </w:pPr>
    </w:p>
    <w:p w14:paraId="3637365E" w14:textId="77777777" w:rsidR="003D33A7" w:rsidRDefault="003D33A7" w:rsidP="003D33A7">
      <w:pPr>
        <w:spacing w:after="90" w:line="263" w:lineRule="auto"/>
        <w:ind w:right="-32"/>
        <w:jc w:val="both"/>
        <w:rPr>
          <w:rFonts w:eastAsia="Arial" w:cs="Arial"/>
        </w:rPr>
      </w:pPr>
    </w:p>
    <w:p w14:paraId="7F2D79E7" w14:textId="77777777" w:rsidR="003D33A7" w:rsidRDefault="003D33A7" w:rsidP="003D33A7">
      <w:pPr>
        <w:spacing w:after="90" w:line="263" w:lineRule="auto"/>
        <w:ind w:right="-32"/>
        <w:jc w:val="both"/>
        <w:rPr>
          <w:rFonts w:eastAsia="Arial" w:cs="Arial"/>
        </w:rPr>
      </w:pPr>
    </w:p>
    <w:p w14:paraId="2E9CFB4C" w14:textId="77777777" w:rsidR="003D33A7" w:rsidRDefault="003D33A7" w:rsidP="003D33A7">
      <w:pPr>
        <w:spacing w:after="90" w:line="263" w:lineRule="auto"/>
        <w:ind w:right="-32"/>
        <w:jc w:val="both"/>
        <w:sectPr w:rsidR="003D33A7" w:rsidSect="003D33A7">
          <w:footerReference w:type="default" r:id="rId10"/>
          <w:pgSz w:w="11906" w:h="16838"/>
          <w:pgMar w:top="1418" w:right="1134" w:bottom="1418" w:left="1701" w:header="708" w:footer="708" w:gutter="0"/>
          <w:cols w:space="708"/>
          <w:docGrid w:linePitch="360"/>
        </w:sectPr>
      </w:pPr>
    </w:p>
    <w:p w14:paraId="58A772F1" w14:textId="094EC9B6" w:rsidR="003D33A7" w:rsidRPr="00E73CDF" w:rsidRDefault="003D33A7" w:rsidP="003D33A7">
      <w:pPr>
        <w:spacing w:after="90" w:line="263" w:lineRule="auto"/>
        <w:ind w:right="-32"/>
        <w:jc w:val="both"/>
      </w:pPr>
    </w:p>
    <w:tbl>
      <w:tblPr>
        <w:tblpPr w:leftFromText="141" w:rightFromText="141" w:vertAnchor="text" w:tblpX="-846" w:tblpY="1"/>
        <w:tblOverlap w:val="neve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0"/>
        <w:gridCol w:w="7427"/>
        <w:gridCol w:w="1134"/>
        <w:gridCol w:w="1276"/>
        <w:gridCol w:w="1134"/>
        <w:gridCol w:w="1701"/>
        <w:gridCol w:w="1701"/>
      </w:tblGrid>
      <w:tr w:rsidR="00ED4E1B" w:rsidRPr="00F26FCF" w14:paraId="331D99BE" w14:textId="77777777" w:rsidTr="000D1B75">
        <w:trPr>
          <w:trHeight w:val="360"/>
        </w:trPr>
        <w:tc>
          <w:tcPr>
            <w:tcW w:w="800" w:type="dxa"/>
            <w:shd w:val="clear" w:color="auto" w:fill="FFFFFF"/>
            <w:vAlign w:val="center"/>
          </w:tcPr>
          <w:p w14:paraId="440C225B" w14:textId="77777777" w:rsidR="00ED4E1B" w:rsidRPr="00F26FCF" w:rsidRDefault="00ED4E1B" w:rsidP="008662F7">
            <w:pPr>
              <w:pStyle w:val="Contedodatabela"/>
              <w:jc w:val="center"/>
              <w:rPr>
                <w:rFonts w:ascii="Calibri" w:hAnsi="Calibri"/>
                <w:b/>
                <w:sz w:val="18"/>
                <w:szCs w:val="18"/>
              </w:rPr>
            </w:pPr>
            <w:r w:rsidRPr="00F26FCF">
              <w:rPr>
                <w:rFonts w:ascii="Calibri" w:hAnsi="Calibri"/>
                <w:b/>
                <w:sz w:val="18"/>
                <w:szCs w:val="18"/>
              </w:rPr>
              <w:t>Item</w:t>
            </w:r>
          </w:p>
        </w:tc>
        <w:tc>
          <w:tcPr>
            <w:tcW w:w="7427" w:type="dxa"/>
            <w:shd w:val="clear" w:color="auto" w:fill="FFFFFF"/>
            <w:vAlign w:val="center"/>
          </w:tcPr>
          <w:p w14:paraId="208ED194" w14:textId="77777777" w:rsidR="00ED4E1B" w:rsidRPr="00F26FCF" w:rsidRDefault="00ED4E1B" w:rsidP="008662F7">
            <w:pPr>
              <w:pStyle w:val="Contedodatabela"/>
              <w:jc w:val="center"/>
              <w:rPr>
                <w:rFonts w:ascii="Calibri" w:hAnsi="Calibri"/>
                <w:b/>
                <w:sz w:val="18"/>
                <w:szCs w:val="18"/>
              </w:rPr>
            </w:pPr>
            <w:r w:rsidRPr="00F26FCF">
              <w:rPr>
                <w:rFonts w:ascii="Calibri" w:hAnsi="Calibri"/>
                <w:b/>
                <w:sz w:val="18"/>
                <w:szCs w:val="18"/>
              </w:rPr>
              <w:t>Descrição</w:t>
            </w:r>
          </w:p>
        </w:tc>
        <w:tc>
          <w:tcPr>
            <w:tcW w:w="1134" w:type="dxa"/>
            <w:shd w:val="clear" w:color="auto" w:fill="FFFFFF"/>
          </w:tcPr>
          <w:p w14:paraId="7E2C4720" w14:textId="77777777" w:rsidR="00ED4E1B" w:rsidRDefault="00ED4E1B" w:rsidP="00ED4E1B">
            <w:pPr>
              <w:pStyle w:val="Contedodatabela"/>
              <w:jc w:val="center"/>
              <w:rPr>
                <w:rFonts w:ascii="Calibri" w:hAnsi="Calibri"/>
                <w:b/>
                <w:sz w:val="18"/>
                <w:szCs w:val="18"/>
              </w:rPr>
            </w:pPr>
          </w:p>
          <w:p w14:paraId="20CAEE06" w14:textId="7C45005F" w:rsidR="00ED4E1B" w:rsidRPr="00F26FCF" w:rsidRDefault="00ED4E1B" w:rsidP="00ED4E1B">
            <w:pPr>
              <w:pStyle w:val="Contedodatabela"/>
              <w:jc w:val="center"/>
              <w:rPr>
                <w:rFonts w:ascii="Calibri" w:hAnsi="Calibri"/>
                <w:b/>
                <w:sz w:val="18"/>
                <w:szCs w:val="18"/>
              </w:rPr>
            </w:pPr>
            <w:r>
              <w:rPr>
                <w:rFonts w:ascii="Calibri" w:hAnsi="Calibri"/>
                <w:b/>
                <w:sz w:val="18"/>
                <w:szCs w:val="18"/>
              </w:rPr>
              <w:t>CATMAT</w:t>
            </w:r>
          </w:p>
        </w:tc>
        <w:tc>
          <w:tcPr>
            <w:tcW w:w="1276" w:type="dxa"/>
            <w:shd w:val="clear" w:color="auto" w:fill="FFFFFF"/>
            <w:vAlign w:val="center"/>
          </w:tcPr>
          <w:p w14:paraId="220AF069" w14:textId="6998AA52" w:rsidR="00ED4E1B" w:rsidRPr="00F26FCF" w:rsidRDefault="00ED4E1B" w:rsidP="008662F7">
            <w:pPr>
              <w:pStyle w:val="Contedodatabela"/>
              <w:jc w:val="center"/>
              <w:rPr>
                <w:rFonts w:ascii="Calibri" w:hAnsi="Calibri"/>
                <w:b/>
                <w:sz w:val="18"/>
                <w:szCs w:val="18"/>
              </w:rPr>
            </w:pPr>
            <w:r w:rsidRPr="00F26FCF">
              <w:rPr>
                <w:rFonts w:ascii="Calibri" w:hAnsi="Calibri"/>
                <w:b/>
                <w:sz w:val="18"/>
                <w:szCs w:val="18"/>
              </w:rPr>
              <w:t>Unidade</w:t>
            </w:r>
          </w:p>
        </w:tc>
        <w:tc>
          <w:tcPr>
            <w:tcW w:w="1134" w:type="dxa"/>
            <w:shd w:val="clear" w:color="auto" w:fill="FFFFFF"/>
            <w:vAlign w:val="center"/>
          </w:tcPr>
          <w:p w14:paraId="18B5B73A" w14:textId="77777777" w:rsidR="00ED4E1B" w:rsidRPr="00F26FCF" w:rsidRDefault="00ED4E1B" w:rsidP="008662F7">
            <w:pPr>
              <w:pStyle w:val="Contedodatabela"/>
              <w:jc w:val="center"/>
              <w:rPr>
                <w:rFonts w:ascii="Calibri" w:hAnsi="Calibri"/>
                <w:b/>
                <w:sz w:val="18"/>
                <w:szCs w:val="18"/>
              </w:rPr>
            </w:pPr>
            <w:r w:rsidRPr="00F26FCF">
              <w:rPr>
                <w:rFonts w:ascii="Calibri" w:hAnsi="Calibri"/>
                <w:b/>
                <w:sz w:val="18"/>
                <w:szCs w:val="18"/>
              </w:rPr>
              <w:t>Quant.</w:t>
            </w:r>
          </w:p>
        </w:tc>
        <w:tc>
          <w:tcPr>
            <w:tcW w:w="1701" w:type="dxa"/>
            <w:shd w:val="clear" w:color="auto" w:fill="FFFFFF"/>
            <w:vAlign w:val="center"/>
          </w:tcPr>
          <w:p w14:paraId="0E42DFB3" w14:textId="77777777" w:rsidR="00ED4E1B" w:rsidRPr="00F26FCF" w:rsidRDefault="00ED4E1B" w:rsidP="008662F7">
            <w:pPr>
              <w:pStyle w:val="Contedodatabela"/>
              <w:jc w:val="center"/>
              <w:rPr>
                <w:rFonts w:ascii="Calibri" w:hAnsi="Calibri"/>
                <w:b/>
                <w:sz w:val="18"/>
                <w:szCs w:val="18"/>
              </w:rPr>
            </w:pPr>
            <w:proofErr w:type="spellStart"/>
            <w:r w:rsidRPr="00F26FCF">
              <w:rPr>
                <w:rFonts w:ascii="Calibri" w:hAnsi="Calibri"/>
                <w:b/>
                <w:sz w:val="18"/>
                <w:szCs w:val="18"/>
              </w:rPr>
              <w:t>Vlr</w:t>
            </w:r>
            <w:proofErr w:type="spellEnd"/>
            <w:r w:rsidRPr="00F26FCF">
              <w:rPr>
                <w:rFonts w:ascii="Calibri" w:hAnsi="Calibri"/>
                <w:b/>
                <w:sz w:val="18"/>
                <w:szCs w:val="18"/>
              </w:rPr>
              <w:t>. Unit.</w:t>
            </w:r>
          </w:p>
          <w:p w14:paraId="368C8F46" w14:textId="77777777" w:rsidR="00ED4E1B" w:rsidRPr="00F26FCF" w:rsidRDefault="00ED4E1B" w:rsidP="008662F7">
            <w:pPr>
              <w:pStyle w:val="Contedodatabela"/>
              <w:jc w:val="center"/>
              <w:rPr>
                <w:rFonts w:ascii="Calibri" w:hAnsi="Calibri"/>
                <w:b/>
                <w:sz w:val="18"/>
                <w:szCs w:val="18"/>
              </w:rPr>
            </w:pPr>
            <w:r w:rsidRPr="00F26FCF">
              <w:rPr>
                <w:rFonts w:ascii="Calibri" w:hAnsi="Calibri"/>
                <w:b/>
                <w:sz w:val="18"/>
                <w:szCs w:val="18"/>
              </w:rPr>
              <w:t>Máximo</w:t>
            </w:r>
          </w:p>
        </w:tc>
        <w:tc>
          <w:tcPr>
            <w:tcW w:w="1701" w:type="dxa"/>
            <w:shd w:val="clear" w:color="auto" w:fill="FFFFFF"/>
            <w:vAlign w:val="center"/>
          </w:tcPr>
          <w:p w14:paraId="49614194" w14:textId="77777777" w:rsidR="00ED4E1B" w:rsidRPr="00F26FCF" w:rsidRDefault="00ED4E1B" w:rsidP="008662F7">
            <w:pPr>
              <w:pStyle w:val="Contedodatabela"/>
              <w:jc w:val="center"/>
              <w:rPr>
                <w:rFonts w:ascii="Calibri" w:hAnsi="Calibri"/>
                <w:b/>
                <w:sz w:val="18"/>
                <w:szCs w:val="18"/>
              </w:rPr>
            </w:pPr>
            <w:proofErr w:type="spellStart"/>
            <w:r w:rsidRPr="00F26FCF">
              <w:rPr>
                <w:rFonts w:ascii="Calibri" w:hAnsi="Calibri"/>
                <w:b/>
                <w:sz w:val="18"/>
                <w:szCs w:val="18"/>
              </w:rPr>
              <w:t>Vlr</w:t>
            </w:r>
            <w:proofErr w:type="spellEnd"/>
            <w:r w:rsidRPr="00F26FCF">
              <w:rPr>
                <w:rFonts w:ascii="Calibri" w:hAnsi="Calibri"/>
                <w:b/>
                <w:sz w:val="18"/>
                <w:szCs w:val="18"/>
              </w:rPr>
              <w:t>. Total</w:t>
            </w:r>
          </w:p>
        </w:tc>
      </w:tr>
      <w:tr w:rsidR="00ED4E1B" w:rsidRPr="00F26FCF" w14:paraId="3B643F6D" w14:textId="77777777" w:rsidTr="000D1B75">
        <w:trPr>
          <w:trHeight w:val="360"/>
        </w:trPr>
        <w:tc>
          <w:tcPr>
            <w:tcW w:w="15173" w:type="dxa"/>
            <w:gridSpan w:val="7"/>
            <w:shd w:val="clear" w:color="auto" w:fill="FFFFFF"/>
          </w:tcPr>
          <w:p w14:paraId="119FD2BC" w14:textId="241A14AD" w:rsidR="00ED4E1B" w:rsidRPr="00F26FCF" w:rsidRDefault="00ED4E1B" w:rsidP="008662F7">
            <w:pPr>
              <w:pStyle w:val="Contedodatabela"/>
              <w:jc w:val="center"/>
              <w:rPr>
                <w:rFonts w:ascii="Calibri" w:hAnsi="Calibri"/>
                <w:b/>
                <w:sz w:val="18"/>
                <w:szCs w:val="18"/>
              </w:rPr>
            </w:pPr>
            <w:r w:rsidRPr="00A034AA">
              <w:rPr>
                <w:rFonts w:ascii="Calibri" w:hAnsi="Calibri"/>
                <w:b/>
                <w:sz w:val="22"/>
                <w:szCs w:val="18"/>
              </w:rPr>
              <w:t>GRUPO 01</w:t>
            </w:r>
          </w:p>
        </w:tc>
      </w:tr>
      <w:tr w:rsidR="008C1F6C" w:rsidRPr="00B9767C" w14:paraId="205E62BC" w14:textId="77777777" w:rsidTr="008C1F6C">
        <w:trPr>
          <w:trHeight w:val="396"/>
        </w:trPr>
        <w:tc>
          <w:tcPr>
            <w:tcW w:w="800" w:type="dxa"/>
            <w:shd w:val="clear" w:color="auto" w:fill="FFFFFF"/>
            <w:vAlign w:val="center"/>
          </w:tcPr>
          <w:p w14:paraId="0FE21D3B" w14:textId="77777777" w:rsidR="008C1F6C" w:rsidRDefault="008C1F6C" w:rsidP="008662F7">
            <w:pPr>
              <w:pStyle w:val="Contedodatabela"/>
              <w:jc w:val="center"/>
              <w:rPr>
                <w:rFonts w:ascii="Calibri" w:hAnsi="Calibri"/>
                <w:sz w:val="18"/>
                <w:szCs w:val="18"/>
              </w:rPr>
            </w:pPr>
            <w:r>
              <w:rPr>
                <w:rFonts w:ascii="Calibri" w:hAnsi="Calibri"/>
                <w:sz w:val="18"/>
                <w:szCs w:val="18"/>
              </w:rPr>
              <w:t>01</w:t>
            </w:r>
          </w:p>
        </w:tc>
        <w:tc>
          <w:tcPr>
            <w:tcW w:w="7427" w:type="dxa"/>
            <w:shd w:val="clear" w:color="auto" w:fill="FFFFFF"/>
            <w:vAlign w:val="center"/>
          </w:tcPr>
          <w:p w14:paraId="708811BC"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Açúcar, tipo cristal, características adicionais sacarose de cana-de-açúcar – </w:t>
            </w:r>
            <w:proofErr w:type="spellStart"/>
            <w:r>
              <w:rPr>
                <w:rFonts w:ascii="Calibri" w:hAnsi="Calibri"/>
                <w:sz w:val="18"/>
                <w:szCs w:val="18"/>
              </w:rPr>
              <w:t>pct</w:t>
            </w:r>
            <w:proofErr w:type="spellEnd"/>
            <w:r>
              <w:rPr>
                <w:rFonts w:ascii="Calibri" w:hAnsi="Calibri"/>
                <w:sz w:val="18"/>
                <w:szCs w:val="18"/>
              </w:rPr>
              <w:t xml:space="preserve"> </w:t>
            </w:r>
            <w:proofErr w:type="gramStart"/>
            <w:r>
              <w:rPr>
                <w:rFonts w:ascii="Calibri" w:hAnsi="Calibri"/>
                <w:sz w:val="18"/>
                <w:szCs w:val="18"/>
              </w:rPr>
              <w:t>2kg</w:t>
            </w:r>
            <w:proofErr w:type="gramEnd"/>
            <w:r>
              <w:rPr>
                <w:rFonts w:ascii="Calibri" w:hAnsi="Calibri"/>
                <w:sz w:val="18"/>
                <w:szCs w:val="18"/>
              </w:rPr>
              <w:t>. (Tiragem mínima de 30 kg)</w:t>
            </w:r>
          </w:p>
        </w:tc>
        <w:tc>
          <w:tcPr>
            <w:tcW w:w="1134" w:type="dxa"/>
            <w:shd w:val="clear" w:color="auto" w:fill="FFFFFF"/>
          </w:tcPr>
          <w:p w14:paraId="5FC7924C" w14:textId="77777777" w:rsidR="008C1F6C" w:rsidRDefault="008C1F6C" w:rsidP="008662F7">
            <w:pPr>
              <w:pStyle w:val="Contedodatabela"/>
              <w:jc w:val="center"/>
              <w:rPr>
                <w:rFonts w:ascii="Calibri" w:hAnsi="Calibri"/>
                <w:sz w:val="18"/>
                <w:szCs w:val="18"/>
              </w:rPr>
            </w:pPr>
          </w:p>
          <w:p w14:paraId="0B5BC778" w14:textId="60FA7DF0" w:rsidR="008C1F6C" w:rsidRDefault="00A62D30" w:rsidP="008662F7">
            <w:pPr>
              <w:pStyle w:val="Contedodatabela"/>
              <w:jc w:val="center"/>
              <w:rPr>
                <w:rFonts w:ascii="Calibri" w:hAnsi="Calibri"/>
                <w:sz w:val="18"/>
                <w:szCs w:val="18"/>
              </w:rPr>
            </w:pPr>
            <w:r>
              <w:rPr>
                <w:rFonts w:ascii="Calibri" w:hAnsi="Calibri"/>
                <w:sz w:val="18"/>
                <w:szCs w:val="18"/>
              </w:rPr>
              <w:t>BR0240709</w:t>
            </w:r>
          </w:p>
        </w:tc>
        <w:tc>
          <w:tcPr>
            <w:tcW w:w="1276" w:type="dxa"/>
            <w:shd w:val="clear" w:color="auto" w:fill="FFFFFF"/>
            <w:vAlign w:val="center"/>
          </w:tcPr>
          <w:p w14:paraId="2F1D4711" w14:textId="3E9F9674" w:rsidR="008C1F6C" w:rsidRDefault="008C1F6C" w:rsidP="008662F7">
            <w:pPr>
              <w:pStyle w:val="Contedodatabela"/>
              <w:jc w:val="center"/>
              <w:rPr>
                <w:rFonts w:ascii="Calibri" w:hAnsi="Calibri"/>
                <w:sz w:val="18"/>
                <w:szCs w:val="18"/>
              </w:rPr>
            </w:pPr>
            <w:r>
              <w:rPr>
                <w:rFonts w:ascii="Calibri" w:hAnsi="Calibri"/>
                <w:sz w:val="18"/>
                <w:szCs w:val="18"/>
              </w:rPr>
              <w:t>Pacote 2 Kg</w:t>
            </w:r>
          </w:p>
        </w:tc>
        <w:tc>
          <w:tcPr>
            <w:tcW w:w="1134" w:type="dxa"/>
            <w:shd w:val="clear" w:color="auto" w:fill="FFFFFF"/>
            <w:vAlign w:val="center"/>
          </w:tcPr>
          <w:p w14:paraId="113C3510" w14:textId="77777777" w:rsidR="008C1F6C" w:rsidRDefault="008C1F6C" w:rsidP="008662F7">
            <w:pPr>
              <w:pStyle w:val="Contedodatabela"/>
              <w:jc w:val="center"/>
              <w:rPr>
                <w:rFonts w:ascii="Calibri" w:hAnsi="Calibri"/>
                <w:sz w:val="18"/>
                <w:szCs w:val="18"/>
              </w:rPr>
            </w:pPr>
            <w:r>
              <w:rPr>
                <w:rFonts w:ascii="Calibri" w:hAnsi="Calibri"/>
                <w:sz w:val="18"/>
                <w:szCs w:val="18"/>
              </w:rPr>
              <w:t>1000</w:t>
            </w:r>
          </w:p>
        </w:tc>
        <w:tc>
          <w:tcPr>
            <w:tcW w:w="1701" w:type="dxa"/>
            <w:shd w:val="clear" w:color="auto" w:fill="FFFFFF"/>
            <w:vAlign w:val="center"/>
          </w:tcPr>
          <w:p w14:paraId="371D531C" w14:textId="2A8CFB1F"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R$ 5,17</w:t>
            </w:r>
          </w:p>
        </w:tc>
        <w:tc>
          <w:tcPr>
            <w:tcW w:w="1701" w:type="dxa"/>
            <w:shd w:val="clear" w:color="auto" w:fill="FFFFFF"/>
            <w:vAlign w:val="bottom"/>
          </w:tcPr>
          <w:p w14:paraId="529E5CE3" w14:textId="7D8A9885"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R$ 5.170,00</w:t>
            </w:r>
          </w:p>
        </w:tc>
      </w:tr>
      <w:tr w:rsidR="008C1F6C" w:rsidRPr="00B9767C" w14:paraId="4EF62889" w14:textId="77777777" w:rsidTr="008C1F6C">
        <w:trPr>
          <w:trHeight w:val="396"/>
        </w:trPr>
        <w:tc>
          <w:tcPr>
            <w:tcW w:w="800" w:type="dxa"/>
            <w:shd w:val="clear" w:color="auto" w:fill="FFFFFF"/>
            <w:vAlign w:val="center"/>
          </w:tcPr>
          <w:p w14:paraId="5FFE79D9" w14:textId="77777777" w:rsidR="008C1F6C" w:rsidRDefault="008C1F6C" w:rsidP="008662F7">
            <w:pPr>
              <w:pStyle w:val="Contedodatabela"/>
              <w:jc w:val="center"/>
              <w:rPr>
                <w:rFonts w:ascii="Calibri" w:hAnsi="Calibri"/>
                <w:sz w:val="18"/>
                <w:szCs w:val="18"/>
              </w:rPr>
            </w:pPr>
            <w:r>
              <w:rPr>
                <w:rFonts w:ascii="Calibri" w:hAnsi="Calibri"/>
                <w:sz w:val="18"/>
                <w:szCs w:val="18"/>
              </w:rPr>
              <w:t>02</w:t>
            </w:r>
          </w:p>
        </w:tc>
        <w:tc>
          <w:tcPr>
            <w:tcW w:w="7427" w:type="dxa"/>
            <w:shd w:val="clear" w:color="auto" w:fill="FFFFFF"/>
            <w:vAlign w:val="center"/>
          </w:tcPr>
          <w:p w14:paraId="40955279" w14:textId="77777777" w:rsidR="008C1F6C" w:rsidRPr="00473FBA" w:rsidRDefault="008C1F6C" w:rsidP="008662F7">
            <w:pPr>
              <w:pStyle w:val="Contedodatabela"/>
              <w:jc w:val="both"/>
              <w:rPr>
                <w:rFonts w:ascii="Calibri" w:hAnsi="Calibri"/>
                <w:sz w:val="18"/>
                <w:szCs w:val="18"/>
              </w:rPr>
            </w:pPr>
            <w:r w:rsidRPr="00473FBA">
              <w:rPr>
                <w:rFonts w:ascii="Calibri" w:hAnsi="Calibri"/>
                <w:sz w:val="18"/>
                <w:szCs w:val="18"/>
              </w:rPr>
              <w:t>Feijão branco, tipo I, novo,</w:t>
            </w:r>
            <w:r>
              <w:rPr>
                <w:rFonts w:ascii="Calibri" w:hAnsi="Calibri"/>
                <w:sz w:val="18"/>
                <w:szCs w:val="18"/>
              </w:rPr>
              <w:t xml:space="preserve"> </w:t>
            </w:r>
            <w:r w:rsidRPr="00473FBA">
              <w:rPr>
                <w:rFonts w:ascii="Calibri" w:hAnsi="Calibri"/>
                <w:sz w:val="18"/>
                <w:szCs w:val="18"/>
              </w:rPr>
              <w:t>constituído de grãos inteiros e</w:t>
            </w:r>
            <w:r>
              <w:rPr>
                <w:rFonts w:ascii="Calibri" w:hAnsi="Calibri"/>
                <w:sz w:val="18"/>
                <w:szCs w:val="18"/>
              </w:rPr>
              <w:t xml:space="preserve"> </w:t>
            </w:r>
            <w:r w:rsidRPr="00473FBA">
              <w:rPr>
                <w:rFonts w:ascii="Calibri" w:hAnsi="Calibri"/>
                <w:sz w:val="18"/>
                <w:szCs w:val="18"/>
              </w:rPr>
              <w:t>sadios, com a umidade</w:t>
            </w:r>
            <w:r>
              <w:rPr>
                <w:rFonts w:ascii="Calibri" w:hAnsi="Calibri"/>
                <w:sz w:val="18"/>
                <w:szCs w:val="18"/>
              </w:rPr>
              <w:t xml:space="preserve"> </w:t>
            </w:r>
            <w:r w:rsidRPr="00473FBA">
              <w:rPr>
                <w:rFonts w:ascii="Calibri" w:hAnsi="Calibri"/>
                <w:sz w:val="18"/>
                <w:szCs w:val="18"/>
              </w:rPr>
              <w:t>permitida em lei, isento de</w:t>
            </w:r>
            <w:r>
              <w:rPr>
                <w:rFonts w:ascii="Calibri" w:hAnsi="Calibri"/>
                <w:sz w:val="18"/>
                <w:szCs w:val="18"/>
              </w:rPr>
              <w:t xml:space="preserve"> </w:t>
            </w:r>
            <w:r w:rsidRPr="00473FBA">
              <w:rPr>
                <w:rFonts w:ascii="Calibri" w:hAnsi="Calibri"/>
                <w:sz w:val="18"/>
                <w:szCs w:val="18"/>
              </w:rPr>
              <w:t>material terroso, sujidades e</w:t>
            </w:r>
            <w:r>
              <w:rPr>
                <w:rFonts w:ascii="Calibri" w:hAnsi="Calibri"/>
                <w:sz w:val="18"/>
                <w:szCs w:val="18"/>
              </w:rPr>
              <w:t xml:space="preserve"> </w:t>
            </w:r>
            <w:r w:rsidRPr="00473FBA">
              <w:rPr>
                <w:rFonts w:ascii="Calibri" w:hAnsi="Calibri"/>
                <w:sz w:val="18"/>
                <w:szCs w:val="18"/>
              </w:rPr>
              <w:t>misturas de outras espécies.</w:t>
            </w:r>
            <w:r>
              <w:rPr>
                <w:rFonts w:ascii="Calibri" w:hAnsi="Calibri"/>
                <w:sz w:val="18"/>
                <w:szCs w:val="18"/>
              </w:rPr>
              <w:t xml:space="preserve"> </w:t>
            </w:r>
            <w:r w:rsidRPr="00473FBA">
              <w:rPr>
                <w:rFonts w:ascii="Calibri" w:hAnsi="Calibri"/>
                <w:sz w:val="18"/>
                <w:szCs w:val="18"/>
              </w:rPr>
              <w:t>Acondicionado em pacote de</w:t>
            </w:r>
            <w:r>
              <w:rPr>
                <w:rFonts w:ascii="Calibri" w:hAnsi="Calibri"/>
                <w:sz w:val="18"/>
                <w:szCs w:val="18"/>
              </w:rPr>
              <w:t xml:space="preserve"> </w:t>
            </w:r>
            <w:r w:rsidRPr="00473FBA">
              <w:rPr>
                <w:rFonts w:ascii="Calibri" w:hAnsi="Calibri"/>
                <w:sz w:val="18"/>
                <w:szCs w:val="18"/>
              </w:rPr>
              <w:t>500g. Embalagem secundária</w:t>
            </w:r>
            <w:r>
              <w:rPr>
                <w:rFonts w:ascii="Calibri" w:hAnsi="Calibri"/>
                <w:sz w:val="18"/>
                <w:szCs w:val="18"/>
              </w:rPr>
              <w:t xml:space="preserve"> </w:t>
            </w:r>
            <w:r w:rsidRPr="00473FBA">
              <w:rPr>
                <w:rFonts w:ascii="Calibri" w:hAnsi="Calibri"/>
                <w:sz w:val="18"/>
                <w:szCs w:val="18"/>
              </w:rPr>
              <w:t>plástica resistente ao peso.</w:t>
            </w:r>
            <w:r>
              <w:rPr>
                <w:rFonts w:ascii="Calibri" w:hAnsi="Calibri"/>
                <w:sz w:val="18"/>
                <w:szCs w:val="18"/>
              </w:rPr>
              <w:t xml:space="preserve"> </w:t>
            </w:r>
            <w:r w:rsidRPr="00473FBA">
              <w:rPr>
                <w:rFonts w:ascii="Calibri" w:hAnsi="Calibri"/>
                <w:sz w:val="18"/>
                <w:szCs w:val="18"/>
              </w:rPr>
              <w:t>Com registro do ministério da</w:t>
            </w:r>
            <w:r>
              <w:rPr>
                <w:rFonts w:ascii="Calibri" w:hAnsi="Calibri"/>
                <w:sz w:val="18"/>
                <w:szCs w:val="18"/>
              </w:rPr>
              <w:t xml:space="preserve"> </w:t>
            </w:r>
            <w:r w:rsidRPr="00473FBA">
              <w:rPr>
                <w:rFonts w:ascii="Calibri" w:hAnsi="Calibri"/>
                <w:sz w:val="18"/>
                <w:szCs w:val="18"/>
              </w:rPr>
              <w:t>agricultura. Prazo de validade</w:t>
            </w:r>
            <w:r>
              <w:rPr>
                <w:rFonts w:ascii="Calibri" w:hAnsi="Calibri"/>
                <w:sz w:val="18"/>
                <w:szCs w:val="18"/>
              </w:rPr>
              <w:t xml:space="preserve"> </w:t>
            </w:r>
            <w:r w:rsidRPr="00473FBA">
              <w:rPr>
                <w:rFonts w:ascii="Calibri" w:hAnsi="Calibri"/>
                <w:sz w:val="18"/>
                <w:szCs w:val="18"/>
              </w:rPr>
              <w:t xml:space="preserve">de no mínimo </w:t>
            </w:r>
            <w:proofErr w:type="gramStart"/>
            <w:r w:rsidRPr="00473FBA">
              <w:rPr>
                <w:rFonts w:ascii="Calibri" w:hAnsi="Calibri"/>
                <w:sz w:val="18"/>
                <w:szCs w:val="18"/>
              </w:rPr>
              <w:t>6</w:t>
            </w:r>
            <w:proofErr w:type="gramEnd"/>
            <w:r w:rsidRPr="00473FBA">
              <w:rPr>
                <w:rFonts w:ascii="Calibri" w:hAnsi="Calibri"/>
                <w:sz w:val="18"/>
                <w:szCs w:val="18"/>
              </w:rPr>
              <w:t xml:space="preserve"> meses a partir</w:t>
            </w:r>
            <w:r>
              <w:rPr>
                <w:rFonts w:ascii="Calibri" w:hAnsi="Calibri"/>
                <w:sz w:val="18"/>
                <w:szCs w:val="18"/>
              </w:rPr>
              <w:t xml:space="preserve"> </w:t>
            </w:r>
            <w:r w:rsidRPr="00473FBA">
              <w:rPr>
                <w:rFonts w:ascii="Calibri" w:hAnsi="Calibri"/>
                <w:sz w:val="18"/>
                <w:szCs w:val="18"/>
              </w:rPr>
              <w:t>da entrega do produto.</w:t>
            </w:r>
            <w:r>
              <w:rPr>
                <w:rFonts w:ascii="Calibri" w:hAnsi="Calibri"/>
                <w:sz w:val="18"/>
                <w:szCs w:val="18"/>
              </w:rPr>
              <w:t xml:space="preserve"> (Tiragem mínima de </w:t>
            </w:r>
            <w:proofErr w:type="gramStart"/>
            <w:r>
              <w:rPr>
                <w:rFonts w:ascii="Calibri" w:hAnsi="Calibri"/>
                <w:sz w:val="18"/>
                <w:szCs w:val="18"/>
              </w:rPr>
              <w:t>50 pacote</w:t>
            </w:r>
            <w:proofErr w:type="gramEnd"/>
            <w:r>
              <w:rPr>
                <w:rFonts w:ascii="Calibri" w:hAnsi="Calibri"/>
                <w:sz w:val="18"/>
                <w:szCs w:val="18"/>
              </w:rPr>
              <w:t xml:space="preserve"> de 500g)</w:t>
            </w:r>
          </w:p>
        </w:tc>
        <w:tc>
          <w:tcPr>
            <w:tcW w:w="1134" w:type="dxa"/>
            <w:shd w:val="clear" w:color="auto" w:fill="FFFFFF"/>
          </w:tcPr>
          <w:p w14:paraId="03E226BC" w14:textId="77777777" w:rsidR="008C1F6C" w:rsidRDefault="008C1F6C" w:rsidP="008662F7">
            <w:pPr>
              <w:pStyle w:val="Contedodatabela"/>
              <w:jc w:val="center"/>
              <w:rPr>
                <w:rFonts w:ascii="Calibri" w:hAnsi="Calibri"/>
                <w:sz w:val="18"/>
                <w:szCs w:val="18"/>
              </w:rPr>
            </w:pPr>
          </w:p>
          <w:p w14:paraId="15F4AE60" w14:textId="77777777" w:rsidR="008C1F6C" w:rsidRDefault="008C1F6C" w:rsidP="008662F7">
            <w:pPr>
              <w:pStyle w:val="Contedodatabela"/>
              <w:jc w:val="center"/>
              <w:rPr>
                <w:rFonts w:ascii="Calibri" w:hAnsi="Calibri"/>
                <w:sz w:val="18"/>
                <w:szCs w:val="18"/>
              </w:rPr>
            </w:pPr>
          </w:p>
          <w:p w14:paraId="66D25591" w14:textId="77777777" w:rsidR="008C1F6C" w:rsidRDefault="008C1F6C" w:rsidP="008662F7">
            <w:pPr>
              <w:pStyle w:val="Contedodatabela"/>
              <w:jc w:val="center"/>
              <w:rPr>
                <w:rFonts w:ascii="Calibri" w:hAnsi="Calibri"/>
                <w:sz w:val="18"/>
                <w:szCs w:val="18"/>
              </w:rPr>
            </w:pPr>
          </w:p>
          <w:p w14:paraId="2E297A76" w14:textId="77777777" w:rsidR="008C1F6C" w:rsidRDefault="008C1F6C" w:rsidP="008662F7">
            <w:pPr>
              <w:pStyle w:val="Contedodatabela"/>
              <w:jc w:val="center"/>
              <w:rPr>
                <w:rFonts w:ascii="Calibri" w:hAnsi="Calibri"/>
                <w:sz w:val="18"/>
                <w:szCs w:val="18"/>
              </w:rPr>
            </w:pPr>
          </w:p>
          <w:p w14:paraId="084BD218" w14:textId="77777777" w:rsidR="008C1F6C" w:rsidRDefault="008C1F6C" w:rsidP="008662F7">
            <w:pPr>
              <w:pStyle w:val="Contedodatabela"/>
              <w:jc w:val="center"/>
              <w:rPr>
                <w:rFonts w:ascii="Calibri" w:hAnsi="Calibri"/>
                <w:sz w:val="18"/>
                <w:szCs w:val="18"/>
              </w:rPr>
            </w:pPr>
          </w:p>
          <w:p w14:paraId="2BEF5645" w14:textId="1DB247E1" w:rsidR="008C1F6C" w:rsidRDefault="008C1F6C" w:rsidP="008662F7">
            <w:pPr>
              <w:pStyle w:val="Contedodatabela"/>
              <w:jc w:val="center"/>
              <w:rPr>
                <w:rFonts w:ascii="Calibri" w:hAnsi="Calibri"/>
                <w:sz w:val="18"/>
                <w:szCs w:val="18"/>
              </w:rPr>
            </w:pPr>
            <w:r>
              <w:rPr>
                <w:rFonts w:ascii="Calibri" w:hAnsi="Calibri"/>
                <w:sz w:val="18"/>
                <w:szCs w:val="18"/>
              </w:rPr>
              <w:t>BR0259722</w:t>
            </w:r>
          </w:p>
        </w:tc>
        <w:tc>
          <w:tcPr>
            <w:tcW w:w="1276" w:type="dxa"/>
            <w:shd w:val="clear" w:color="auto" w:fill="FFFFFF"/>
            <w:vAlign w:val="center"/>
          </w:tcPr>
          <w:p w14:paraId="3B89C13A" w14:textId="5B000C93" w:rsidR="008C1F6C" w:rsidRPr="00473FBA" w:rsidRDefault="008C1F6C" w:rsidP="008662F7">
            <w:pPr>
              <w:pStyle w:val="Contedodatabela"/>
              <w:jc w:val="center"/>
              <w:rPr>
                <w:rFonts w:ascii="Calibri" w:hAnsi="Calibri"/>
                <w:sz w:val="18"/>
                <w:szCs w:val="18"/>
              </w:rPr>
            </w:pPr>
            <w:r>
              <w:rPr>
                <w:rFonts w:ascii="Calibri" w:hAnsi="Calibri"/>
                <w:sz w:val="18"/>
                <w:szCs w:val="18"/>
              </w:rPr>
              <w:t>500g</w:t>
            </w:r>
          </w:p>
        </w:tc>
        <w:tc>
          <w:tcPr>
            <w:tcW w:w="1134" w:type="dxa"/>
            <w:shd w:val="clear" w:color="auto" w:fill="FFFFFF"/>
            <w:vAlign w:val="center"/>
          </w:tcPr>
          <w:p w14:paraId="2EC69CAC" w14:textId="77777777" w:rsidR="008C1F6C" w:rsidRDefault="008C1F6C" w:rsidP="008662F7">
            <w:pPr>
              <w:pStyle w:val="Contedodatabela"/>
              <w:jc w:val="center"/>
              <w:rPr>
                <w:rFonts w:ascii="Calibri" w:hAnsi="Calibri"/>
                <w:sz w:val="18"/>
                <w:szCs w:val="18"/>
              </w:rPr>
            </w:pPr>
            <w:r>
              <w:rPr>
                <w:rFonts w:ascii="Calibri" w:hAnsi="Calibri"/>
                <w:sz w:val="18"/>
                <w:szCs w:val="18"/>
              </w:rPr>
              <w:t>1000</w:t>
            </w:r>
          </w:p>
        </w:tc>
        <w:tc>
          <w:tcPr>
            <w:tcW w:w="1701" w:type="dxa"/>
            <w:shd w:val="clear" w:color="auto" w:fill="FFFFFF"/>
            <w:vAlign w:val="center"/>
          </w:tcPr>
          <w:p w14:paraId="55908CBC" w14:textId="32D7B79A"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R$ 8,19</w:t>
            </w:r>
          </w:p>
        </w:tc>
        <w:tc>
          <w:tcPr>
            <w:tcW w:w="1701" w:type="dxa"/>
            <w:shd w:val="clear" w:color="auto" w:fill="FFFFFF"/>
            <w:vAlign w:val="bottom"/>
          </w:tcPr>
          <w:p w14:paraId="4C17FA9D" w14:textId="2E19506A"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R$ 8.19</w:t>
            </w:r>
            <w:r w:rsidR="00457729">
              <w:rPr>
                <w:rFonts w:asciiTheme="minorHAnsi" w:hAnsiTheme="minorHAnsi"/>
                <w:bCs/>
                <w:color w:val="000000"/>
                <w:sz w:val="18"/>
                <w:szCs w:val="18"/>
              </w:rPr>
              <w:t>0,00</w:t>
            </w:r>
          </w:p>
        </w:tc>
      </w:tr>
      <w:tr w:rsidR="008C1F6C" w:rsidRPr="00B9767C" w14:paraId="16D80A20" w14:textId="77777777" w:rsidTr="008C1F6C">
        <w:trPr>
          <w:trHeight w:val="396"/>
        </w:trPr>
        <w:tc>
          <w:tcPr>
            <w:tcW w:w="800" w:type="dxa"/>
            <w:shd w:val="clear" w:color="auto" w:fill="auto"/>
            <w:vAlign w:val="center"/>
          </w:tcPr>
          <w:p w14:paraId="547DDEE5" w14:textId="77777777" w:rsidR="008C1F6C" w:rsidRPr="00E13B9A" w:rsidRDefault="008C1F6C" w:rsidP="008662F7">
            <w:pPr>
              <w:pStyle w:val="Contedodatabela"/>
              <w:jc w:val="center"/>
              <w:rPr>
                <w:rFonts w:ascii="Calibri" w:hAnsi="Calibri"/>
                <w:sz w:val="18"/>
                <w:szCs w:val="18"/>
              </w:rPr>
            </w:pPr>
            <w:r w:rsidRPr="00E13B9A">
              <w:rPr>
                <w:rFonts w:ascii="Calibri" w:hAnsi="Calibri"/>
                <w:sz w:val="18"/>
                <w:szCs w:val="18"/>
              </w:rPr>
              <w:t>03</w:t>
            </w:r>
          </w:p>
        </w:tc>
        <w:tc>
          <w:tcPr>
            <w:tcW w:w="7427" w:type="dxa"/>
            <w:shd w:val="clear" w:color="auto" w:fill="auto"/>
            <w:vAlign w:val="center"/>
          </w:tcPr>
          <w:p w14:paraId="7BDCC9D6" w14:textId="77777777" w:rsidR="008C1F6C" w:rsidRPr="00E13B9A" w:rsidRDefault="008C1F6C" w:rsidP="008662F7">
            <w:pPr>
              <w:pStyle w:val="Contedodatabela"/>
              <w:jc w:val="both"/>
              <w:rPr>
                <w:rFonts w:ascii="Calibri" w:hAnsi="Calibri"/>
                <w:sz w:val="18"/>
                <w:szCs w:val="18"/>
              </w:rPr>
            </w:pPr>
            <w:r w:rsidRPr="00E13B9A">
              <w:rPr>
                <w:rFonts w:ascii="Calibri" w:hAnsi="Calibri"/>
                <w:sz w:val="18"/>
                <w:szCs w:val="18"/>
              </w:rPr>
              <w:t xml:space="preserve">Grão de bico, de 1ª qualidade, nova, constituído de grãos inteiros e sadios, com umidade permitida em lei, </w:t>
            </w:r>
            <w:proofErr w:type="gramStart"/>
            <w:r w:rsidRPr="00E13B9A">
              <w:rPr>
                <w:rFonts w:ascii="Calibri" w:hAnsi="Calibri"/>
                <w:sz w:val="18"/>
                <w:szCs w:val="18"/>
              </w:rPr>
              <w:t>isento</w:t>
            </w:r>
            <w:proofErr w:type="gramEnd"/>
            <w:r w:rsidRPr="00E13B9A">
              <w:rPr>
                <w:rFonts w:ascii="Calibri" w:hAnsi="Calibri"/>
                <w:sz w:val="18"/>
                <w:szCs w:val="18"/>
              </w:rPr>
              <w:t xml:space="preserve"> de</w:t>
            </w:r>
            <w:r w:rsidRPr="00E13B9A">
              <w:t xml:space="preserve"> </w:t>
            </w:r>
            <w:r w:rsidRPr="00E13B9A">
              <w:rPr>
                <w:rFonts w:ascii="Calibri" w:hAnsi="Calibri"/>
                <w:sz w:val="18"/>
                <w:szCs w:val="18"/>
              </w:rPr>
              <w:t xml:space="preserve">material terroso, sujidades e mistura de outras espécies, acondicionado em pacote de 500g e embalagem secundária plástica resistente com peso líquido de 10kg, com registro do ministério da agricultura. Prazo de validade de no mínimo </w:t>
            </w:r>
            <w:proofErr w:type="gramStart"/>
            <w:r w:rsidRPr="00E13B9A">
              <w:rPr>
                <w:rFonts w:ascii="Calibri" w:hAnsi="Calibri"/>
                <w:sz w:val="18"/>
                <w:szCs w:val="18"/>
              </w:rPr>
              <w:t>6</w:t>
            </w:r>
            <w:proofErr w:type="gramEnd"/>
            <w:r w:rsidRPr="00E13B9A">
              <w:rPr>
                <w:rFonts w:ascii="Calibri" w:hAnsi="Calibri"/>
                <w:sz w:val="18"/>
                <w:szCs w:val="18"/>
              </w:rPr>
              <w:t xml:space="preserve"> meses a partir da entrega do produto.</w:t>
            </w:r>
            <w:r>
              <w:rPr>
                <w:rFonts w:ascii="Calibri" w:hAnsi="Calibri"/>
                <w:sz w:val="18"/>
                <w:szCs w:val="18"/>
              </w:rPr>
              <w:t xml:space="preserve"> (Tiragem mínima de </w:t>
            </w:r>
            <w:proofErr w:type="gramStart"/>
            <w:r>
              <w:rPr>
                <w:rFonts w:ascii="Calibri" w:hAnsi="Calibri"/>
                <w:sz w:val="18"/>
                <w:szCs w:val="18"/>
              </w:rPr>
              <w:t>10 pacote</w:t>
            </w:r>
            <w:proofErr w:type="gramEnd"/>
            <w:r>
              <w:rPr>
                <w:rFonts w:ascii="Calibri" w:hAnsi="Calibri"/>
                <w:sz w:val="18"/>
                <w:szCs w:val="18"/>
              </w:rPr>
              <w:t xml:space="preserve"> de 500g)</w:t>
            </w:r>
          </w:p>
        </w:tc>
        <w:tc>
          <w:tcPr>
            <w:tcW w:w="1134" w:type="dxa"/>
          </w:tcPr>
          <w:p w14:paraId="44741359" w14:textId="77777777" w:rsidR="008C1F6C" w:rsidRDefault="008C1F6C" w:rsidP="008662F7">
            <w:pPr>
              <w:pStyle w:val="Contedodatabela"/>
              <w:jc w:val="center"/>
              <w:rPr>
                <w:rFonts w:ascii="Calibri" w:hAnsi="Calibri"/>
                <w:sz w:val="18"/>
                <w:szCs w:val="18"/>
              </w:rPr>
            </w:pPr>
          </w:p>
          <w:p w14:paraId="3417142D" w14:textId="77777777" w:rsidR="008C1F6C" w:rsidRDefault="008C1F6C" w:rsidP="008662F7">
            <w:pPr>
              <w:pStyle w:val="Contedodatabela"/>
              <w:jc w:val="center"/>
              <w:rPr>
                <w:rFonts w:ascii="Calibri" w:hAnsi="Calibri"/>
                <w:sz w:val="18"/>
                <w:szCs w:val="18"/>
              </w:rPr>
            </w:pPr>
          </w:p>
          <w:p w14:paraId="746DC9D4" w14:textId="77777777" w:rsidR="008C1F6C" w:rsidRDefault="008C1F6C" w:rsidP="008662F7">
            <w:pPr>
              <w:pStyle w:val="Contedodatabela"/>
              <w:jc w:val="center"/>
              <w:rPr>
                <w:rFonts w:ascii="Calibri" w:hAnsi="Calibri"/>
                <w:sz w:val="18"/>
                <w:szCs w:val="18"/>
              </w:rPr>
            </w:pPr>
          </w:p>
          <w:p w14:paraId="32E4AECC" w14:textId="77777777" w:rsidR="008C1F6C" w:rsidRDefault="008C1F6C" w:rsidP="008662F7">
            <w:pPr>
              <w:pStyle w:val="Contedodatabela"/>
              <w:jc w:val="center"/>
              <w:rPr>
                <w:rFonts w:ascii="Calibri" w:hAnsi="Calibri"/>
                <w:sz w:val="18"/>
                <w:szCs w:val="18"/>
              </w:rPr>
            </w:pPr>
          </w:p>
          <w:p w14:paraId="0A12876D" w14:textId="77777777" w:rsidR="008C1F6C" w:rsidRDefault="008C1F6C" w:rsidP="008662F7">
            <w:pPr>
              <w:pStyle w:val="Contedodatabela"/>
              <w:jc w:val="center"/>
              <w:rPr>
                <w:rFonts w:ascii="Calibri" w:hAnsi="Calibri"/>
                <w:sz w:val="18"/>
                <w:szCs w:val="18"/>
              </w:rPr>
            </w:pPr>
          </w:p>
          <w:p w14:paraId="3C029009" w14:textId="642AB0BF" w:rsidR="008C1F6C" w:rsidRPr="00E13B9A" w:rsidRDefault="008C1F6C" w:rsidP="008662F7">
            <w:pPr>
              <w:pStyle w:val="Contedodatabela"/>
              <w:jc w:val="center"/>
              <w:rPr>
                <w:rFonts w:ascii="Calibri" w:hAnsi="Calibri"/>
                <w:sz w:val="18"/>
                <w:szCs w:val="18"/>
              </w:rPr>
            </w:pPr>
            <w:r>
              <w:rPr>
                <w:rFonts w:ascii="Calibri" w:hAnsi="Calibri"/>
                <w:sz w:val="18"/>
                <w:szCs w:val="18"/>
              </w:rPr>
              <w:t>BR0109231</w:t>
            </w:r>
          </w:p>
        </w:tc>
        <w:tc>
          <w:tcPr>
            <w:tcW w:w="1276" w:type="dxa"/>
            <w:shd w:val="clear" w:color="auto" w:fill="auto"/>
            <w:vAlign w:val="center"/>
          </w:tcPr>
          <w:p w14:paraId="6037FDFE" w14:textId="17CD5A01" w:rsidR="008C1F6C" w:rsidRPr="00E13B9A" w:rsidRDefault="008C1F6C" w:rsidP="008662F7">
            <w:pPr>
              <w:pStyle w:val="Contedodatabela"/>
              <w:jc w:val="center"/>
              <w:rPr>
                <w:rFonts w:ascii="Calibri" w:hAnsi="Calibri"/>
                <w:sz w:val="18"/>
                <w:szCs w:val="18"/>
              </w:rPr>
            </w:pPr>
            <w:r w:rsidRPr="00E13B9A">
              <w:rPr>
                <w:rFonts w:ascii="Calibri" w:hAnsi="Calibri"/>
                <w:sz w:val="18"/>
                <w:szCs w:val="18"/>
              </w:rPr>
              <w:t>Pacote</w:t>
            </w:r>
          </w:p>
          <w:p w14:paraId="5F17DECD" w14:textId="77777777" w:rsidR="008C1F6C" w:rsidRPr="00E13B9A" w:rsidRDefault="008C1F6C" w:rsidP="008662F7">
            <w:pPr>
              <w:pStyle w:val="Contedodatabela"/>
              <w:jc w:val="center"/>
              <w:rPr>
                <w:rFonts w:ascii="Calibri" w:hAnsi="Calibri"/>
                <w:sz w:val="18"/>
                <w:szCs w:val="18"/>
              </w:rPr>
            </w:pPr>
            <w:r w:rsidRPr="00E13B9A">
              <w:rPr>
                <w:rFonts w:ascii="Calibri" w:hAnsi="Calibri"/>
                <w:sz w:val="18"/>
                <w:szCs w:val="18"/>
              </w:rPr>
              <w:t>500g</w:t>
            </w:r>
          </w:p>
        </w:tc>
        <w:tc>
          <w:tcPr>
            <w:tcW w:w="1134" w:type="dxa"/>
            <w:shd w:val="clear" w:color="auto" w:fill="auto"/>
            <w:vAlign w:val="center"/>
          </w:tcPr>
          <w:p w14:paraId="31CB3D09" w14:textId="5377DC3A" w:rsidR="008C1F6C" w:rsidRPr="009B4A73" w:rsidRDefault="008C1F6C" w:rsidP="00A24C6A">
            <w:pPr>
              <w:pStyle w:val="Contedodatabela"/>
              <w:jc w:val="center"/>
              <w:rPr>
                <w:rFonts w:ascii="Calibri" w:hAnsi="Calibri"/>
                <w:sz w:val="18"/>
                <w:szCs w:val="18"/>
              </w:rPr>
            </w:pPr>
            <w:r w:rsidRPr="009B4A73">
              <w:rPr>
                <w:rFonts w:ascii="Calibri" w:hAnsi="Calibri"/>
                <w:sz w:val="18"/>
                <w:szCs w:val="18"/>
              </w:rPr>
              <w:t>50</w:t>
            </w:r>
          </w:p>
        </w:tc>
        <w:tc>
          <w:tcPr>
            <w:tcW w:w="1701" w:type="dxa"/>
            <w:shd w:val="clear" w:color="auto" w:fill="FFFFFF"/>
            <w:vAlign w:val="center"/>
          </w:tcPr>
          <w:p w14:paraId="0CDB91F1" w14:textId="7F2283C1"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R$ 9,74</w:t>
            </w:r>
          </w:p>
        </w:tc>
        <w:tc>
          <w:tcPr>
            <w:tcW w:w="1701" w:type="dxa"/>
            <w:shd w:val="clear" w:color="auto" w:fill="FFFFFF"/>
            <w:vAlign w:val="bottom"/>
          </w:tcPr>
          <w:p w14:paraId="7217D1C9" w14:textId="12737170"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R$ 487,00</w:t>
            </w:r>
          </w:p>
        </w:tc>
      </w:tr>
      <w:tr w:rsidR="008C1F6C" w:rsidRPr="00B9767C" w14:paraId="39FBDC39" w14:textId="77777777" w:rsidTr="008C1F6C">
        <w:trPr>
          <w:trHeight w:val="396"/>
        </w:trPr>
        <w:tc>
          <w:tcPr>
            <w:tcW w:w="800" w:type="dxa"/>
            <w:shd w:val="clear" w:color="auto" w:fill="auto"/>
            <w:vAlign w:val="center"/>
          </w:tcPr>
          <w:p w14:paraId="79093C12" w14:textId="77777777" w:rsidR="008C1F6C" w:rsidRPr="00E13B9A" w:rsidRDefault="008C1F6C" w:rsidP="008662F7">
            <w:pPr>
              <w:pStyle w:val="Contedodatabela"/>
              <w:jc w:val="center"/>
              <w:rPr>
                <w:rFonts w:ascii="Calibri" w:hAnsi="Calibri"/>
                <w:sz w:val="18"/>
                <w:szCs w:val="18"/>
              </w:rPr>
            </w:pPr>
            <w:r w:rsidRPr="00E13B9A">
              <w:rPr>
                <w:rFonts w:ascii="Calibri" w:hAnsi="Calibri"/>
                <w:sz w:val="18"/>
                <w:szCs w:val="18"/>
              </w:rPr>
              <w:t>04</w:t>
            </w:r>
          </w:p>
        </w:tc>
        <w:tc>
          <w:tcPr>
            <w:tcW w:w="7427" w:type="dxa"/>
            <w:shd w:val="clear" w:color="auto" w:fill="auto"/>
            <w:vAlign w:val="center"/>
          </w:tcPr>
          <w:p w14:paraId="7252858F" w14:textId="77777777" w:rsidR="008C1F6C" w:rsidRPr="00E13B9A" w:rsidRDefault="008C1F6C" w:rsidP="008662F7">
            <w:pPr>
              <w:pStyle w:val="Contedodatabela"/>
              <w:jc w:val="both"/>
              <w:rPr>
                <w:rFonts w:ascii="Calibri" w:hAnsi="Calibri"/>
                <w:sz w:val="18"/>
                <w:szCs w:val="18"/>
              </w:rPr>
            </w:pPr>
            <w:r w:rsidRPr="00E13B9A">
              <w:rPr>
                <w:rFonts w:ascii="Calibri" w:hAnsi="Calibri"/>
                <w:sz w:val="18"/>
                <w:szCs w:val="18"/>
              </w:rPr>
              <w:t xml:space="preserve">Lentilha, de 1ª qualidade, nova, constituído de grãos inteiros e sadios, com umidade permitida em lei, </w:t>
            </w:r>
            <w:proofErr w:type="gramStart"/>
            <w:r w:rsidRPr="00E13B9A">
              <w:rPr>
                <w:rFonts w:ascii="Calibri" w:hAnsi="Calibri"/>
                <w:sz w:val="18"/>
                <w:szCs w:val="18"/>
              </w:rPr>
              <w:t>isento</w:t>
            </w:r>
            <w:proofErr w:type="gramEnd"/>
            <w:r w:rsidRPr="00E13B9A">
              <w:rPr>
                <w:rFonts w:ascii="Calibri" w:hAnsi="Calibri"/>
                <w:sz w:val="18"/>
                <w:szCs w:val="18"/>
              </w:rPr>
              <w:t xml:space="preserve"> de material terroso, sujidades e mistura de outras espécies, acondicionado em pacote de 500g e embalagem secundária plástica resistente com peso líquido de 30kg, com registro do ministério da agricultura. Prazo de validade de no mínimo </w:t>
            </w:r>
            <w:proofErr w:type="gramStart"/>
            <w:r w:rsidRPr="00E13B9A">
              <w:rPr>
                <w:rFonts w:ascii="Calibri" w:hAnsi="Calibri"/>
                <w:sz w:val="18"/>
                <w:szCs w:val="18"/>
              </w:rPr>
              <w:t>6</w:t>
            </w:r>
            <w:proofErr w:type="gramEnd"/>
            <w:r w:rsidRPr="00E13B9A">
              <w:rPr>
                <w:rFonts w:ascii="Calibri" w:hAnsi="Calibri"/>
                <w:sz w:val="18"/>
                <w:szCs w:val="18"/>
              </w:rPr>
              <w:t xml:space="preserve"> meses a partir da entrega do produto.</w:t>
            </w:r>
            <w:r>
              <w:rPr>
                <w:rFonts w:ascii="Calibri" w:hAnsi="Calibri"/>
                <w:sz w:val="18"/>
                <w:szCs w:val="18"/>
              </w:rPr>
              <w:t>(Tiragem mínima de 30 pacote de 500g)</w:t>
            </w:r>
          </w:p>
        </w:tc>
        <w:tc>
          <w:tcPr>
            <w:tcW w:w="1134" w:type="dxa"/>
          </w:tcPr>
          <w:p w14:paraId="7CE23D8E" w14:textId="1D4288B5" w:rsidR="008C1F6C" w:rsidRPr="00E13B9A" w:rsidRDefault="008C1F6C" w:rsidP="008662F7">
            <w:pPr>
              <w:pStyle w:val="Contedodatabela"/>
              <w:jc w:val="center"/>
              <w:rPr>
                <w:rFonts w:ascii="Calibri" w:hAnsi="Calibri"/>
                <w:sz w:val="18"/>
                <w:szCs w:val="18"/>
              </w:rPr>
            </w:pPr>
            <w:r>
              <w:rPr>
                <w:rFonts w:ascii="Calibri" w:hAnsi="Calibri"/>
                <w:sz w:val="18"/>
                <w:szCs w:val="18"/>
              </w:rPr>
              <w:t>BR0217198</w:t>
            </w:r>
          </w:p>
        </w:tc>
        <w:tc>
          <w:tcPr>
            <w:tcW w:w="1276" w:type="dxa"/>
            <w:shd w:val="clear" w:color="auto" w:fill="auto"/>
            <w:vAlign w:val="center"/>
          </w:tcPr>
          <w:p w14:paraId="62DAA513" w14:textId="495C8189" w:rsidR="008C1F6C" w:rsidRPr="00E13B9A" w:rsidRDefault="008C1F6C" w:rsidP="008662F7">
            <w:pPr>
              <w:pStyle w:val="Contedodatabela"/>
              <w:jc w:val="center"/>
              <w:rPr>
                <w:rFonts w:ascii="Calibri" w:hAnsi="Calibri"/>
                <w:sz w:val="18"/>
                <w:szCs w:val="18"/>
              </w:rPr>
            </w:pPr>
            <w:r w:rsidRPr="00E13B9A">
              <w:rPr>
                <w:rFonts w:ascii="Calibri" w:hAnsi="Calibri"/>
                <w:sz w:val="18"/>
                <w:szCs w:val="18"/>
              </w:rPr>
              <w:t>Pacote</w:t>
            </w:r>
          </w:p>
          <w:p w14:paraId="78FBB9EB" w14:textId="77777777" w:rsidR="008C1F6C" w:rsidRPr="00E13B9A" w:rsidRDefault="008C1F6C" w:rsidP="008662F7">
            <w:pPr>
              <w:pStyle w:val="Contedodatabela"/>
              <w:jc w:val="center"/>
              <w:rPr>
                <w:rFonts w:ascii="Calibri" w:hAnsi="Calibri"/>
                <w:sz w:val="18"/>
                <w:szCs w:val="18"/>
              </w:rPr>
            </w:pPr>
            <w:r w:rsidRPr="00E13B9A">
              <w:rPr>
                <w:rFonts w:ascii="Calibri" w:hAnsi="Calibri"/>
                <w:sz w:val="18"/>
                <w:szCs w:val="18"/>
              </w:rPr>
              <w:t xml:space="preserve">500g </w:t>
            </w:r>
          </w:p>
        </w:tc>
        <w:tc>
          <w:tcPr>
            <w:tcW w:w="1134" w:type="dxa"/>
            <w:shd w:val="clear" w:color="auto" w:fill="auto"/>
            <w:vAlign w:val="center"/>
          </w:tcPr>
          <w:p w14:paraId="6C185B6A" w14:textId="22E7C928" w:rsidR="008C1F6C" w:rsidRPr="009B4A73" w:rsidRDefault="008C1F6C" w:rsidP="00A24C6A">
            <w:pPr>
              <w:pStyle w:val="Contedodatabela"/>
              <w:jc w:val="center"/>
              <w:rPr>
                <w:rFonts w:ascii="Calibri" w:hAnsi="Calibri"/>
                <w:sz w:val="18"/>
                <w:szCs w:val="18"/>
              </w:rPr>
            </w:pPr>
            <w:r w:rsidRPr="009B4A73">
              <w:rPr>
                <w:rFonts w:ascii="Calibri" w:hAnsi="Calibri"/>
                <w:sz w:val="18"/>
                <w:szCs w:val="18"/>
              </w:rPr>
              <w:t>100</w:t>
            </w:r>
          </w:p>
        </w:tc>
        <w:tc>
          <w:tcPr>
            <w:tcW w:w="1701" w:type="dxa"/>
            <w:shd w:val="clear" w:color="auto" w:fill="FFFFFF"/>
            <w:vAlign w:val="center"/>
          </w:tcPr>
          <w:p w14:paraId="78E05A25" w14:textId="3AC9FC01"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R$ 11,04</w:t>
            </w:r>
          </w:p>
        </w:tc>
        <w:tc>
          <w:tcPr>
            <w:tcW w:w="1701" w:type="dxa"/>
            <w:shd w:val="clear" w:color="auto" w:fill="FFFFFF"/>
            <w:vAlign w:val="bottom"/>
          </w:tcPr>
          <w:p w14:paraId="5ED55A73" w14:textId="0C6D094F"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R$ 1.10</w:t>
            </w:r>
            <w:r w:rsidR="00457729">
              <w:rPr>
                <w:rFonts w:asciiTheme="minorHAnsi" w:hAnsiTheme="minorHAnsi"/>
                <w:bCs/>
                <w:color w:val="000000"/>
                <w:sz w:val="18"/>
                <w:szCs w:val="18"/>
              </w:rPr>
              <w:t>4,00</w:t>
            </w:r>
          </w:p>
        </w:tc>
      </w:tr>
      <w:tr w:rsidR="008C1F6C" w:rsidRPr="00B9767C" w14:paraId="00BA0C11" w14:textId="77777777" w:rsidTr="008C1F6C">
        <w:trPr>
          <w:trHeight w:val="396"/>
        </w:trPr>
        <w:tc>
          <w:tcPr>
            <w:tcW w:w="800" w:type="dxa"/>
            <w:shd w:val="clear" w:color="auto" w:fill="FFFFFF"/>
            <w:vAlign w:val="center"/>
          </w:tcPr>
          <w:p w14:paraId="0E3C4682" w14:textId="77777777" w:rsidR="008C1F6C" w:rsidRDefault="008C1F6C" w:rsidP="008662F7">
            <w:pPr>
              <w:pStyle w:val="Contedodatabela"/>
              <w:jc w:val="center"/>
              <w:rPr>
                <w:rFonts w:ascii="Calibri" w:hAnsi="Calibri"/>
                <w:sz w:val="18"/>
                <w:szCs w:val="18"/>
              </w:rPr>
            </w:pPr>
            <w:r>
              <w:rPr>
                <w:rFonts w:ascii="Calibri" w:hAnsi="Calibri"/>
                <w:sz w:val="18"/>
                <w:szCs w:val="18"/>
              </w:rPr>
              <w:t>05</w:t>
            </w:r>
          </w:p>
        </w:tc>
        <w:tc>
          <w:tcPr>
            <w:tcW w:w="7427" w:type="dxa"/>
            <w:shd w:val="clear" w:color="auto" w:fill="FFFFFF"/>
            <w:vAlign w:val="center"/>
          </w:tcPr>
          <w:p w14:paraId="3969ADDD" w14:textId="7FC873D9" w:rsidR="008C1F6C" w:rsidRDefault="008C1F6C" w:rsidP="008372B3">
            <w:pPr>
              <w:pStyle w:val="Contedodatabela"/>
              <w:jc w:val="both"/>
              <w:rPr>
                <w:rFonts w:ascii="Calibri" w:hAnsi="Calibri"/>
                <w:sz w:val="18"/>
                <w:szCs w:val="18"/>
              </w:rPr>
            </w:pPr>
            <w:r>
              <w:rPr>
                <w:rFonts w:ascii="Calibri" w:hAnsi="Calibri"/>
                <w:sz w:val="18"/>
                <w:szCs w:val="18"/>
              </w:rPr>
              <w:t xml:space="preserve">Alimento industrializado consumo humano, nome alimento industrializado de consumo humano - azeite de oliva composto – lata </w:t>
            </w:r>
            <w:proofErr w:type="gramStart"/>
            <w:r>
              <w:rPr>
                <w:rFonts w:ascii="Calibri" w:hAnsi="Calibri"/>
                <w:sz w:val="18"/>
                <w:szCs w:val="18"/>
              </w:rPr>
              <w:t>500ml</w:t>
            </w:r>
            <w:proofErr w:type="gramEnd"/>
            <w:r>
              <w:rPr>
                <w:rFonts w:ascii="Calibri" w:hAnsi="Calibri"/>
                <w:sz w:val="18"/>
                <w:szCs w:val="18"/>
              </w:rPr>
              <w:t xml:space="preserve">. (Tiragem mínima de </w:t>
            </w:r>
            <w:proofErr w:type="gramStart"/>
            <w:r>
              <w:rPr>
                <w:rFonts w:ascii="Calibri" w:hAnsi="Calibri"/>
                <w:sz w:val="18"/>
                <w:szCs w:val="18"/>
              </w:rPr>
              <w:t>30 lata</w:t>
            </w:r>
            <w:proofErr w:type="gramEnd"/>
            <w:r>
              <w:rPr>
                <w:rFonts w:ascii="Calibri" w:hAnsi="Calibri"/>
                <w:sz w:val="18"/>
                <w:szCs w:val="18"/>
              </w:rPr>
              <w:t>)</w:t>
            </w:r>
          </w:p>
        </w:tc>
        <w:tc>
          <w:tcPr>
            <w:tcW w:w="1134" w:type="dxa"/>
            <w:shd w:val="clear" w:color="auto" w:fill="FFFFFF"/>
          </w:tcPr>
          <w:p w14:paraId="0560A74F" w14:textId="77777777" w:rsidR="008C1F6C" w:rsidRDefault="008C1F6C" w:rsidP="008662F7">
            <w:pPr>
              <w:pStyle w:val="Contedodatabela"/>
              <w:jc w:val="center"/>
              <w:rPr>
                <w:rFonts w:ascii="Calibri" w:hAnsi="Calibri"/>
                <w:sz w:val="18"/>
                <w:szCs w:val="18"/>
              </w:rPr>
            </w:pPr>
          </w:p>
          <w:p w14:paraId="67FF33D3" w14:textId="77777777" w:rsidR="008C1F6C" w:rsidRDefault="008C1F6C" w:rsidP="008662F7">
            <w:pPr>
              <w:pStyle w:val="Contedodatabela"/>
              <w:jc w:val="center"/>
              <w:rPr>
                <w:rFonts w:ascii="Calibri" w:hAnsi="Calibri"/>
                <w:sz w:val="18"/>
                <w:szCs w:val="18"/>
              </w:rPr>
            </w:pPr>
          </w:p>
          <w:p w14:paraId="263B16E4" w14:textId="5B9C8F55" w:rsidR="008C1F6C" w:rsidRDefault="008C1F6C" w:rsidP="008662F7">
            <w:pPr>
              <w:pStyle w:val="Contedodatabela"/>
              <w:jc w:val="center"/>
              <w:rPr>
                <w:rFonts w:ascii="Calibri" w:hAnsi="Calibri"/>
                <w:sz w:val="18"/>
                <w:szCs w:val="18"/>
              </w:rPr>
            </w:pPr>
            <w:r>
              <w:rPr>
                <w:rFonts w:ascii="Calibri" w:hAnsi="Calibri"/>
                <w:sz w:val="18"/>
                <w:szCs w:val="18"/>
              </w:rPr>
              <w:t>BR0017361</w:t>
            </w:r>
          </w:p>
        </w:tc>
        <w:tc>
          <w:tcPr>
            <w:tcW w:w="1276" w:type="dxa"/>
            <w:shd w:val="clear" w:color="auto" w:fill="FFFFFF"/>
            <w:vAlign w:val="center"/>
          </w:tcPr>
          <w:p w14:paraId="263FB973" w14:textId="584EA1A8" w:rsidR="008C1F6C" w:rsidRDefault="008C1F6C" w:rsidP="008662F7">
            <w:pPr>
              <w:pStyle w:val="Contedodatabela"/>
              <w:jc w:val="center"/>
              <w:rPr>
                <w:rFonts w:ascii="Calibri" w:hAnsi="Calibri"/>
                <w:sz w:val="18"/>
                <w:szCs w:val="18"/>
              </w:rPr>
            </w:pPr>
            <w:r>
              <w:rPr>
                <w:rFonts w:ascii="Calibri" w:hAnsi="Calibri"/>
                <w:sz w:val="18"/>
                <w:szCs w:val="18"/>
              </w:rPr>
              <w:t xml:space="preserve">LATA </w:t>
            </w:r>
            <w:proofErr w:type="gramStart"/>
            <w:r>
              <w:rPr>
                <w:rFonts w:ascii="Calibri" w:hAnsi="Calibri"/>
                <w:sz w:val="18"/>
                <w:szCs w:val="18"/>
              </w:rPr>
              <w:t>500ML</w:t>
            </w:r>
            <w:proofErr w:type="gramEnd"/>
          </w:p>
        </w:tc>
        <w:tc>
          <w:tcPr>
            <w:tcW w:w="1134" w:type="dxa"/>
            <w:shd w:val="clear" w:color="auto" w:fill="FFFFFF"/>
            <w:vAlign w:val="center"/>
          </w:tcPr>
          <w:p w14:paraId="75BA3329" w14:textId="1F9691A9" w:rsidR="008C1F6C" w:rsidRPr="009B4A73" w:rsidRDefault="008C1F6C" w:rsidP="001C3A03">
            <w:pPr>
              <w:pStyle w:val="Contedodatabela"/>
              <w:jc w:val="center"/>
              <w:rPr>
                <w:rFonts w:ascii="Calibri" w:hAnsi="Calibri"/>
                <w:sz w:val="18"/>
                <w:szCs w:val="18"/>
              </w:rPr>
            </w:pPr>
            <w:r w:rsidRPr="009B4A73">
              <w:rPr>
                <w:rFonts w:ascii="Calibri" w:hAnsi="Calibri"/>
                <w:sz w:val="18"/>
                <w:szCs w:val="18"/>
              </w:rPr>
              <w:t>550</w:t>
            </w:r>
          </w:p>
        </w:tc>
        <w:tc>
          <w:tcPr>
            <w:tcW w:w="1701" w:type="dxa"/>
            <w:shd w:val="clear" w:color="auto" w:fill="FFFFFF"/>
            <w:vAlign w:val="center"/>
          </w:tcPr>
          <w:p w14:paraId="3BFA513A" w14:textId="29988B3E"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R$ 11,69</w:t>
            </w:r>
          </w:p>
        </w:tc>
        <w:tc>
          <w:tcPr>
            <w:tcW w:w="1701" w:type="dxa"/>
            <w:shd w:val="clear" w:color="auto" w:fill="FFFFFF"/>
            <w:vAlign w:val="bottom"/>
          </w:tcPr>
          <w:p w14:paraId="77CFFA16" w14:textId="51A19E22"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R$ 6.42</w:t>
            </w:r>
            <w:r w:rsidR="00457729">
              <w:rPr>
                <w:rFonts w:asciiTheme="minorHAnsi" w:hAnsiTheme="minorHAnsi"/>
                <w:bCs/>
                <w:color w:val="000000"/>
                <w:sz w:val="18"/>
                <w:szCs w:val="18"/>
              </w:rPr>
              <w:t>9,50</w:t>
            </w:r>
          </w:p>
        </w:tc>
      </w:tr>
      <w:tr w:rsidR="008C1F6C" w:rsidRPr="00B9767C" w14:paraId="70E3E1C2" w14:textId="77777777" w:rsidTr="008C1F6C">
        <w:trPr>
          <w:trHeight w:val="1740"/>
        </w:trPr>
        <w:tc>
          <w:tcPr>
            <w:tcW w:w="800" w:type="dxa"/>
            <w:shd w:val="clear" w:color="auto" w:fill="FFFFFF"/>
            <w:vAlign w:val="center"/>
          </w:tcPr>
          <w:p w14:paraId="7C6D9534" w14:textId="77777777" w:rsidR="008C1F6C" w:rsidRDefault="008C1F6C" w:rsidP="008662F7">
            <w:pPr>
              <w:pStyle w:val="Contedodatabela"/>
              <w:jc w:val="center"/>
              <w:rPr>
                <w:rFonts w:ascii="Calibri" w:hAnsi="Calibri"/>
                <w:sz w:val="18"/>
                <w:szCs w:val="18"/>
              </w:rPr>
            </w:pPr>
            <w:r>
              <w:rPr>
                <w:rFonts w:ascii="Calibri" w:hAnsi="Calibri"/>
                <w:sz w:val="18"/>
                <w:szCs w:val="18"/>
              </w:rPr>
              <w:t>06</w:t>
            </w:r>
          </w:p>
        </w:tc>
        <w:tc>
          <w:tcPr>
            <w:tcW w:w="7427" w:type="dxa"/>
            <w:shd w:val="clear" w:color="auto" w:fill="FFFFFF"/>
            <w:vAlign w:val="center"/>
          </w:tcPr>
          <w:p w14:paraId="1301F277"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Alimento industrializado consumo humano, nome alimento industrializado de consumo humano palmito em conserva, tipo açaí 300g. (Tiragem mínima de 10 </w:t>
            </w:r>
            <w:proofErr w:type="gramStart"/>
            <w:r>
              <w:rPr>
                <w:rFonts w:ascii="Calibri" w:hAnsi="Calibri"/>
                <w:sz w:val="18"/>
                <w:szCs w:val="18"/>
              </w:rPr>
              <w:t>embalem</w:t>
            </w:r>
            <w:proofErr w:type="gramEnd"/>
            <w:r>
              <w:rPr>
                <w:rFonts w:ascii="Calibri" w:hAnsi="Calibri"/>
                <w:sz w:val="18"/>
                <w:szCs w:val="18"/>
              </w:rPr>
              <w:t xml:space="preserve"> de 300g).</w:t>
            </w:r>
          </w:p>
        </w:tc>
        <w:tc>
          <w:tcPr>
            <w:tcW w:w="1134" w:type="dxa"/>
            <w:shd w:val="clear" w:color="auto" w:fill="FFFFFF"/>
          </w:tcPr>
          <w:p w14:paraId="5378E57C" w14:textId="77777777" w:rsidR="008C1F6C" w:rsidRDefault="008C1F6C" w:rsidP="008662F7">
            <w:pPr>
              <w:pStyle w:val="Contedodatabela"/>
              <w:jc w:val="center"/>
              <w:rPr>
                <w:rFonts w:ascii="Calibri" w:hAnsi="Calibri"/>
                <w:sz w:val="18"/>
                <w:szCs w:val="18"/>
              </w:rPr>
            </w:pPr>
          </w:p>
          <w:p w14:paraId="60089A44" w14:textId="77777777" w:rsidR="008C1F6C" w:rsidRDefault="008C1F6C" w:rsidP="008662F7">
            <w:pPr>
              <w:pStyle w:val="Contedodatabela"/>
              <w:jc w:val="center"/>
              <w:rPr>
                <w:rFonts w:ascii="Calibri" w:hAnsi="Calibri"/>
                <w:sz w:val="18"/>
                <w:szCs w:val="18"/>
              </w:rPr>
            </w:pPr>
          </w:p>
          <w:p w14:paraId="451302D6" w14:textId="77777777" w:rsidR="008C1F6C" w:rsidRDefault="008C1F6C" w:rsidP="008662F7">
            <w:pPr>
              <w:pStyle w:val="Contedodatabela"/>
              <w:jc w:val="center"/>
              <w:rPr>
                <w:rFonts w:ascii="Calibri" w:hAnsi="Calibri"/>
                <w:sz w:val="18"/>
                <w:szCs w:val="18"/>
              </w:rPr>
            </w:pPr>
          </w:p>
          <w:p w14:paraId="00EE68E5" w14:textId="0A86AB92" w:rsidR="008C1F6C" w:rsidRDefault="008C1F6C" w:rsidP="008662F7">
            <w:pPr>
              <w:pStyle w:val="Contedodatabela"/>
              <w:jc w:val="center"/>
              <w:rPr>
                <w:rFonts w:ascii="Calibri" w:hAnsi="Calibri"/>
                <w:sz w:val="18"/>
                <w:szCs w:val="18"/>
              </w:rPr>
            </w:pPr>
            <w:r>
              <w:rPr>
                <w:rFonts w:ascii="Calibri" w:hAnsi="Calibri"/>
                <w:sz w:val="18"/>
                <w:szCs w:val="18"/>
              </w:rPr>
              <w:t>BR0402776</w:t>
            </w:r>
          </w:p>
        </w:tc>
        <w:tc>
          <w:tcPr>
            <w:tcW w:w="1276" w:type="dxa"/>
            <w:shd w:val="clear" w:color="auto" w:fill="FFFFFF"/>
            <w:vAlign w:val="center"/>
          </w:tcPr>
          <w:p w14:paraId="4CBF86F0" w14:textId="43E9F1CF" w:rsidR="008C1F6C" w:rsidRDefault="008C1F6C" w:rsidP="008662F7">
            <w:pPr>
              <w:pStyle w:val="Contedodatabela"/>
              <w:jc w:val="center"/>
              <w:rPr>
                <w:rFonts w:ascii="Calibri" w:hAnsi="Calibri"/>
                <w:sz w:val="18"/>
                <w:szCs w:val="18"/>
              </w:rPr>
            </w:pPr>
            <w:proofErr w:type="gramStart"/>
            <w:r>
              <w:rPr>
                <w:rFonts w:ascii="Calibri" w:hAnsi="Calibri"/>
                <w:sz w:val="18"/>
                <w:szCs w:val="18"/>
              </w:rPr>
              <w:t>300G</w:t>
            </w:r>
            <w:proofErr w:type="gramEnd"/>
          </w:p>
        </w:tc>
        <w:tc>
          <w:tcPr>
            <w:tcW w:w="1134" w:type="dxa"/>
            <w:shd w:val="clear" w:color="auto" w:fill="FFFFFF"/>
            <w:vAlign w:val="center"/>
          </w:tcPr>
          <w:p w14:paraId="6AA87881" w14:textId="54168476" w:rsidR="008C1F6C" w:rsidRPr="009B4A73" w:rsidRDefault="008C1F6C" w:rsidP="008662F7">
            <w:pPr>
              <w:pStyle w:val="Contedodatabela"/>
              <w:jc w:val="center"/>
              <w:rPr>
                <w:rFonts w:ascii="Calibri" w:hAnsi="Calibri"/>
                <w:sz w:val="18"/>
                <w:szCs w:val="18"/>
              </w:rPr>
            </w:pPr>
            <w:r w:rsidRPr="009B4A73">
              <w:rPr>
                <w:rFonts w:ascii="Calibri" w:hAnsi="Calibri"/>
                <w:sz w:val="18"/>
                <w:szCs w:val="18"/>
              </w:rPr>
              <w:t>500</w:t>
            </w:r>
          </w:p>
        </w:tc>
        <w:tc>
          <w:tcPr>
            <w:tcW w:w="1701" w:type="dxa"/>
            <w:shd w:val="clear" w:color="auto" w:fill="FFFFFF"/>
            <w:vAlign w:val="center"/>
          </w:tcPr>
          <w:p w14:paraId="5BA3F5A0" w14:textId="3774BD5F"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R$ 9,74</w:t>
            </w:r>
          </w:p>
        </w:tc>
        <w:tc>
          <w:tcPr>
            <w:tcW w:w="1701" w:type="dxa"/>
            <w:shd w:val="clear" w:color="auto" w:fill="FFFFFF"/>
            <w:vAlign w:val="bottom"/>
          </w:tcPr>
          <w:p w14:paraId="2707CA2D" w14:textId="042D6369" w:rsidR="008C1F6C" w:rsidRPr="008E18E1" w:rsidRDefault="00457729" w:rsidP="008E18E1">
            <w:pPr>
              <w:jc w:val="center"/>
              <w:rPr>
                <w:rFonts w:asciiTheme="minorHAnsi" w:hAnsiTheme="minorHAnsi"/>
                <w:sz w:val="18"/>
                <w:szCs w:val="18"/>
              </w:rPr>
            </w:pPr>
            <w:r>
              <w:rPr>
                <w:rFonts w:asciiTheme="minorHAnsi" w:hAnsiTheme="minorHAnsi"/>
                <w:bCs/>
                <w:color w:val="000000"/>
                <w:sz w:val="18"/>
                <w:szCs w:val="18"/>
              </w:rPr>
              <w:t>R$ 4.870</w:t>
            </w:r>
            <w:r w:rsidR="008C1F6C" w:rsidRPr="008E18E1">
              <w:rPr>
                <w:rFonts w:asciiTheme="minorHAnsi" w:hAnsiTheme="minorHAnsi"/>
                <w:bCs/>
                <w:color w:val="000000"/>
                <w:sz w:val="18"/>
                <w:szCs w:val="18"/>
              </w:rPr>
              <w:t>,00</w:t>
            </w:r>
          </w:p>
        </w:tc>
      </w:tr>
      <w:tr w:rsidR="008C1F6C" w:rsidRPr="00B9767C" w14:paraId="32D535BA" w14:textId="77777777" w:rsidTr="008C1F6C">
        <w:trPr>
          <w:trHeight w:val="384"/>
        </w:trPr>
        <w:tc>
          <w:tcPr>
            <w:tcW w:w="800" w:type="dxa"/>
            <w:shd w:val="clear" w:color="auto" w:fill="FFFFFF"/>
            <w:vAlign w:val="center"/>
          </w:tcPr>
          <w:p w14:paraId="7158BF44" w14:textId="392FD55B" w:rsidR="008C1F6C" w:rsidRDefault="008C1F6C" w:rsidP="008662F7">
            <w:pPr>
              <w:pStyle w:val="Contedodatabela"/>
              <w:jc w:val="center"/>
              <w:rPr>
                <w:rFonts w:ascii="Calibri" w:hAnsi="Calibri"/>
                <w:sz w:val="18"/>
                <w:szCs w:val="18"/>
              </w:rPr>
            </w:pPr>
            <w:r>
              <w:rPr>
                <w:rFonts w:ascii="Calibri" w:hAnsi="Calibri"/>
                <w:sz w:val="18"/>
                <w:szCs w:val="18"/>
              </w:rPr>
              <w:t>07</w:t>
            </w:r>
          </w:p>
        </w:tc>
        <w:tc>
          <w:tcPr>
            <w:tcW w:w="7427" w:type="dxa"/>
            <w:shd w:val="clear" w:color="auto" w:fill="FFFFFF"/>
            <w:vAlign w:val="center"/>
          </w:tcPr>
          <w:p w14:paraId="74AE9434" w14:textId="219ED980" w:rsidR="008C1F6C" w:rsidRDefault="008C1F6C" w:rsidP="00AA3ABB">
            <w:pPr>
              <w:pStyle w:val="Contedodatabela"/>
              <w:jc w:val="both"/>
              <w:rPr>
                <w:rFonts w:ascii="Calibri" w:hAnsi="Calibri"/>
                <w:sz w:val="18"/>
                <w:szCs w:val="18"/>
              </w:rPr>
            </w:pPr>
            <w:r>
              <w:rPr>
                <w:rFonts w:ascii="Calibri" w:hAnsi="Calibri"/>
                <w:sz w:val="18"/>
                <w:szCs w:val="18"/>
              </w:rPr>
              <w:t xml:space="preserve">Alimento industrializado consumo humano, nome alimento industrializado de consumo humano mostarda, frasco 200g. (Tiragem mínima de </w:t>
            </w:r>
            <w:proofErr w:type="gramStart"/>
            <w:r>
              <w:rPr>
                <w:rFonts w:ascii="Calibri" w:hAnsi="Calibri"/>
                <w:sz w:val="18"/>
                <w:szCs w:val="18"/>
              </w:rPr>
              <w:t>20 frasco</w:t>
            </w:r>
            <w:proofErr w:type="gramEnd"/>
            <w:r>
              <w:rPr>
                <w:rFonts w:ascii="Calibri" w:hAnsi="Calibri"/>
                <w:sz w:val="18"/>
                <w:szCs w:val="18"/>
              </w:rPr>
              <w:t xml:space="preserve"> de 200g)</w:t>
            </w:r>
          </w:p>
        </w:tc>
        <w:tc>
          <w:tcPr>
            <w:tcW w:w="1134" w:type="dxa"/>
            <w:shd w:val="clear" w:color="auto" w:fill="FFFFFF"/>
          </w:tcPr>
          <w:p w14:paraId="4751E6AF" w14:textId="77777777" w:rsidR="008C1F6C" w:rsidRDefault="008C1F6C" w:rsidP="008662F7">
            <w:pPr>
              <w:pStyle w:val="Contedodatabela"/>
              <w:jc w:val="center"/>
              <w:rPr>
                <w:rFonts w:ascii="Calibri" w:hAnsi="Calibri"/>
                <w:sz w:val="18"/>
                <w:szCs w:val="18"/>
              </w:rPr>
            </w:pPr>
          </w:p>
          <w:p w14:paraId="2C0B95A7" w14:textId="77777777" w:rsidR="008C1F6C" w:rsidRDefault="008C1F6C" w:rsidP="008662F7">
            <w:pPr>
              <w:pStyle w:val="Contedodatabela"/>
              <w:jc w:val="center"/>
              <w:rPr>
                <w:rFonts w:ascii="Calibri" w:hAnsi="Calibri"/>
                <w:sz w:val="18"/>
                <w:szCs w:val="18"/>
              </w:rPr>
            </w:pPr>
          </w:p>
          <w:p w14:paraId="4CB36351" w14:textId="7D470F1D" w:rsidR="008C1F6C" w:rsidRDefault="008C1F6C" w:rsidP="008662F7">
            <w:pPr>
              <w:pStyle w:val="Contedodatabela"/>
              <w:jc w:val="center"/>
              <w:rPr>
                <w:rFonts w:ascii="Calibri" w:hAnsi="Calibri"/>
                <w:sz w:val="18"/>
                <w:szCs w:val="18"/>
              </w:rPr>
            </w:pPr>
            <w:r>
              <w:rPr>
                <w:rFonts w:ascii="Calibri" w:hAnsi="Calibri"/>
                <w:sz w:val="18"/>
                <w:szCs w:val="18"/>
              </w:rPr>
              <w:t>BR0227166</w:t>
            </w:r>
          </w:p>
        </w:tc>
        <w:tc>
          <w:tcPr>
            <w:tcW w:w="1276" w:type="dxa"/>
            <w:shd w:val="clear" w:color="auto" w:fill="FFFFFF"/>
            <w:vAlign w:val="center"/>
          </w:tcPr>
          <w:p w14:paraId="68787C82" w14:textId="58C695DD" w:rsidR="008C1F6C" w:rsidRDefault="008C1F6C" w:rsidP="008662F7">
            <w:pPr>
              <w:pStyle w:val="Contedodatabela"/>
              <w:jc w:val="center"/>
              <w:rPr>
                <w:rFonts w:ascii="Calibri" w:hAnsi="Calibri"/>
                <w:sz w:val="18"/>
                <w:szCs w:val="18"/>
              </w:rPr>
            </w:pPr>
            <w:proofErr w:type="gramStart"/>
            <w:r>
              <w:rPr>
                <w:rFonts w:ascii="Calibri" w:hAnsi="Calibri"/>
                <w:sz w:val="18"/>
                <w:szCs w:val="18"/>
              </w:rPr>
              <w:t>200G</w:t>
            </w:r>
            <w:proofErr w:type="gramEnd"/>
          </w:p>
        </w:tc>
        <w:tc>
          <w:tcPr>
            <w:tcW w:w="1134" w:type="dxa"/>
            <w:shd w:val="clear" w:color="auto" w:fill="FFFFFF"/>
            <w:vAlign w:val="center"/>
          </w:tcPr>
          <w:p w14:paraId="714D7D89" w14:textId="77777777" w:rsidR="008C1F6C" w:rsidRPr="009B4A73" w:rsidRDefault="008C1F6C" w:rsidP="008662F7">
            <w:pPr>
              <w:pStyle w:val="Contedodatabela"/>
              <w:jc w:val="center"/>
              <w:rPr>
                <w:rFonts w:ascii="Calibri" w:hAnsi="Calibri"/>
                <w:sz w:val="18"/>
                <w:szCs w:val="18"/>
              </w:rPr>
            </w:pPr>
            <w:r w:rsidRPr="009B4A73">
              <w:rPr>
                <w:rFonts w:ascii="Calibri" w:hAnsi="Calibri"/>
                <w:sz w:val="18"/>
                <w:szCs w:val="18"/>
              </w:rPr>
              <w:t>500</w:t>
            </w:r>
          </w:p>
        </w:tc>
        <w:tc>
          <w:tcPr>
            <w:tcW w:w="1701" w:type="dxa"/>
            <w:shd w:val="clear" w:color="auto" w:fill="FFFFFF"/>
            <w:vAlign w:val="center"/>
          </w:tcPr>
          <w:p w14:paraId="44D5E9B4" w14:textId="36CE2CB6"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R$ 2,32</w:t>
            </w:r>
          </w:p>
        </w:tc>
        <w:tc>
          <w:tcPr>
            <w:tcW w:w="1701" w:type="dxa"/>
            <w:shd w:val="clear" w:color="auto" w:fill="FFFFFF"/>
            <w:vAlign w:val="bottom"/>
          </w:tcPr>
          <w:p w14:paraId="5D737ED2" w14:textId="2C4770E7"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R$ 1.1</w:t>
            </w:r>
            <w:r w:rsidR="00457729">
              <w:rPr>
                <w:rFonts w:asciiTheme="minorHAnsi" w:hAnsiTheme="minorHAnsi"/>
                <w:bCs/>
                <w:color w:val="000000"/>
                <w:sz w:val="18"/>
                <w:szCs w:val="18"/>
              </w:rPr>
              <w:t>60,00</w:t>
            </w:r>
          </w:p>
        </w:tc>
      </w:tr>
      <w:tr w:rsidR="008C1F6C" w:rsidRPr="00B9767C" w14:paraId="728D27BC" w14:textId="77777777" w:rsidTr="008C1F6C">
        <w:trPr>
          <w:trHeight w:val="384"/>
        </w:trPr>
        <w:tc>
          <w:tcPr>
            <w:tcW w:w="800" w:type="dxa"/>
            <w:shd w:val="clear" w:color="auto" w:fill="FFFFFF"/>
            <w:vAlign w:val="center"/>
          </w:tcPr>
          <w:p w14:paraId="387AE894" w14:textId="77777777" w:rsidR="008C1F6C" w:rsidRDefault="008C1F6C" w:rsidP="008662F7">
            <w:pPr>
              <w:pStyle w:val="Contedodatabela"/>
              <w:jc w:val="center"/>
              <w:rPr>
                <w:rFonts w:ascii="Calibri" w:hAnsi="Calibri"/>
                <w:sz w:val="18"/>
                <w:szCs w:val="18"/>
              </w:rPr>
            </w:pPr>
            <w:r>
              <w:rPr>
                <w:rFonts w:ascii="Calibri" w:hAnsi="Calibri"/>
                <w:sz w:val="18"/>
                <w:szCs w:val="18"/>
              </w:rPr>
              <w:t>08</w:t>
            </w:r>
          </w:p>
        </w:tc>
        <w:tc>
          <w:tcPr>
            <w:tcW w:w="7427" w:type="dxa"/>
            <w:shd w:val="clear" w:color="auto" w:fill="FFFFFF"/>
            <w:vAlign w:val="center"/>
          </w:tcPr>
          <w:p w14:paraId="5E393E98"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Alimento industrializado consumo humano, nome alimento industrializado de consumo humano batata palha sem tempero, embalagem de </w:t>
            </w:r>
            <w:proofErr w:type="gramStart"/>
            <w:r>
              <w:rPr>
                <w:rFonts w:ascii="Calibri" w:hAnsi="Calibri"/>
                <w:sz w:val="18"/>
                <w:szCs w:val="18"/>
              </w:rPr>
              <w:t>1kg</w:t>
            </w:r>
            <w:proofErr w:type="gramEnd"/>
            <w:r>
              <w:rPr>
                <w:rFonts w:ascii="Calibri" w:hAnsi="Calibri"/>
                <w:sz w:val="18"/>
                <w:szCs w:val="18"/>
              </w:rPr>
              <w:t>. (Tiragem mínima de 10 kg)</w:t>
            </w:r>
          </w:p>
        </w:tc>
        <w:tc>
          <w:tcPr>
            <w:tcW w:w="1134" w:type="dxa"/>
            <w:shd w:val="clear" w:color="auto" w:fill="FFFFFF"/>
          </w:tcPr>
          <w:p w14:paraId="0A492BEB" w14:textId="77777777" w:rsidR="008C1F6C" w:rsidRDefault="008C1F6C" w:rsidP="008662F7">
            <w:pPr>
              <w:pStyle w:val="Contedodatabela"/>
              <w:jc w:val="center"/>
              <w:rPr>
                <w:rFonts w:ascii="Calibri" w:hAnsi="Calibri"/>
                <w:sz w:val="18"/>
                <w:szCs w:val="18"/>
              </w:rPr>
            </w:pPr>
          </w:p>
          <w:p w14:paraId="342695E9" w14:textId="77777777" w:rsidR="008C1F6C" w:rsidRDefault="008C1F6C" w:rsidP="008662F7">
            <w:pPr>
              <w:pStyle w:val="Contedodatabela"/>
              <w:jc w:val="center"/>
              <w:rPr>
                <w:rFonts w:ascii="Calibri" w:hAnsi="Calibri"/>
                <w:sz w:val="18"/>
                <w:szCs w:val="18"/>
              </w:rPr>
            </w:pPr>
          </w:p>
          <w:p w14:paraId="3206FF94" w14:textId="2A1BB496" w:rsidR="008C1F6C" w:rsidRDefault="008C1F6C" w:rsidP="008662F7">
            <w:pPr>
              <w:pStyle w:val="Contedodatabela"/>
              <w:jc w:val="center"/>
              <w:rPr>
                <w:rFonts w:ascii="Calibri" w:hAnsi="Calibri"/>
                <w:sz w:val="18"/>
                <w:szCs w:val="18"/>
              </w:rPr>
            </w:pPr>
            <w:r>
              <w:rPr>
                <w:rFonts w:ascii="Calibri" w:hAnsi="Calibri"/>
                <w:sz w:val="18"/>
                <w:szCs w:val="18"/>
              </w:rPr>
              <w:lastRenderedPageBreak/>
              <w:t>BR0233879</w:t>
            </w:r>
          </w:p>
        </w:tc>
        <w:tc>
          <w:tcPr>
            <w:tcW w:w="1276" w:type="dxa"/>
            <w:shd w:val="clear" w:color="auto" w:fill="FFFFFF"/>
            <w:vAlign w:val="center"/>
          </w:tcPr>
          <w:p w14:paraId="55233C56" w14:textId="18F60ABF" w:rsidR="008C1F6C" w:rsidRDefault="008C1F6C" w:rsidP="008662F7">
            <w:pPr>
              <w:pStyle w:val="Contedodatabela"/>
              <w:jc w:val="center"/>
              <w:rPr>
                <w:rFonts w:ascii="Calibri" w:hAnsi="Calibri"/>
                <w:sz w:val="18"/>
                <w:szCs w:val="18"/>
              </w:rPr>
            </w:pPr>
            <w:r>
              <w:rPr>
                <w:rFonts w:ascii="Calibri" w:hAnsi="Calibri"/>
                <w:sz w:val="18"/>
                <w:szCs w:val="18"/>
              </w:rPr>
              <w:lastRenderedPageBreak/>
              <w:t>KG</w:t>
            </w:r>
          </w:p>
        </w:tc>
        <w:tc>
          <w:tcPr>
            <w:tcW w:w="1134" w:type="dxa"/>
            <w:shd w:val="clear" w:color="auto" w:fill="FFFFFF"/>
            <w:vAlign w:val="center"/>
          </w:tcPr>
          <w:p w14:paraId="43CE9765" w14:textId="43637575" w:rsidR="008C1F6C" w:rsidRPr="009B4A73" w:rsidRDefault="008C1F6C" w:rsidP="008662F7">
            <w:pPr>
              <w:pStyle w:val="Contedodatabela"/>
              <w:jc w:val="center"/>
              <w:rPr>
                <w:rFonts w:ascii="Calibri" w:hAnsi="Calibri"/>
                <w:sz w:val="18"/>
                <w:szCs w:val="18"/>
              </w:rPr>
            </w:pPr>
            <w:r w:rsidRPr="009B4A73">
              <w:rPr>
                <w:rFonts w:ascii="Calibri" w:hAnsi="Calibri"/>
                <w:sz w:val="18"/>
                <w:szCs w:val="18"/>
              </w:rPr>
              <w:t>200</w:t>
            </w:r>
          </w:p>
        </w:tc>
        <w:tc>
          <w:tcPr>
            <w:tcW w:w="1701" w:type="dxa"/>
            <w:shd w:val="clear" w:color="auto" w:fill="FFFFFF"/>
            <w:vAlign w:val="center"/>
          </w:tcPr>
          <w:p w14:paraId="6792C399" w14:textId="006D8FA9"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R$ 14,50</w:t>
            </w:r>
          </w:p>
        </w:tc>
        <w:tc>
          <w:tcPr>
            <w:tcW w:w="1701" w:type="dxa"/>
            <w:shd w:val="clear" w:color="auto" w:fill="FFFFFF"/>
            <w:vAlign w:val="bottom"/>
          </w:tcPr>
          <w:p w14:paraId="0466B07C" w14:textId="1B58AA71"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R$ 2.900,</w:t>
            </w:r>
            <w:r w:rsidR="00457729">
              <w:rPr>
                <w:rFonts w:asciiTheme="minorHAnsi" w:hAnsiTheme="minorHAnsi"/>
                <w:bCs/>
                <w:color w:val="000000"/>
                <w:sz w:val="18"/>
                <w:szCs w:val="18"/>
              </w:rPr>
              <w:t>00</w:t>
            </w:r>
          </w:p>
        </w:tc>
      </w:tr>
      <w:tr w:rsidR="008C1F6C" w:rsidRPr="00B9767C" w14:paraId="700C616F" w14:textId="77777777" w:rsidTr="008C1F6C">
        <w:trPr>
          <w:trHeight w:val="396"/>
        </w:trPr>
        <w:tc>
          <w:tcPr>
            <w:tcW w:w="800" w:type="dxa"/>
            <w:shd w:val="clear" w:color="auto" w:fill="FFFFFF"/>
            <w:vAlign w:val="center"/>
          </w:tcPr>
          <w:p w14:paraId="2C3A5B52" w14:textId="77777777" w:rsidR="008C1F6C" w:rsidRDefault="008C1F6C" w:rsidP="008662F7">
            <w:pPr>
              <w:pStyle w:val="Contedodatabela"/>
              <w:jc w:val="center"/>
              <w:rPr>
                <w:rFonts w:ascii="Calibri" w:hAnsi="Calibri"/>
                <w:sz w:val="18"/>
                <w:szCs w:val="18"/>
              </w:rPr>
            </w:pPr>
            <w:r>
              <w:rPr>
                <w:rFonts w:ascii="Calibri" w:hAnsi="Calibri"/>
                <w:sz w:val="18"/>
                <w:szCs w:val="18"/>
              </w:rPr>
              <w:lastRenderedPageBreak/>
              <w:t>09</w:t>
            </w:r>
          </w:p>
        </w:tc>
        <w:tc>
          <w:tcPr>
            <w:tcW w:w="7427" w:type="dxa"/>
            <w:shd w:val="clear" w:color="auto" w:fill="FFFFFF"/>
            <w:vAlign w:val="center"/>
          </w:tcPr>
          <w:p w14:paraId="55CE34BA"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Alimento industrializado consumo humano, nome alimento industrializado de consumo humano – </w:t>
            </w:r>
            <w:proofErr w:type="spellStart"/>
            <w:r>
              <w:rPr>
                <w:rFonts w:ascii="Calibri" w:hAnsi="Calibri"/>
                <w:sz w:val="18"/>
                <w:szCs w:val="18"/>
              </w:rPr>
              <w:t>catchup</w:t>
            </w:r>
            <w:proofErr w:type="spellEnd"/>
            <w:r>
              <w:rPr>
                <w:rFonts w:ascii="Calibri" w:hAnsi="Calibri"/>
                <w:sz w:val="18"/>
                <w:szCs w:val="18"/>
              </w:rPr>
              <w:t xml:space="preserve"> – frasco 400gr. (Tiragem mínima de </w:t>
            </w:r>
            <w:proofErr w:type="gramStart"/>
            <w:r>
              <w:rPr>
                <w:rFonts w:ascii="Calibri" w:hAnsi="Calibri"/>
                <w:sz w:val="18"/>
                <w:szCs w:val="18"/>
              </w:rPr>
              <w:t>20 frasco</w:t>
            </w:r>
            <w:proofErr w:type="gramEnd"/>
            <w:r>
              <w:rPr>
                <w:rFonts w:ascii="Calibri" w:hAnsi="Calibri"/>
                <w:sz w:val="18"/>
                <w:szCs w:val="18"/>
              </w:rPr>
              <w:t xml:space="preserve"> de 400g)</w:t>
            </w:r>
          </w:p>
        </w:tc>
        <w:tc>
          <w:tcPr>
            <w:tcW w:w="1134" w:type="dxa"/>
            <w:shd w:val="clear" w:color="auto" w:fill="FFFFFF"/>
          </w:tcPr>
          <w:p w14:paraId="55A301AC" w14:textId="77777777" w:rsidR="008C1F6C" w:rsidRDefault="008C1F6C" w:rsidP="008662F7">
            <w:pPr>
              <w:pStyle w:val="Contedodatabela"/>
              <w:jc w:val="center"/>
              <w:rPr>
                <w:rFonts w:ascii="Calibri" w:hAnsi="Calibri"/>
                <w:sz w:val="18"/>
                <w:szCs w:val="18"/>
              </w:rPr>
            </w:pPr>
          </w:p>
          <w:p w14:paraId="69840F3B" w14:textId="77777777" w:rsidR="008C1F6C" w:rsidRDefault="008C1F6C" w:rsidP="008662F7">
            <w:pPr>
              <w:pStyle w:val="Contedodatabela"/>
              <w:jc w:val="center"/>
              <w:rPr>
                <w:rFonts w:ascii="Calibri" w:hAnsi="Calibri"/>
                <w:sz w:val="18"/>
                <w:szCs w:val="18"/>
              </w:rPr>
            </w:pPr>
          </w:p>
          <w:p w14:paraId="5B4A1DC2" w14:textId="645BE93E" w:rsidR="008C1F6C" w:rsidRDefault="008C1F6C" w:rsidP="008662F7">
            <w:pPr>
              <w:pStyle w:val="Contedodatabela"/>
              <w:jc w:val="center"/>
              <w:rPr>
                <w:rFonts w:ascii="Calibri" w:hAnsi="Calibri"/>
                <w:sz w:val="18"/>
                <w:szCs w:val="18"/>
              </w:rPr>
            </w:pPr>
            <w:r>
              <w:rPr>
                <w:rFonts w:ascii="Calibri" w:hAnsi="Calibri"/>
                <w:sz w:val="18"/>
                <w:szCs w:val="18"/>
              </w:rPr>
              <w:t>BR0227165</w:t>
            </w:r>
          </w:p>
        </w:tc>
        <w:tc>
          <w:tcPr>
            <w:tcW w:w="1276" w:type="dxa"/>
            <w:shd w:val="clear" w:color="auto" w:fill="FFFFFF"/>
            <w:vAlign w:val="center"/>
          </w:tcPr>
          <w:p w14:paraId="62C9988A" w14:textId="5187A176" w:rsidR="008C1F6C" w:rsidRDefault="008C1F6C" w:rsidP="008662F7">
            <w:pPr>
              <w:pStyle w:val="Contedodatabela"/>
              <w:jc w:val="center"/>
              <w:rPr>
                <w:rFonts w:ascii="Calibri" w:hAnsi="Calibri"/>
                <w:sz w:val="18"/>
                <w:szCs w:val="18"/>
              </w:rPr>
            </w:pPr>
            <w:r>
              <w:rPr>
                <w:rFonts w:ascii="Calibri" w:hAnsi="Calibri"/>
                <w:sz w:val="18"/>
                <w:szCs w:val="18"/>
              </w:rPr>
              <w:t>FRASCO 400GR</w:t>
            </w:r>
          </w:p>
        </w:tc>
        <w:tc>
          <w:tcPr>
            <w:tcW w:w="1134" w:type="dxa"/>
            <w:shd w:val="clear" w:color="auto" w:fill="FFFFFF"/>
            <w:vAlign w:val="center"/>
          </w:tcPr>
          <w:p w14:paraId="6AEDBF38" w14:textId="77777777" w:rsidR="008C1F6C" w:rsidRPr="009B4A73" w:rsidRDefault="008C1F6C" w:rsidP="008662F7">
            <w:pPr>
              <w:pStyle w:val="Contedodatabela"/>
              <w:jc w:val="center"/>
              <w:rPr>
                <w:rFonts w:ascii="Calibri" w:hAnsi="Calibri"/>
                <w:sz w:val="18"/>
                <w:szCs w:val="18"/>
              </w:rPr>
            </w:pPr>
            <w:r w:rsidRPr="009B4A73">
              <w:rPr>
                <w:rFonts w:ascii="Calibri" w:hAnsi="Calibri"/>
                <w:sz w:val="18"/>
                <w:szCs w:val="18"/>
              </w:rPr>
              <w:t>500</w:t>
            </w:r>
          </w:p>
        </w:tc>
        <w:tc>
          <w:tcPr>
            <w:tcW w:w="1701" w:type="dxa"/>
            <w:shd w:val="clear" w:color="auto" w:fill="FFFFFF"/>
            <w:vAlign w:val="center"/>
          </w:tcPr>
          <w:p w14:paraId="3DCDC66C" w14:textId="3B0AC2BB"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R$ 5,</w:t>
            </w:r>
            <w:r w:rsidR="0012476C">
              <w:rPr>
                <w:rFonts w:asciiTheme="minorHAnsi" w:hAnsiTheme="minorHAnsi"/>
                <w:bCs/>
                <w:color w:val="000000"/>
                <w:sz w:val="18"/>
                <w:szCs w:val="18"/>
              </w:rPr>
              <w:t>84</w:t>
            </w:r>
          </w:p>
        </w:tc>
        <w:tc>
          <w:tcPr>
            <w:tcW w:w="1701" w:type="dxa"/>
            <w:shd w:val="clear" w:color="auto" w:fill="FFFFFF"/>
            <w:vAlign w:val="bottom"/>
          </w:tcPr>
          <w:p w14:paraId="1A41F979" w14:textId="6522CBF2"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R$ 2.</w:t>
            </w:r>
            <w:r w:rsidR="0012476C">
              <w:rPr>
                <w:rFonts w:asciiTheme="minorHAnsi" w:hAnsiTheme="minorHAnsi"/>
                <w:bCs/>
                <w:color w:val="000000"/>
                <w:sz w:val="18"/>
                <w:szCs w:val="18"/>
              </w:rPr>
              <w:t>9</w:t>
            </w:r>
            <w:r w:rsidR="00457729">
              <w:rPr>
                <w:rFonts w:asciiTheme="minorHAnsi" w:hAnsiTheme="minorHAnsi"/>
                <w:bCs/>
                <w:color w:val="000000"/>
                <w:sz w:val="18"/>
                <w:szCs w:val="18"/>
              </w:rPr>
              <w:t>20,00</w:t>
            </w:r>
          </w:p>
        </w:tc>
      </w:tr>
      <w:tr w:rsidR="008C1F6C" w:rsidRPr="00B9767C" w14:paraId="209D2BD0" w14:textId="77777777" w:rsidTr="008C1F6C">
        <w:trPr>
          <w:trHeight w:val="384"/>
        </w:trPr>
        <w:tc>
          <w:tcPr>
            <w:tcW w:w="800" w:type="dxa"/>
            <w:shd w:val="clear" w:color="auto" w:fill="FFFFFF"/>
            <w:vAlign w:val="center"/>
          </w:tcPr>
          <w:p w14:paraId="2602CE4C" w14:textId="0BACA597" w:rsidR="008C1F6C" w:rsidRDefault="008C1F6C" w:rsidP="008662F7">
            <w:pPr>
              <w:pStyle w:val="Contedodatabela"/>
              <w:jc w:val="center"/>
              <w:rPr>
                <w:rFonts w:ascii="Calibri" w:hAnsi="Calibri"/>
                <w:sz w:val="18"/>
                <w:szCs w:val="18"/>
              </w:rPr>
            </w:pPr>
            <w:r>
              <w:rPr>
                <w:rFonts w:ascii="Calibri" w:hAnsi="Calibri"/>
                <w:sz w:val="18"/>
                <w:szCs w:val="18"/>
              </w:rPr>
              <w:t>10</w:t>
            </w:r>
          </w:p>
        </w:tc>
        <w:tc>
          <w:tcPr>
            <w:tcW w:w="7427" w:type="dxa"/>
            <w:shd w:val="clear" w:color="auto" w:fill="FFFFFF"/>
            <w:vAlign w:val="center"/>
          </w:tcPr>
          <w:p w14:paraId="54B0ED89"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Alimento industrializado consumo humano, nome alimento industrializado de consumo humano – maionese – frasco 500gr. (Tiragem mínima de </w:t>
            </w:r>
            <w:proofErr w:type="gramStart"/>
            <w:r>
              <w:rPr>
                <w:rFonts w:ascii="Calibri" w:hAnsi="Calibri"/>
                <w:sz w:val="18"/>
                <w:szCs w:val="18"/>
              </w:rPr>
              <w:t>20 frasco</w:t>
            </w:r>
            <w:proofErr w:type="gramEnd"/>
            <w:r>
              <w:rPr>
                <w:rFonts w:ascii="Calibri" w:hAnsi="Calibri"/>
                <w:sz w:val="18"/>
                <w:szCs w:val="18"/>
              </w:rPr>
              <w:t xml:space="preserve"> de 500g)</w:t>
            </w:r>
          </w:p>
        </w:tc>
        <w:tc>
          <w:tcPr>
            <w:tcW w:w="1134" w:type="dxa"/>
            <w:shd w:val="clear" w:color="auto" w:fill="FFFFFF"/>
          </w:tcPr>
          <w:p w14:paraId="6FDD1A86" w14:textId="77777777" w:rsidR="008C1F6C" w:rsidRDefault="008C1F6C" w:rsidP="008662F7">
            <w:pPr>
              <w:pStyle w:val="Contedodatabela"/>
              <w:jc w:val="center"/>
              <w:rPr>
                <w:rFonts w:ascii="Calibri" w:hAnsi="Calibri"/>
                <w:sz w:val="18"/>
                <w:szCs w:val="18"/>
              </w:rPr>
            </w:pPr>
          </w:p>
          <w:p w14:paraId="104F84B6" w14:textId="77777777" w:rsidR="008C1F6C" w:rsidRDefault="008C1F6C" w:rsidP="008662F7">
            <w:pPr>
              <w:pStyle w:val="Contedodatabela"/>
              <w:jc w:val="center"/>
              <w:rPr>
                <w:rFonts w:ascii="Calibri" w:hAnsi="Calibri"/>
                <w:sz w:val="18"/>
                <w:szCs w:val="18"/>
              </w:rPr>
            </w:pPr>
          </w:p>
          <w:p w14:paraId="3A7F6FE4" w14:textId="0DCF4A23" w:rsidR="008C1F6C" w:rsidRDefault="008C1F6C" w:rsidP="008662F7">
            <w:pPr>
              <w:pStyle w:val="Contedodatabela"/>
              <w:jc w:val="center"/>
              <w:rPr>
                <w:rFonts w:ascii="Calibri" w:hAnsi="Calibri"/>
                <w:sz w:val="18"/>
                <w:szCs w:val="18"/>
              </w:rPr>
            </w:pPr>
            <w:r>
              <w:rPr>
                <w:rFonts w:ascii="Calibri" w:hAnsi="Calibri"/>
                <w:sz w:val="18"/>
                <w:szCs w:val="18"/>
              </w:rPr>
              <w:t>BR0232496</w:t>
            </w:r>
          </w:p>
        </w:tc>
        <w:tc>
          <w:tcPr>
            <w:tcW w:w="1276" w:type="dxa"/>
            <w:shd w:val="clear" w:color="auto" w:fill="FFFFFF"/>
            <w:vAlign w:val="center"/>
          </w:tcPr>
          <w:p w14:paraId="229575E4" w14:textId="456478EA" w:rsidR="008C1F6C" w:rsidRDefault="008C1F6C" w:rsidP="008662F7">
            <w:pPr>
              <w:pStyle w:val="Contedodatabela"/>
              <w:jc w:val="center"/>
              <w:rPr>
                <w:rFonts w:ascii="Calibri" w:hAnsi="Calibri"/>
                <w:sz w:val="18"/>
                <w:szCs w:val="18"/>
              </w:rPr>
            </w:pPr>
            <w:proofErr w:type="gramStart"/>
            <w:r>
              <w:rPr>
                <w:rFonts w:ascii="Calibri" w:hAnsi="Calibri"/>
                <w:sz w:val="18"/>
                <w:szCs w:val="18"/>
              </w:rPr>
              <w:t>500GR</w:t>
            </w:r>
            <w:proofErr w:type="gramEnd"/>
          </w:p>
        </w:tc>
        <w:tc>
          <w:tcPr>
            <w:tcW w:w="1134" w:type="dxa"/>
            <w:shd w:val="clear" w:color="auto" w:fill="FFFFFF"/>
            <w:vAlign w:val="center"/>
          </w:tcPr>
          <w:p w14:paraId="5AD86C7D" w14:textId="74CA7EC1" w:rsidR="008C1F6C" w:rsidRPr="009B4A73" w:rsidRDefault="008C1F6C" w:rsidP="008662F7">
            <w:pPr>
              <w:pStyle w:val="Contedodatabela"/>
              <w:jc w:val="center"/>
              <w:rPr>
                <w:rFonts w:ascii="Calibri" w:hAnsi="Calibri"/>
                <w:sz w:val="18"/>
                <w:szCs w:val="18"/>
              </w:rPr>
            </w:pPr>
            <w:r w:rsidRPr="009B4A73">
              <w:rPr>
                <w:rFonts w:ascii="Calibri" w:hAnsi="Calibri"/>
                <w:sz w:val="18"/>
                <w:szCs w:val="18"/>
              </w:rPr>
              <w:t>500</w:t>
            </w:r>
          </w:p>
        </w:tc>
        <w:tc>
          <w:tcPr>
            <w:tcW w:w="1701" w:type="dxa"/>
            <w:shd w:val="clear" w:color="auto" w:fill="FFFFFF"/>
            <w:vAlign w:val="center"/>
          </w:tcPr>
          <w:p w14:paraId="3BC6EE3F" w14:textId="2ADF052F"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R$ 5,65</w:t>
            </w:r>
          </w:p>
        </w:tc>
        <w:tc>
          <w:tcPr>
            <w:tcW w:w="1701" w:type="dxa"/>
            <w:shd w:val="clear" w:color="auto" w:fill="FFFFFF"/>
            <w:vAlign w:val="bottom"/>
          </w:tcPr>
          <w:p w14:paraId="59AEC3DF" w14:textId="12BC1C3B"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R$ 2.825,</w:t>
            </w:r>
            <w:r w:rsidR="00457729">
              <w:rPr>
                <w:rFonts w:asciiTheme="minorHAnsi" w:hAnsiTheme="minorHAnsi"/>
                <w:bCs/>
                <w:color w:val="000000"/>
                <w:sz w:val="18"/>
                <w:szCs w:val="18"/>
              </w:rPr>
              <w:t>00</w:t>
            </w:r>
          </w:p>
        </w:tc>
      </w:tr>
      <w:tr w:rsidR="008C1F6C" w:rsidRPr="00B9767C" w14:paraId="4D769D0F" w14:textId="77777777" w:rsidTr="008C1F6C">
        <w:trPr>
          <w:trHeight w:val="384"/>
        </w:trPr>
        <w:tc>
          <w:tcPr>
            <w:tcW w:w="800" w:type="dxa"/>
            <w:shd w:val="clear" w:color="auto" w:fill="FFFFFF"/>
            <w:vAlign w:val="center"/>
          </w:tcPr>
          <w:p w14:paraId="48A69052" w14:textId="77777777" w:rsidR="008C1F6C" w:rsidRDefault="008C1F6C" w:rsidP="008662F7">
            <w:pPr>
              <w:pStyle w:val="Contedodatabela"/>
              <w:jc w:val="center"/>
              <w:rPr>
                <w:rFonts w:ascii="Calibri" w:hAnsi="Calibri"/>
                <w:sz w:val="18"/>
                <w:szCs w:val="18"/>
              </w:rPr>
            </w:pPr>
            <w:r>
              <w:rPr>
                <w:rFonts w:ascii="Calibri" w:hAnsi="Calibri"/>
                <w:sz w:val="18"/>
                <w:szCs w:val="18"/>
              </w:rPr>
              <w:t>11</w:t>
            </w:r>
          </w:p>
        </w:tc>
        <w:tc>
          <w:tcPr>
            <w:tcW w:w="7427" w:type="dxa"/>
            <w:shd w:val="clear" w:color="auto" w:fill="FFFFFF"/>
            <w:vAlign w:val="center"/>
          </w:tcPr>
          <w:p w14:paraId="38FB77C0"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Alimento industrializado consumo humano, nome alimento industrializado de consumo humano – maionese – balde 3 kg. (Tiragem mínima </w:t>
            </w:r>
            <w:proofErr w:type="gramStart"/>
            <w:r>
              <w:rPr>
                <w:rFonts w:ascii="Calibri" w:hAnsi="Calibri"/>
                <w:sz w:val="18"/>
                <w:szCs w:val="18"/>
              </w:rPr>
              <w:t>5</w:t>
            </w:r>
            <w:proofErr w:type="gramEnd"/>
            <w:r>
              <w:rPr>
                <w:rFonts w:ascii="Calibri" w:hAnsi="Calibri"/>
                <w:sz w:val="18"/>
                <w:szCs w:val="18"/>
              </w:rPr>
              <w:t xml:space="preserve"> balde de 3 kg)</w:t>
            </w:r>
          </w:p>
        </w:tc>
        <w:tc>
          <w:tcPr>
            <w:tcW w:w="1134" w:type="dxa"/>
            <w:shd w:val="clear" w:color="auto" w:fill="FFFFFF"/>
          </w:tcPr>
          <w:p w14:paraId="1964C166" w14:textId="77777777" w:rsidR="008C1F6C" w:rsidRDefault="008C1F6C" w:rsidP="008662F7">
            <w:pPr>
              <w:pStyle w:val="Contedodatabela"/>
              <w:jc w:val="center"/>
              <w:rPr>
                <w:rFonts w:ascii="Calibri" w:hAnsi="Calibri"/>
                <w:sz w:val="18"/>
                <w:szCs w:val="18"/>
              </w:rPr>
            </w:pPr>
          </w:p>
          <w:p w14:paraId="495C2AA7" w14:textId="77777777" w:rsidR="008C1F6C" w:rsidRDefault="008C1F6C" w:rsidP="008662F7">
            <w:pPr>
              <w:pStyle w:val="Contedodatabela"/>
              <w:jc w:val="center"/>
              <w:rPr>
                <w:rFonts w:ascii="Calibri" w:hAnsi="Calibri"/>
                <w:sz w:val="18"/>
                <w:szCs w:val="18"/>
              </w:rPr>
            </w:pPr>
          </w:p>
          <w:p w14:paraId="48DCD7EA" w14:textId="08E10E5B" w:rsidR="008C1F6C" w:rsidRDefault="008C1F6C" w:rsidP="008662F7">
            <w:pPr>
              <w:pStyle w:val="Contedodatabela"/>
              <w:jc w:val="center"/>
              <w:rPr>
                <w:rFonts w:ascii="Calibri" w:hAnsi="Calibri"/>
                <w:sz w:val="18"/>
                <w:szCs w:val="18"/>
              </w:rPr>
            </w:pPr>
            <w:r>
              <w:rPr>
                <w:rFonts w:ascii="Calibri" w:hAnsi="Calibri"/>
                <w:sz w:val="18"/>
                <w:szCs w:val="18"/>
              </w:rPr>
              <w:t>BR0232496</w:t>
            </w:r>
          </w:p>
        </w:tc>
        <w:tc>
          <w:tcPr>
            <w:tcW w:w="1276" w:type="dxa"/>
            <w:shd w:val="clear" w:color="auto" w:fill="FFFFFF"/>
            <w:vAlign w:val="center"/>
          </w:tcPr>
          <w:p w14:paraId="222DD20D" w14:textId="45F45139" w:rsidR="008C1F6C" w:rsidRDefault="008C1F6C" w:rsidP="008662F7">
            <w:pPr>
              <w:pStyle w:val="Contedodatabela"/>
              <w:jc w:val="center"/>
              <w:rPr>
                <w:rFonts w:ascii="Calibri" w:hAnsi="Calibri"/>
                <w:sz w:val="18"/>
                <w:szCs w:val="18"/>
              </w:rPr>
            </w:pPr>
            <w:r>
              <w:rPr>
                <w:rFonts w:ascii="Calibri" w:hAnsi="Calibri"/>
                <w:sz w:val="18"/>
                <w:szCs w:val="18"/>
              </w:rPr>
              <w:t>BALDE</w:t>
            </w:r>
          </w:p>
        </w:tc>
        <w:tc>
          <w:tcPr>
            <w:tcW w:w="1134" w:type="dxa"/>
            <w:shd w:val="clear" w:color="auto" w:fill="FFFFFF"/>
            <w:vAlign w:val="center"/>
          </w:tcPr>
          <w:p w14:paraId="52DFF345" w14:textId="383EC321" w:rsidR="008C1F6C" w:rsidRPr="009B4A73" w:rsidRDefault="008C1F6C" w:rsidP="008662F7">
            <w:pPr>
              <w:pStyle w:val="Contedodatabela"/>
              <w:jc w:val="center"/>
              <w:rPr>
                <w:rFonts w:ascii="Calibri" w:hAnsi="Calibri"/>
                <w:sz w:val="18"/>
                <w:szCs w:val="18"/>
              </w:rPr>
            </w:pPr>
            <w:r w:rsidRPr="009B4A73">
              <w:rPr>
                <w:rFonts w:ascii="Calibri" w:hAnsi="Calibri"/>
                <w:sz w:val="18"/>
                <w:szCs w:val="18"/>
              </w:rPr>
              <w:t>150</w:t>
            </w:r>
          </w:p>
        </w:tc>
        <w:tc>
          <w:tcPr>
            <w:tcW w:w="1701" w:type="dxa"/>
            <w:shd w:val="clear" w:color="auto" w:fill="FFFFFF"/>
            <w:vAlign w:val="center"/>
          </w:tcPr>
          <w:p w14:paraId="748480E5" w14:textId="6D1EAD7B"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R$ 13,07</w:t>
            </w:r>
          </w:p>
        </w:tc>
        <w:tc>
          <w:tcPr>
            <w:tcW w:w="1701" w:type="dxa"/>
            <w:shd w:val="clear" w:color="auto" w:fill="FFFFFF"/>
            <w:vAlign w:val="bottom"/>
          </w:tcPr>
          <w:p w14:paraId="1A51C170" w14:textId="410D25F3"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R$ 1.960,50</w:t>
            </w:r>
          </w:p>
        </w:tc>
      </w:tr>
      <w:tr w:rsidR="008C1F6C" w:rsidRPr="00B9767C" w14:paraId="5C1DD3DA" w14:textId="77777777" w:rsidTr="008C1F6C">
        <w:trPr>
          <w:trHeight w:val="384"/>
        </w:trPr>
        <w:tc>
          <w:tcPr>
            <w:tcW w:w="800" w:type="dxa"/>
            <w:shd w:val="clear" w:color="auto" w:fill="FFFFFF"/>
            <w:vAlign w:val="center"/>
          </w:tcPr>
          <w:p w14:paraId="5A742B34" w14:textId="77777777" w:rsidR="008C1F6C" w:rsidRDefault="008C1F6C" w:rsidP="008662F7">
            <w:pPr>
              <w:pStyle w:val="Contedodatabela"/>
              <w:jc w:val="center"/>
              <w:rPr>
                <w:rFonts w:ascii="Calibri" w:hAnsi="Calibri"/>
                <w:sz w:val="18"/>
                <w:szCs w:val="18"/>
              </w:rPr>
            </w:pPr>
            <w:r>
              <w:rPr>
                <w:rFonts w:ascii="Calibri" w:hAnsi="Calibri"/>
                <w:sz w:val="18"/>
                <w:szCs w:val="18"/>
              </w:rPr>
              <w:t>12</w:t>
            </w:r>
          </w:p>
        </w:tc>
        <w:tc>
          <w:tcPr>
            <w:tcW w:w="7427" w:type="dxa"/>
            <w:shd w:val="clear" w:color="auto" w:fill="FFFFFF"/>
            <w:vAlign w:val="center"/>
          </w:tcPr>
          <w:p w14:paraId="35AA532A"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Alimento industrializado consumo humano, nome alimento industrializado de consumo humano – milho verde em conserva – </w:t>
            </w:r>
            <w:proofErr w:type="gramStart"/>
            <w:r>
              <w:rPr>
                <w:rFonts w:ascii="Calibri" w:hAnsi="Calibri"/>
                <w:sz w:val="18"/>
                <w:szCs w:val="18"/>
              </w:rPr>
              <w:t>2kg</w:t>
            </w:r>
            <w:proofErr w:type="gramEnd"/>
            <w:r>
              <w:rPr>
                <w:rFonts w:ascii="Calibri" w:hAnsi="Calibri"/>
                <w:sz w:val="18"/>
                <w:szCs w:val="18"/>
              </w:rPr>
              <w:t>. (Tiragem mínima 10 lata de 2 kg)</w:t>
            </w:r>
          </w:p>
        </w:tc>
        <w:tc>
          <w:tcPr>
            <w:tcW w:w="1134" w:type="dxa"/>
            <w:shd w:val="clear" w:color="auto" w:fill="FFFFFF"/>
          </w:tcPr>
          <w:p w14:paraId="01868718" w14:textId="77777777" w:rsidR="008C1F6C" w:rsidRDefault="008C1F6C" w:rsidP="008662F7">
            <w:pPr>
              <w:pStyle w:val="Contedodatabela"/>
              <w:jc w:val="center"/>
              <w:rPr>
                <w:rFonts w:ascii="Calibri" w:hAnsi="Calibri"/>
                <w:sz w:val="18"/>
                <w:szCs w:val="18"/>
              </w:rPr>
            </w:pPr>
          </w:p>
          <w:p w14:paraId="20F95CAB" w14:textId="77777777" w:rsidR="008C1F6C" w:rsidRDefault="008C1F6C" w:rsidP="008662F7">
            <w:pPr>
              <w:pStyle w:val="Contedodatabela"/>
              <w:jc w:val="center"/>
              <w:rPr>
                <w:rFonts w:ascii="Calibri" w:hAnsi="Calibri"/>
                <w:sz w:val="18"/>
                <w:szCs w:val="18"/>
              </w:rPr>
            </w:pPr>
          </w:p>
          <w:p w14:paraId="42BE9881" w14:textId="220F903B" w:rsidR="008C1F6C" w:rsidRDefault="008C1F6C" w:rsidP="008662F7">
            <w:pPr>
              <w:pStyle w:val="Contedodatabela"/>
              <w:jc w:val="center"/>
              <w:rPr>
                <w:rFonts w:ascii="Calibri" w:hAnsi="Calibri"/>
                <w:sz w:val="18"/>
                <w:szCs w:val="18"/>
              </w:rPr>
            </w:pPr>
            <w:r>
              <w:rPr>
                <w:rFonts w:ascii="Calibri" w:hAnsi="Calibri"/>
                <w:sz w:val="18"/>
                <w:szCs w:val="18"/>
              </w:rPr>
              <w:t>BR0108847</w:t>
            </w:r>
          </w:p>
        </w:tc>
        <w:tc>
          <w:tcPr>
            <w:tcW w:w="1276" w:type="dxa"/>
            <w:shd w:val="clear" w:color="auto" w:fill="FFFFFF"/>
            <w:vAlign w:val="center"/>
          </w:tcPr>
          <w:p w14:paraId="624553F6" w14:textId="5B540E8A" w:rsidR="008C1F6C" w:rsidRDefault="008C1F6C" w:rsidP="008662F7">
            <w:pPr>
              <w:pStyle w:val="Contedodatabela"/>
              <w:jc w:val="center"/>
              <w:rPr>
                <w:rFonts w:ascii="Calibri" w:hAnsi="Calibri"/>
                <w:sz w:val="18"/>
                <w:szCs w:val="18"/>
              </w:rPr>
            </w:pPr>
            <w:r>
              <w:rPr>
                <w:rFonts w:ascii="Calibri" w:hAnsi="Calibri"/>
                <w:sz w:val="18"/>
                <w:szCs w:val="18"/>
              </w:rPr>
              <w:t xml:space="preserve">Lata </w:t>
            </w:r>
            <w:proofErr w:type="gramStart"/>
            <w:r>
              <w:rPr>
                <w:rFonts w:ascii="Calibri" w:hAnsi="Calibri"/>
                <w:sz w:val="18"/>
                <w:szCs w:val="18"/>
              </w:rPr>
              <w:t>2KG</w:t>
            </w:r>
            <w:proofErr w:type="gramEnd"/>
          </w:p>
        </w:tc>
        <w:tc>
          <w:tcPr>
            <w:tcW w:w="1134" w:type="dxa"/>
            <w:shd w:val="clear" w:color="auto" w:fill="FFFFFF"/>
            <w:vAlign w:val="center"/>
          </w:tcPr>
          <w:p w14:paraId="18B2FF2D" w14:textId="77777777" w:rsidR="008C1F6C" w:rsidRDefault="008C1F6C" w:rsidP="008662F7">
            <w:pPr>
              <w:pStyle w:val="Contedodatabela"/>
              <w:jc w:val="center"/>
              <w:rPr>
                <w:rFonts w:ascii="Calibri" w:hAnsi="Calibri"/>
                <w:sz w:val="18"/>
                <w:szCs w:val="18"/>
              </w:rPr>
            </w:pPr>
            <w:r>
              <w:rPr>
                <w:rFonts w:ascii="Calibri" w:hAnsi="Calibri"/>
                <w:sz w:val="18"/>
                <w:szCs w:val="18"/>
              </w:rPr>
              <w:t>400</w:t>
            </w:r>
          </w:p>
        </w:tc>
        <w:tc>
          <w:tcPr>
            <w:tcW w:w="1701" w:type="dxa"/>
            <w:shd w:val="clear" w:color="auto" w:fill="FFFFFF"/>
            <w:vAlign w:val="center"/>
          </w:tcPr>
          <w:p w14:paraId="25F43006" w14:textId="064C5AC0"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R$ 12,37</w:t>
            </w:r>
          </w:p>
        </w:tc>
        <w:tc>
          <w:tcPr>
            <w:tcW w:w="1701" w:type="dxa"/>
            <w:shd w:val="clear" w:color="auto" w:fill="FFFFFF"/>
            <w:vAlign w:val="bottom"/>
          </w:tcPr>
          <w:p w14:paraId="23E32562" w14:textId="7783DD6D"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R$ 4.94</w:t>
            </w:r>
            <w:r w:rsidR="005A7B82">
              <w:rPr>
                <w:rFonts w:asciiTheme="minorHAnsi" w:hAnsiTheme="minorHAnsi"/>
                <w:bCs/>
                <w:color w:val="000000"/>
                <w:sz w:val="18"/>
                <w:szCs w:val="18"/>
              </w:rPr>
              <w:t>8,00</w:t>
            </w:r>
          </w:p>
        </w:tc>
      </w:tr>
      <w:tr w:rsidR="008C1F6C" w:rsidRPr="00B9767C" w14:paraId="45586373" w14:textId="77777777" w:rsidTr="008C1F6C">
        <w:trPr>
          <w:trHeight w:val="384"/>
        </w:trPr>
        <w:tc>
          <w:tcPr>
            <w:tcW w:w="800" w:type="dxa"/>
            <w:shd w:val="clear" w:color="auto" w:fill="FFFFFF"/>
            <w:vAlign w:val="center"/>
          </w:tcPr>
          <w:p w14:paraId="7F553552" w14:textId="77777777" w:rsidR="008C1F6C" w:rsidRPr="00E13B9A" w:rsidRDefault="008C1F6C" w:rsidP="008662F7">
            <w:pPr>
              <w:pStyle w:val="Contedodatabela"/>
              <w:jc w:val="center"/>
              <w:rPr>
                <w:rFonts w:ascii="Calibri" w:hAnsi="Calibri"/>
                <w:sz w:val="18"/>
                <w:szCs w:val="18"/>
              </w:rPr>
            </w:pPr>
            <w:r w:rsidRPr="00E13B9A">
              <w:rPr>
                <w:rFonts w:ascii="Calibri" w:hAnsi="Calibri"/>
                <w:sz w:val="18"/>
                <w:szCs w:val="18"/>
              </w:rPr>
              <w:t>13</w:t>
            </w:r>
          </w:p>
        </w:tc>
        <w:tc>
          <w:tcPr>
            <w:tcW w:w="7427" w:type="dxa"/>
            <w:shd w:val="clear" w:color="auto" w:fill="FFFFFF"/>
            <w:vAlign w:val="center"/>
          </w:tcPr>
          <w:p w14:paraId="02EB96E9" w14:textId="45196746" w:rsidR="008C1F6C" w:rsidRPr="00AB689C" w:rsidRDefault="008C1F6C" w:rsidP="008662F7">
            <w:pPr>
              <w:pStyle w:val="Contedodatabela"/>
              <w:jc w:val="both"/>
              <w:rPr>
                <w:rFonts w:ascii="Calibri" w:hAnsi="Calibri"/>
                <w:sz w:val="18"/>
                <w:szCs w:val="18"/>
              </w:rPr>
            </w:pPr>
            <w:r w:rsidRPr="00AB689C">
              <w:rPr>
                <w:rFonts w:ascii="Calibri" w:hAnsi="Calibri"/>
                <w:sz w:val="18"/>
                <w:szCs w:val="18"/>
              </w:rPr>
              <w:t xml:space="preserve">Alimento industrializado consumo humano, nome alimento industrializado de consumo humano - sardinha enlatada – 170gr. (Tiragem mínima de </w:t>
            </w:r>
            <w:proofErr w:type="gramStart"/>
            <w:r w:rsidRPr="00AB689C">
              <w:rPr>
                <w:rFonts w:ascii="Calibri" w:hAnsi="Calibri"/>
                <w:sz w:val="18"/>
                <w:szCs w:val="18"/>
              </w:rPr>
              <w:t>30 lata</w:t>
            </w:r>
            <w:proofErr w:type="gramEnd"/>
            <w:r w:rsidRPr="00AB689C">
              <w:rPr>
                <w:rFonts w:ascii="Calibri" w:hAnsi="Calibri"/>
                <w:sz w:val="18"/>
                <w:szCs w:val="18"/>
              </w:rPr>
              <w:t xml:space="preserve"> de 170g)</w:t>
            </w:r>
          </w:p>
        </w:tc>
        <w:tc>
          <w:tcPr>
            <w:tcW w:w="1134" w:type="dxa"/>
            <w:shd w:val="clear" w:color="auto" w:fill="FFFFFF"/>
          </w:tcPr>
          <w:p w14:paraId="1D09F54D" w14:textId="77777777" w:rsidR="008C1F6C" w:rsidRPr="00AB689C" w:rsidRDefault="008C1F6C" w:rsidP="008662F7">
            <w:pPr>
              <w:pStyle w:val="Contedodatabela"/>
              <w:jc w:val="center"/>
              <w:rPr>
                <w:rFonts w:ascii="Calibri" w:hAnsi="Calibri"/>
                <w:sz w:val="18"/>
                <w:szCs w:val="18"/>
              </w:rPr>
            </w:pPr>
          </w:p>
          <w:p w14:paraId="22145827" w14:textId="77777777" w:rsidR="008C1F6C" w:rsidRPr="00AB689C" w:rsidRDefault="008C1F6C" w:rsidP="008662F7">
            <w:pPr>
              <w:pStyle w:val="Contedodatabela"/>
              <w:jc w:val="center"/>
              <w:rPr>
                <w:rFonts w:ascii="Calibri" w:hAnsi="Calibri"/>
                <w:sz w:val="18"/>
                <w:szCs w:val="18"/>
              </w:rPr>
            </w:pPr>
          </w:p>
          <w:p w14:paraId="3FD2385C" w14:textId="736EAD2A" w:rsidR="008C1F6C" w:rsidRPr="00AB689C" w:rsidRDefault="00A62D30" w:rsidP="008662F7">
            <w:pPr>
              <w:pStyle w:val="Contedodatabela"/>
              <w:jc w:val="center"/>
              <w:rPr>
                <w:rFonts w:ascii="Calibri" w:hAnsi="Calibri"/>
                <w:sz w:val="18"/>
                <w:szCs w:val="18"/>
              </w:rPr>
            </w:pPr>
            <w:r w:rsidRPr="00AB689C">
              <w:rPr>
                <w:rFonts w:ascii="Calibri" w:hAnsi="Calibri"/>
                <w:sz w:val="18"/>
                <w:szCs w:val="18"/>
              </w:rPr>
              <w:t>BR0449007</w:t>
            </w:r>
          </w:p>
        </w:tc>
        <w:tc>
          <w:tcPr>
            <w:tcW w:w="1276" w:type="dxa"/>
            <w:shd w:val="clear" w:color="auto" w:fill="FFFFFF"/>
            <w:vAlign w:val="center"/>
          </w:tcPr>
          <w:p w14:paraId="23090F89" w14:textId="238064C5"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170 G</w:t>
            </w:r>
          </w:p>
        </w:tc>
        <w:tc>
          <w:tcPr>
            <w:tcW w:w="1134" w:type="dxa"/>
            <w:shd w:val="clear" w:color="auto" w:fill="FFFFFF"/>
            <w:vAlign w:val="center"/>
          </w:tcPr>
          <w:p w14:paraId="2DA5B8AA" w14:textId="77777777" w:rsidR="008C1F6C" w:rsidRPr="00E13B9A" w:rsidRDefault="008C1F6C" w:rsidP="008662F7">
            <w:pPr>
              <w:pStyle w:val="Contedodatabela"/>
              <w:jc w:val="center"/>
              <w:rPr>
                <w:rFonts w:ascii="Calibri" w:hAnsi="Calibri"/>
                <w:sz w:val="18"/>
                <w:szCs w:val="18"/>
              </w:rPr>
            </w:pPr>
            <w:r w:rsidRPr="00E13B9A">
              <w:rPr>
                <w:rFonts w:ascii="Calibri" w:hAnsi="Calibri"/>
                <w:sz w:val="18"/>
                <w:szCs w:val="18"/>
              </w:rPr>
              <w:t>400</w:t>
            </w:r>
          </w:p>
        </w:tc>
        <w:tc>
          <w:tcPr>
            <w:tcW w:w="1701" w:type="dxa"/>
            <w:shd w:val="clear" w:color="auto" w:fill="FFFFFF"/>
            <w:vAlign w:val="center"/>
          </w:tcPr>
          <w:p w14:paraId="49AA1D96" w14:textId="5548702D" w:rsidR="008C1F6C" w:rsidRPr="008E18E1" w:rsidRDefault="0012476C" w:rsidP="008E18E1">
            <w:pPr>
              <w:jc w:val="center"/>
              <w:rPr>
                <w:rFonts w:asciiTheme="minorHAnsi" w:hAnsiTheme="minorHAnsi"/>
                <w:sz w:val="18"/>
                <w:szCs w:val="18"/>
              </w:rPr>
            </w:pPr>
            <w:r>
              <w:rPr>
                <w:rFonts w:asciiTheme="minorHAnsi" w:hAnsiTheme="minorHAnsi"/>
                <w:sz w:val="18"/>
                <w:szCs w:val="18"/>
              </w:rPr>
              <w:t>R$ 5,63</w:t>
            </w:r>
          </w:p>
        </w:tc>
        <w:tc>
          <w:tcPr>
            <w:tcW w:w="1701" w:type="dxa"/>
            <w:shd w:val="clear" w:color="auto" w:fill="FFFFFF"/>
            <w:vAlign w:val="bottom"/>
          </w:tcPr>
          <w:p w14:paraId="1E3DD671" w14:textId="00A2716E"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 xml:space="preserve">R$ </w:t>
            </w:r>
            <w:r w:rsidR="0012476C">
              <w:rPr>
                <w:rFonts w:asciiTheme="minorHAnsi" w:hAnsiTheme="minorHAnsi"/>
                <w:bCs/>
                <w:color w:val="000000"/>
                <w:sz w:val="18"/>
                <w:szCs w:val="18"/>
              </w:rPr>
              <w:t>2.25</w:t>
            </w:r>
            <w:r w:rsidR="005A7B82">
              <w:rPr>
                <w:rFonts w:asciiTheme="minorHAnsi" w:hAnsiTheme="minorHAnsi"/>
                <w:bCs/>
                <w:color w:val="000000"/>
                <w:sz w:val="18"/>
                <w:szCs w:val="18"/>
              </w:rPr>
              <w:t>2,00</w:t>
            </w:r>
          </w:p>
        </w:tc>
      </w:tr>
      <w:tr w:rsidR="008C1F6C" w:rsidRPr="00B9767C" w14:paraId="252969B0" w14:textId="77777777" w:rsidTr="008C1F6C">
        <w:trPr>
          <w:trHeight w:val="384"/>
        </w:trPr>
        <w:tc>
          <w:tcPr>
            <w:tcW w:w="800" w:type="dxa"/>
            <w:shd w:val="clear" w:color="auto" w:fill="FFFFFF"/>
            <w:vAlign w:val="center"/>
          </w:tcPr>
          <w:p w14:paraId="6AEC07AB" w14:textId="77777777" w:rsidR="008C1F6C" w:rsidRDefault="008C1F6C" w:rsidP="008662F7">
            <w:pPr>
              <w:pStyle w:val="Contedodatabela"/>
              <w:jc w:val="center"/>
              <w:rPr>
                <w:rFonts w:ascii="Calibri" w:hAnsi="Calibri"/>
                <w:sz w:val="18"/>
                <w:szCs w:val="18"/>
              </w:rPr>
            </w:pPr>
            <w:r>
              <w:rPr>
                <w:rFonts w:ascii="Calibri" w:hAnsi="Calibri"/>
                <w:sz w:val="18"/>
                <w:szCs w:val="18"/>
              </w:rPr>
              <w:t>14</w:t>
            </w:r>
          </w:p>
        </w:tc>
        <w:tc>
          <w:tcPr>
            <w:tcW w:w="7427" w:type="dxa"/>
            <w:shd w:val="clear" w:color="auto" w:fill="FFFFFF"/>
            <w:vAlign w:val="center"/>
          </w:tcPr>
          <w:p w14:paraId="7BEF239A"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Alimento industrializado consumo humano, nome alimento industrializado de consumo humano - caldo de carne em pó – </w:t>
            </w:r>
            <w:proofErr w:type="gramStart"/>
            <w:r>
              <w:rPr>
                <w:rFonts w:ascii="Calibri" w:hAnsi="Calibri"/>
                <w:sz w:val="18"/>
                <w:szCs w:val="18"/>
              </w:rPr>
              <w:t>1kg</w:t>
            </w:r>
            <w:proofErr w:type="gramEnd"/>
            <w:r>
              <w:rPr>
                <w:rFonts w:ascii="Calibri" w:hAnsi="Calibri"/>
                <w:sz w:val="18"/>
                <w:szCs w:val="18"/>
              </w:rPr>
              <w:t>.(Tiragem mínima de 5 kg)</w:t>
            </w:r>
          </w:p>
        </w:tc>
        <w:tc>
          <w:tcPr>
            <w:tcW w:w="1134" w:type="dxa"/>
            <w:shd w:val="clear" w:color="auto" w:fill="FFFFFF"/>
          </w:tcPr>
          <w:p w14:paraId="7F450C0B" w14:textId="2206A8AD" w:rsidR="008C1F6C" w:rsidRDefault="008C1F6C" w:rsidP="008662F7">
            <w:pPr>
              <w:pStyle w:val="Contedodatabela"/>
              <w:jc w:val="center"/>
              <w:rPr>
                <w:rFonts w:ascii="Calibri" w:hAnsi="Calibri"/>
                <w:sz w:val="18"/>
                <w:szCs w:val="18"/>
              </w:rPr>
            </w:pPr>
            <w:r>
              <w:rPr>
                <w:rFonts w:ascii="Calibri" w:hAnsi="Calibri"/>
                <w:sz w:val="18"/>
                <w:szCs w:val="18"/>
              </w:rPr>
              <w:t>BR0339479</w:t>
            </w:r>
          </w:p>
        </w:tc>
        <w:tc>
          <w:tcPr>
            <w:tcW w:w="1276" w:type="dxa"/>
            <w:shd w:val="clear" w:color="auto" w:fill="FFFFFF"/>
            <w:vAlign w:val="center"/>
          </w:tcPr>
          <w:p w14:paraId="2035CE26" w14:textId="7EC8FAA8" w:rsidR="008C1F6C" w:rsidRDefault="008C1F6C"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4B323D61" w14:textId="77777777" w:rsidR="008C1F6C" w:rsidRDefault="008C1F6C" w:rsidP="008662F7">
            <w:pPr>
              <w:pStyle w:val="Contedodatabela"/>
              <w:jc w:val="center"/>
              <w:rPr>
                <w:rFonts w:ascii="Calibri" w:hAnsi="Calibri"/>
                <w:sz w:val="18"/>
                <w:szCs w:val="18"/>
              </w:rPr>
            </w:pPr>
            <w:r>
              <w:rPr>
                <w:rFonts w:ascii="Calibri" w:hAnsi="Calibri"/>
                <w:sz w:val="18"/>
                <w:szCs w:val="18"/>
              </w:rPr>
              <w:t>150</w:t>
            </w:r>
          </w:p>
        </w:tc>
        <w:tc>
          <w:tcPr>
            <w:tcW w:w="1701" w:type="dxa"/>
            <w:shd w:val="clear" w:color="auto" w:fill="FFFFFF"/>
            <w:vAlign w:val="center"/>
          </w:tcPr>
          <w:p w14:paraId="61698735" w14:textId="3D997B16" w:rsidR="008C1F6C" w:rsidRPr="008E18E1" w:rsidRDefault="0012476C" w:rsidP="008E18E1">
            <w:pPr>
              <w:jc w:val="center"/>
              <w:rPr>
                <w:rFonts w:asciiTheme="minorHAnsi" w:hAnsiTheme="minorHAnsi"/>
                <w:sz w:val="18"/>
                <w:szCs w:val="18"/>
              </w:rPr>
            </w:pPr>
            <w:r>
              <w:rPr>
                <w:rFonts w:asciiTheme="minorHAnsi" w:hAnsiTheme="minorHAnsi"/>
                <w:sz w:val="18"/>
                <w:szCs w:val="18"/>
              </w:rPr>
              <w:t>R$ 18,37</w:t>
            </w:r>
          </w:p>
        </w:tc>
        <w:tc>
          <w:tcPr>
            <w:tcW w:w="1701" w:type="dxa"/>
            <w:shd w:val="clear" w:color="auto" w:fill="FFFFFF"/>
            <w:vAlign w:val="bottom"/>
          </w:tcPr>
          <w:p w14:paraId="2874D558" w14:textId="6B2CC729"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 xml:space="preserve">R$ </w:t>
            </w:r>
            <w:r w:rsidR="0012476C">
              <w:rPr>
                <w:rFonts w:asciiTheme="minorHAnsi" w:hAnsiTheme="minorHAnsi"/>
                <w:bCs/>
                <w:color w:val="000000"/>
                <w:sz w:val="18"/>
                <w:szCs w:val="18"/>
              </w:rPr>
              <w:t>2.755,50</w:t>
            </w:r>
          </w:p>
        </w:tc>
      </w:tr>
      <w:tr w:rsidR="008C1F6C" w:rsidRPr="00B9767C" w14:paraId="56E0AF8A" w14:textId="77777777" w:rsidTr="008C1F6C">
        <w:trPr>
          <w:trHeight w:val="384"/>
        </w:trPr>
        <w:tc>
          <w:tcPr>
            <w:tcW w:w="800" w:type="dxa"/>
            <w:shd w:val="clear" w:color="auto" w:fill="FFFFFF"/>
            <w:vAlign w:val="center"/>
          </w:tcPr>
          <w:p w14:paraId="40C83AD0" w14:textId="77777777" w:rsidR="008C1F6C" w:rsidRDefault="008C1F6C" w:rsidP="008662F7">
            <w:pPr>
              <w:pStyle w:val="Contedodatabela"/>
              <w:jc w:val="center"/>
              <w:rPr>
                <w:rFonts w:ascii="Calibri" w:hAnsi="Calibri"/>
                <w:sz w:val="18"/>
                <w:szCs w:val="18"/>
              </w:rPr>
            </w:pPr>
            <w:r>
              <w:rPr>
                <w:rFonts w:ascii="Calibri" w:hAnsi="Calibri"/>
                <w:sz w:val="18"/>
                <w:szCs w:val="18"/>
              </w:rPr>
              <w:t>15</w:t>
            </w:r>
          </w:p>
        </w:tc>
        <w:tc>
          <w:tcPr>
            <w:tcW w:w="7427" w:type="dxa"/>
            <w:shd w:val="clear" w:color="auto" w:fill="FFFFFF"/>
            <w:vAlign w:val="center"/>
          </w:tcPr>
          <w:p w14:paraId="5C85080A"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Alimento industrializado consumo humano, nome alimento industrializado de consumo humano – caldo de galinha em pó – </w:t>
            </w:r>
            <w:proofErr w:type="gramStart"/>
            <w:r>
              <w:rPr>
                <w:rFonts w:ascii="Calibri" w:hAnsi="Calibri"/>
                <w:sz w:val="18"/>
                <w:szCs w:val="18"/>
              </w:rPr>
              <w:t>1kg</w:t>
            </w:r>
            <w:proofErr w:type="gramEnd"/>
            <w:r>
              <w:rPr>
                <w:rFonts w:ascii="Calibri" w:hAnsi="Calibri"/>
                <w:sz w:val="18"/>
                <w:szCs w:val="18"/>
              </w:rPr>
              <w:t>. (Tiragem mínima de 5 kg)</w:t>
            </w:r>
          </w:p>
        </w:tc>
        <w:tc>
          <w:tcPr>
            <w:tcW w:w="1134" w:type="dxa"/>
            <w:shd w:val="clear" w:color="auto" w:fill="FFFFFF"/>
          </w:tcPr>
          <w:p w14:paraId="65231B0D" w14:textId="77777777" w:rsidR="008C1F6C" w:rsidRDefault="008C1F6C" w:rsidP="008662F7">
            <w:pPr>
              <w:pStyle w:val="Contedodatabela"/>
              <w:jc w:val="center"/>
              <w:rPr>
                <w:rFonts w:ascii="Calibri" w:hAnsi="Calibri"/>
                <w:sz w:val="18"/>
                <w:szCs w:val="18"/>
              </w:rPr>
            </w:pPr>
          </w:p>
          <w:p w14:paraId="0ED1ADEC" w14:textId="77777777" w:rsidR="008C1F6C" w:rsidRDefault="008C1F6C" w:rsidP="008662F7">
            <w:pPr>
              <w:pStyle w:val="Contedodatabela"/>
              <w:jc w:val="center"/>
              <w:rPr>
                <w:rFonts w:ascii="Calibri" w:hAnsi="Calibri"/>
                <w:sz w:val="18"/>
                <w:szCs w:val="18"/>
              </w:rPr>
            </w:pPr>
          </w:p>
          <w:p w14:paraId="7642BA1A" w14:textId="1FF86AC7" w:rsidR="008C1F6C" w:rsidRDefault="008C1F6C" w:rsidP="008662F7">
            <w:pPr>
              <w:pStyle w:val="Contedodatabela"/>
              <w:jc w:val="center"/>
              <w:rPr>
                <w:rFonts w:ascii="Calibri" w:hAnsi="Calibri"/>
                <w:sz w:val="18"/>
                <w:szCs w:val="18"/>
              </w:rPr>
            </w:pPr>
            <w:r>
              <w:rPr>
                <w:rFonts w:ascii="Calibri" w:hAnsi="Calibri"/>
                <w:sz w:val="18"/>
                <w:szCs w:val="18"/>
              </w:rPr>
              <w:t>BR0339478</w:t>
            </w:r>
          </w:p>
        </w:tc>
        <w:tc>
          <w:tcPr>
            <w:tcW w:w="1276" w:type="dxa"/>
            <w:shd w:val="clear" w:color="auto" w:fill="FFFFFF"/>
            <w:vAlign w:val="center"/>
          </w:tcPr>
          <w:p w14:paraId="76925699" w14:textId="16EBFC82" w:rsidR="008C1F6C" w:rsidRDefault="008C1F6C"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67112C28" w14:textId="77777777" w:rsidR="008C1F6C" w:rsidRDefault="008C1F6C" w:rsidP="008662F7">
            <w:pPr>
              <w:pStyle w:val="Contedodatabela"/>
              <w:jc w:val="center"/>
              <w:rPr>
                <w:rFonts w:ascii="Calibri" w:hAnsi="Calibri"/>
                <w:sz w:val="18"/>
                <w:szCs w:val="18"/>
              </w:rPr>
            </w:pPr>
            <w:r>
              <w:rPr>
                <w:rFonts w:ascii="Calibri" w:hAnsi="Calibri"/>
                <w:sz w:val="18"/>
                <w:szCs w:val="18"/>
              </w:rPr>
              <w:t>150</w:t>
            </w:r>
          </w:p>
        </w:tc>
        <w:tc>
          <w:tcPr>
            <w:tcW w:w="1701" w:type="dxa"/>
            <w:shd w:val="clear" w:color="auto" w:fill="FFFFFF"/>
            <w:vAlign w:val="center"/>
          </w:tcPr>
          <w:p w14:paraId="18D7EF0C" w14:textId="30571ED9"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R$ 4,78</w:t>
            </w:r>
          </w:p>
        </w:tc>
        <w:tc>
          <w:tcPr>
            <w:tcW w:w="1701" w:type="dxa"/>
            <w:shd w:val="clear" w:color="auto" w:fill="FFFFFF"/>
            <w:vAlign w:val="bottom"/>
          </w:tcPr>
          <w:p w14:paraId="2EFA6425" w14:textId="70E444D6"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R$ 717</w:t>
            </w:r>
            <w:r w:rsidR="005A7B82">
              <w:rPr>
                <w:rFonts w:asciiTheme="minorHAnsi" w:hAnsiTheme="minorHAnsi"/>
                <w:bCs/>
                <w:color w:val="000000"/>
                <w:sz w:val="18"/>
                <w:szCs w:val="18"/>
              </w:rPr>
              <w:t>,00</w:t>
            </w:r>
          </w:p>
        </w:tc>
      </w:tr>
      <w:tr w:rsidR="008C1F6C" w:rsidRPr="00B9767C" w14:paraId="6509409B" w14:textId="77777777" w:rsidTr="008C1F6C">
        <w:trPr>
          <w:trHeight w:val="384"/>
        </w:trPr>
        <w:tc>
          <w:tcPr>
            <w:tcW w:w="800" w:type="dxa"/>
            <w:shd w:val="clear" w:color="auto" w:fill="FFFFFF"/>
            <w:vAlign w:val="center"/>
          </w:tcPr>
          <w:p w14:paraId="04BB21A5" w14:textId="77777777" w:rsidR="008C1F6C" w:rsidRDefault="008C1F6C" w:rsidP="008662F7">
            <w:pPr>
              <w:pStyle w:val="Contedodatabela"/>
              <w:jc w:val="center"/>
              <w:rPr>
                <w:rFonts w:ascii="Calibri" w:hAnsi="Calibri"/>
                <w:sz w:val="18"/>
                <w:szCs w:val="18"/>
              </w:rPr>
            </w:pPr>
            <w:r>
              <w:rPr>
                <w:rFonts w:ascii="Calibri" w:hAnsi="Calibri"/>
                <w:sz w:val="18"/>
                <w:szCs w:val="18"/>
              </w:rPr>
              <w:t>16</w:t>
            </w:r>
          </w:p>
        </w:tc>
        <w:tc>
          <w:tcPr>
            <w:tcW w:w="7427" w:type="dxa"/>
            <w:shd w:val="clear" w:color="auto" w:fill="FFFFFF"/>
            <w:vAlign w:val="center"/>
          </w:tcPr>
          <w:p w14:paraId="1A06689F"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Alimento industrializado consumo humano, nome alimento industrializado de consumo humano – colorau – 250g. (Tiragem mínima de </w:t>
            </w:r>
            <w:proofErr w:type="gramStart"/>
            <w:r>
              <w:rPr>
                <w:rFonts w:ascii="Calibri" w:hAnsi="Calibri"/>
                <w:sz w:val="18"/>
                <w:szCs w:val="18"/>
              </w:rPr>
              <w:t>5</w:t>
            </w:r>
            <w:proofErr w:type="gramEnd"/>
            <w:r>
              <w:rPr>
                <w:rFonts w:ascii="Calibri" w:hAnsi="Calibri"/>
                <w:sz w:val="18"/>
                <w:szCs w:val="18"/>
              </w:rPr>
              <w:t xml:space="preserve"> embalagem de </w:t>
            </w:r>
            <w:proofErr w:type="spellStart"/>
            <w:r>
              <w:rPr>
                <w:rFonts w:ascii="Calibri" w:hAnsi="Calibri"/>
                <w:sz w:val="18"/>
                <w:szCs w:val="18"/>
              </w:rPr>
              <w:t>de</w:t>
            </w:r>
            <w:proofErr w:type="spellEnd"/>
            <w:r>
              <w:rPr>
                <w:rFonts w:ascii="Calibri" w:hAnsi="Calibri"/>
                <w:sz w:val="18"/>
                <w:szCs w:val="18"/>
              </w:rPr>
              <w:t xml:space="preserve"> 250g)</w:t>
            </w:r>
          </w:p>
        </w:tc>
        <w:tc>
          <w:tcPr>
            <w:tcW w:w="1134" w:type="dxa"/>
            <w:shd w:val="clear" w:color="auto" w:fill="FFFFFF"/>
          </w:tcPr>
          <w:p w14:paraId="2E51B804" w14:textId="77777777" w:rsidR="008C1F6C" w:rsidRDefault="008C1F6C" w:rsidP="008662F7">
            <w:pPr>
              <w:pStyle w:val="Contedodatabela"/>
              <w:jc w:val="center"/>
              <w:rPr>
                <w:rFonts w:ascii="Calibri" w:hAnsi="Calibri"/>
                <w:sz w:val="18"/>
                <w:szCs w:val="18"/>
              </w:rPr>
            </w:pPr>
          </w:p>
          <w:p w14:paraId="100D3125" w14:textId="77777777" w:rsidR="008C1F6C" w:rsidRDefault="008C1F6C" w:rsidP="008662F7">
            <w:pPr>
              <w:pStyle w:val="Contedodatabela"/>
              <w:jc w:val="center"/>
              <w:rPr>
                <w:rFonts w:ascii="Calibri" w:hAnsi="Calibri"/>
                <w:sz w:val="18"/>
                <w:szCs w:val="18"/>
              </w:rPr>
            </w:pPr>
          </w:p>
          <w:p w14:paraId="5228B93A" w14:textId="18250526" w:rsidR="008C1F6C" w:rsidRDefault="008C1F6C" w:rsidP="008662F7">
            <w:pPr>
              <w:pStyle w:val="Contedodatabela"/>
              <w:jc w:val="center"/>
              <w:rPr>
                <w:rFonts w:ascii="Calibri" w:hAnsi="Calibri"/>
                <w:sz w:val="18"/>
                <w:szCs w:val="18"/>
              </w:rPr>
            </w:pPr>
            <w:r>
              <w:rPr>
                <w:rFonts w:ascii="Calibri" w:hAnsi="Calibri"/>
                <w:sz w:val="18"/>
                <w:szCs w:val="18"/>
              </w:rPr>
              <w:t>BR0226326</w:t>
            </w:r>
          </w:p>
        </w:tc>
        <w:tc>
          <w:tcPr>
            <w:tcW w:w="1276" w:type="dxa"/>
            <w:shd w:val="clear" w:color="auto" w:fill="FFFFFF"/>
            <w:vAlign w:val="center"/>
          </w:tcPr>
          <w:p w14:paraId="02E85FA7" w14:textId="78EA5E18" w:rsidR="008C1F6C" w:rsidRDefault="008C1F6C" w:rsidP="008662F7">
            <w:pPr>
              <w:pStyle w:val="Contedodatabela"/>
              <w:jc w:val="center"/>
              <w:rPr>
                <w:rFonts w:ascii="Calibri" w:hAnsi="Calibri"/>
                <w:sz w:val="18"/>
                <w:szCs w:val="18"/>
              </w:rPr>
            </w:pPr>
            <w:r>
              <w:rPr>
                <w:rFonts w:ascii="Calibri" w:hAnsi="Calibri"/>
                <w:sz w:val="18"/>
                <w:szCs w:val="18"/>
              </w:rPr>
              <w:t>250 G</w:t>
            </w:r>
          </w:p>
        </w:tc>
        <w:tc>
          <w:tcPr>
            <w:tcW w:w="1134" w:type="dxa"/>
            <w:shd w:val="clear" w:color="auto" w:fill="FFFFFF"/>
            <w:vAlign w:val="center"/>
          </w:tcPr>
          <w:p w14:paraId="27AA2C83" w14:textId="77777777" w:rsidR="008C1F6C" w:rsidRDefault="008C1F6C" w:rsidP="008662F7">
            <w:pPr>
              <w:pStyle w:val="Contedodatabela"/>
              <w:jc w:val="center"/>
              <w:rPr>
                <w:rFonts w:ascii="Calibri" w:hAnsi="Calibri"/>
                <w:sz w:val="18"/>
                <w:szCs w:val="18"/>
              </w:rPr>
            </w:pPr>
            <w:r>
              <w:rPr>
                <w:rFonts w:ascii="Calibri" w:hAnsi="Calibri"/>
                <w:sz w:val="18"/>
                <w:szCs w:val="18"/>
              </w:rPr>
              <w:t>200</w:t>
            </w:r>
          </w:p>
        </w:tc>
        <w:tc>
          <w:tcPr>
            <w:tcW w:w="1701" w:type="dxa"/>
            <w:shd w:val="clear" w:color="auto" w:fill="FFFFFF"/>
            <w:vAlign w:val="center"/>
          </w:tcPr>
          <w:p w14:paraId="467A62D3" w14:textId="5EA68635"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R$ 7,06</w:t>
            </w:r>
          </w:p>
        </w:tc>
        <w:tc>
          <w:tcPr>
            <w:tcW w:w="1701" w:type="dxa"/>
            <w:shd w:val="clear" w:color="auto" w:fill="FFFFFF"/>
            <w:vAlign w:val="bottom"/>
          </w:tcPr>
          <w:p w14:paraId="602E2333" w14:textId="358F50E8"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R$ 1.412,</w:t>
            </w:r>
            <w:r w:rsidR="005A7B82">
              <w:rPr>
                <w:rFonts w:asciiTheme="minorHAnsi" w:hAnsiTheme="minorHAnsi"/>
                <w:bCs/>
                <w:color w:val="000000"/>
                <w:sz w:val="18"/>
                <w:szCs w:val="18"/>
              </w:rPr>
              <w:t>00</w:t>
            </w:r>
          </w:p>
        </w:tc>
      </w:tr>
      <w:tr w:rsidR="008C1F6C" w:rsidRPr="00B9767C" w14:paraId="3358E295" w14:textId="77777777" w:rsidTr="008C1F6C">
        <w:trPr>
          <w:trHeight w:val="396"/>
        </w:trPr>
        <w:tc>
          <w:tcPr>
            <w:tcW w:w="800" w:type="dxa"/>
            <w:shd w:val="clear" w:color="auto" w:fill="FFFFFF"/>
            <w:vAlign w:val="center"/>
          </w:tcPr>
          <w:p w14:paraId="2F00556C" w14:textId="77777777" w:rsidR="008C1F6C" w:rsidRDefault="008C1F6C" w:rsidP="008662F7">
            <w:pPr>
              <w:pStyle w:val="Contedodatabela"/>
              <w:jc w:val="center"/>
              <w:rPr>
                <w:rFonts w:ascii="Calibri" w:hAnsi="Calibri"/>
                <w:sz w:val="18"/>
                <w:szCs w:val="18"/>
              </w:rPr>
            </w:pPr>
            <w:r>
              <w:rPr>
                <w:rFonts w:ascii="Calibri" w:hAnsi="Calibri"/>
                <w:sz w:val="18"/>
                <w:szCs w:val="18"/>
              </w:rPr>
              <w:t>17</w:t>
            </w:r>
          </w:p>
        </w:tc>
        <w:tc>
          <w:tcPr>
            <w:tcW w:w="7427" w:type="dxa"/>
            <w:shd w:val="clear" w:color="auto" w:fill="FFFFFF"/>
            <w:vAlign w:val="center"/>
          </w:tcPr>
          <w:p w14:paraId="3AD9E547"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Alimento industrializado consumo humano, nome alimento industrializado de consumo humano – cominho moído – </w:t>
            </w:r>
            <w:proofErr w:type="gramStart"/>
            <w:r>
              <w:rPr>
                <w:rFonts w:ascii="Calibri" w:hAnsi="Calibri"/>
                <w:sz w:val="18"/>
                <w:szCs w:val="18"/>
              </w:rPr>
              <w:t>1kg</w:t>
            </w:r>
            <w:proofErr w:type="gramEnd"/>
            <w:r>
              <w:rPr>
                <w:rFonts w:ascii="Calibri" w:hAnsi="Calibri"/>
                <w:sz w:val="18"/>
                <w:szCs w:val="18"/>
              </w:rPr>
              <w:t>. (Tiragem mínima de 2 kg)</w:t>
            </w:r>
          </w:p>
        </w:tc>
        <w:tc>
          <w:tcPr>
            <w:tcW w:w="1134" w:type="dxa"/>
            <w:shd w:val="clear" w:color="auto" w:fill="FFFFFF"/>
          </w:tcPr>
          <w:p w14:paraId="75FB6F7A" w14:textId="77777777" w:rsidR="008C1F6C" w:rsidRDefault="008C1F6C" w:rsidP="008662F7">
            <w:pPr>
              <w:pStyle w:val="Contedodatabela"/>
              <w:jc w:val="center"/>
              <w:rPr>
                <w:rFonts w:ascii="Calibri" w:hAnsi="Calibri"/>
                <w:sz w:val="18"/>
                <w:szCs w:val="18"/>
              </w:rPr>
            </w:pPr>
          </w:p>
          <w:p w14:paraId="49F09A06" w14:textId="77777777" w:rsidR="008C1F6C" w:rsidRDefault="008C1F6C" w:rsidP="008662F7">
            <w:pPr>
              <w:pStyle w:val="Contedodatabela"/>
              <w:jc w:val="center"/>
              <w:rPr>
                <w:rFonts w:ascii="Calibri" w:hAnsi="Calibri"/>
                <w:sz w:val="18"/>
                <w:szCs w:val="18"/>
              </w:rPr>
            </w:pPr>
          </w:p>
          <w:p w14:paraId="3DF6205A" w14:textId="4E53F92A" w:rsidR="008C1F6C" w:rsidRDefault="008C1F6C" w:rsidP="008662F7">
            <w:pPr>
              <w:pStyle w:val="Contedodatabela"/>
              <w:jc w:val="center"/>
              <w:rPr>
                <w:rFonts w:ascii="Calibri" w:hAnsi="Calibri"/>
                <w:sz w:val="18"/>
                <w:szCs w:val="18"/>
              </w:rPr>
            </w:pPr>
            <w:r>
              <w:rPr>
                <w:rFonts w:ascii="Calibri" w:hAnsi="Calibri"/>
                <w:sz w:val="18"/>
                <w:szCs w:val="18"/>
              </w:rPr>
              <w:t>BR0233813</w:t>
            </w:r>
          </w:p>
        </w:tc>
        <w:tc>
          <w:tcPr>
            <w:tcW w:w="1276" w:type="dxa"/>
            <w:shd w:val="clear" w:color="auto" w:fill="FFFFFF"/>
            <w:vAlign w:val="center"/>
          </w:tcPr>
          <w:p w14:paraId="543DB4DA" w14:textId="7F56BF4E" w:rsidR="008C1F6C" w:rsidRDefault="008C1F6C" w:rsidP="008662F7">
            <w:pPr>
              <w:pStyle w:val="Contedodatabela"/>
              <w:jc w:val="center"/>
              <w:rPr>
                <w:rFonts w:ascii="Calibri" w:hAnsi="Calibri"/>
                <w:sz w:val="18"/>
                <w:szCs w:val="18"/>
              </w:rPr>
            </w:pPr>
            <w:r>
              <w:rPr>
                <w:rFonts w:ascii="Calibri" w:hAnsi="Calibri"/>
                <w:sz w:val="18"/>
                <w:szCs w:val="18"/>
              </w:rPr>
              <w:t>Embalagem KG</w:t>
            </w:r>
          </w:p>
        </w:tc>
        <w:tc>
          <w:tcPr>
            <w:tcW w:w="1134" w:type="dxa"/>
            <w:shd w:val="clear" w:color="auto" w:fill="FFFFFF"/>
            <w:vAlign w:val="center"/>
          </w:tcPr>
          <w:p w14:paraId="5E4FE3CA" w14:textId="77777777" w:rsidR="008C1F6C" w:rsidRDefault="008C1F6C" w:rsidP="008662F7">
            <w:pPr>
              <w:pStyle w:val="Contedodatabela"/>
              <w:jc w:val="center"/>
              <w:rPr>
                <w:rFonts w:ascii="Calibri" w:hAnsi="Calibri"/>
                <w:sz w:val="18"/>
                <w:szCs w:val="18"/>
              </w:rPr>
            </w:pPr>
            <w:r>
              <w:rPr>
                <w:rFonts w:ascii="Calibri" w:hAnsi="Calibri"/>
                <w:sz w:val="18"/>
                <w:szCs w:val="18"/>
              </w:rPr>
              <w:t>20</w:t>
            </w:r>
          </w:p>
        </w:tc>
        <w:tc>
          <w:tcPr>
            <w:tcW w:w="1701" w:type="dxa"/>
            <w:shd w:val="clear" w:color="auto" w:fill="FFFFFF"/>
            <w:vAlign w:val="center"/>
          </w:tcPr>
          <w:p w14:paraId="39E298FF" w14:textId="43B25C49"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R$ 13,66</w:t>
            </w:r>
          </w:p>
        </w:tc>
        <w:tc>
          <w:tcPr>
            <w:tcW w:w="1701" w:type="dxa"/>
            <w:shd w:val="clear" w:color="auto" w:fill="FFFFFF"/>
            <w:vAlign w:val="bottom"/>
          </w:tcPr>
          <w:p w14:paraId="45143598" w14:textId="5C6AA575"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R$ 273,</w:t>
            </w:r>
            <w:r w:rsidR="005A7B82">
              <w:rPr>
                <w:rFonts w:asciiTheme="minorHAnsi" w:hAnsiTheme="minorHAnsi"/>
                <w:bCs/>
                <w:color w:val="000000"/>
                <w:sz w:val="18"/>
                <w:szCs w:val="18"/>
              </w:rPr>
              <w:t>20</w:t>
            </w:r>
          </w:p>
        </w:tc>
      </w:tr>
      <w:tr w:rsidR="008C1F6C" w:rsidRPr="00B9767C" w14:paraId="79EB1418" w14:textId="77777777" w:rsidTr="008C1F6C">
        <w:trPr>
          <w:trHeight w:val="384"/>
        </w:trPr>
        <w:tc>
          <w:tcPr>
            <w:tcW w:w="800" w:type="dxa"/>
            <w:shd w:val="clear" w:color="auto" w:fill="FFFFFF"/>
            <w:vAlign w:val="center"/>
          </w:tcPr>
          <w:p w14:paraId="73F94A37" w14:textId="77777777" w:rsidR="008C1F6C" w:rsidRDefault="008C1F6C" w:rsidP="008662F7">
            <w:pPr>
              <w:pStyle w:val="Contedodatabela"/>
              <w:jc w:val="center"/>
              <w:rPr>
                <w:rFonts w:ascii="Calibri" w:hAnsi="Calibri"/>
                <w:sz w:val="18"/>
                <w:szCs w:val="18"/>
              </w:rPr>
            </w:pPr>
            <w:r>
              <w:rPr>
                <w:rFonts w:ascii="Calibri" w:hAnsi="Calibri"/>
                <w:sz w:val="18"/>
                <w:szCs w:val="18"/>
              </w:rPr>
              <w:t>18</w:t>
            </w:r>
          </w:p>
        </w:tc>
        <w:tc>
          <w:tcPr>
            <w:tcW w:w="7427" w:type="dxa"/>
            <w:shd w:val="clear" w:color="auto" w:fill="FFFFFF"/>
            <w:vAlign w:val="center"/>
          </w:tcPr>
          <w:p w14:paraId="3DA102E3" w14:textId="77777777" w:rsidR="008C1F6C" w:rsidRDefault="008C1F6C" w:rsidP="008662F7">
            <w:pPr>
              <w:pStyle w:val="Contedodatabela"/>
              <w:jc w:val="both"/>
              <w:rPr>
                <w:rFonts w:ascii="Calibri" w:hAnsi="Calibri"/>
                <w:sz w:val="18"/>
                <w:szCs w:val="18"/>
              </w:rPr>
            </w:pPr>
            <w:r>
              <w:rPr>
                <w:rFonts w:ascii="Calibri" w:hAnsi="Calibri"/>
                <w:sz w:val="18"/>
                <w:szCs w:val="18"/>
              </w:rPr>
              <w:t>Alimento industrializado consumo humano, nome alimento industrializado de consumo humano – creme de cebola – 1 Kg. (Tiragem mínima de 5 kg</w:t>
            </w:r>
            <w:proofErr w:type="gramStart"/>
            <w:r>
              <w:rPr>
                <w:rFonts w:ascii="Calibri" w:hAnsi="Calibri"/>
                <w:sz w:val="18"/>
                <w:szCs w:val="18"/>
              </w:rPr>
              <w:t>)</w:t>
            </w:r>
            <w:proofErr w:type="gramEnd"/>
          </w:p>
        </w:tc>
        <w:tc>
          <w:tcPr>
            <w:tcW w:w="1134" w:type="dxa"/>
            <w:shd w:val="clear" w:color="auto" w:fill="FFFFFF"/>
          </w:tcPr>
          <w:p w14:paraId="56F0A025" w14:textId="77777777" w:rsidR="008C1F6C" w:rsidRDefault="008C1F6C" w:rsidP="008662F7">
            <w:pPr>
              <w:pStyle w:val="Contedodatabela"/>
              <w:jc w:val="center"/>
              <w:rPr>
                <w:rFonts w:ascii="Calibri" w:hAnsi="Calibri"/>
                <w:sz w:val="18"/>
                <w:szCs w:val="18"/>
              </w:rPr>
            </w:pPr>
          </w:p>
          <w:p w14:paraId="683C8D09" w14:textId="77777777" w:rsidR="008C1F6C" w:rsidRDefault="008C1F6C" w:rsidP="008662F7">
            <w:pPr>
              <w:pStyle w:val="Contedodatabela"/>
              <w:jc w:val="center"/>
              <w:rPr>
                <w:rFonts w:ascii="Calibri" w:hAnsi="Calibri"/>
                <w:sz w:val="18"/>
                <w:szCs w:val="18"/>
              </w:rPr>
            </w:pPr>
          </w:p>
          <w:p w14:paraId="177B4146" w14:textId="068A8DAA" w:rsidR="008C1F6C" w:rsidRDefault="008C1F6C" w:rsidP="008662F7">
            <w:pPr>
              <w:pStyle w:val="Contedodatabela"/>
              <w:jc w:val="center"/>
              <w:rPr>
                <w:rFonts w:ascii="Calibri" w:hAnsi="Calibri"/>
                <w:sz w:val="18"/>
                <w:szCs w:val="18"/>
              </w:rPr>
            </w:pPr>
            <w:r>
              <w:rPr>
                <w:rFonts w:ascii="Calibri" w:hAnsi="Calibri"/>
                <w:sz w:val="18"/>
                <w:szCs w:val="18"/>
              </w:rPr>
              <w:t>BR0316031</w:t>
            </w:r>
          </w:p>
        </w:tc>
        <w:tc>
          <w:tcPr>
            <w:tcW w:w="1276" w:type="dxa"/>
            <w:shd w:val="clear" w:color="auto" w:fill="FFFFFF"/>
            <w:vAlign w:val="center"/>
          </w:tcPr>
          <w:p w14:paraId="64F88F4F" w14:textId="2643F0D7" w:rsidR="008C1F6C" w:rsidRDefault="008C1F6C"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2E9EC987" w14:textId="1059975B" w:rsidR="008C1F6C" w:rsidRPr="00D356CC" w:rsidRDefault="008C1F6C" w:rsidP="008662F7">
            <w:pPr>
              <w:pStyle w:val="Contedodatabela"/>
              <w:jc w:val="center"/>
              <w:rPr>
                <w:rFonts w:ascii="Calibri" w:hAnsi="Calibri"/>
                <w:sz w:val="18"/>
                <w:szCs w:val="18"/>
              </w:rPr>
            </w:pPr>
            <w:r w:rsidRPr="00D356CC">
              <w:rPr>
                <w:rFonts w:ascii="Calibri" w:hAnsi="Calibri"/>
                <w:sz w:val="18"/>
                <w:szCs w:val="18"/>
              </w:rPr>
              <w:t>200</w:t>
            </w:r>
          </w:p>
        </w:tc>
        <w:tc>
          <w:tcPr>
            <w:tcW w:w="1701" w:type="dxa"/>
            <w:shd w:val="clear" w:color="auto" w:fill="FFFFFF"/>
            <w:vAlign w:val="center"/>
          </w:tcPr>
          <w:p w14:paraId="1CA6153D" w14:textId="760CDDEF"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R$ 8,11</w:t>
            </w:r>
          </w:p>
        </w:tc>
        <w:tc>
          <w:tcPr>
            <w:tcW w:w="1701" w:type="dxa"/>
            <w:shd w:val="clear" w:color="auto" w:fill="FFFFFF"/>
            <w:vAlign w:val="bottom"/>
          </w:tcPr>
          <w:p w14:paraId="2A898CCB" w14:textId="7DCB6251"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R$ 1.622,</w:t>
            </w:r>
            <w:r w:rsidR="005A7B82">
              <w:rPr>
                <w:rFonts w:asciiTheme="minorHAnsi" w:hAnsiTheme="minorHAnsi"/>
                <w:bCs/>
                <w:color w:val="000000"/>
                <w:sz w:val="18"/>
                <w:szCs w:val="18"/>
              </w:rPr>
              <w:t>00</w:t>
            </w:r>
          </w:p>
        </w:tc>
      </w:tr>
      <w:tr w:rsidR="008C1F6C" w:rsidRPr="00B9767C" w14:paraId="045E2872" w14:textId="77777777" w:rsidTr="008C1F6C">
        <w:trPr>
          <w:trHeight w:val="384"/>
        </w:trPr>
        <w:tc>
          <w:tcPr>
            <w:tcW w:w="800" w:type="dxa"/>
            <w:shd w:val="clear" w:color="auto" w:fill="FFFFFF"/>
            <w:vAlign w:val="center"/>
          </w:tcPr>
          <w:p w14:paraId="4A6EE071" w14:textId="77777777" w:rsidR="008C1F6C" w:rsidRDefault="008C1F6C" w:rsidP="008662F7">
            <w:pPr>
              <w:pStyle w:val="Contedodatabela"/>
              <w:jc w:val="center"/>
              <w:rPr>
                <w:rFonts w:ascii="Calibri" w:hAnsi="Calibri"/>
                <w:sz w:val="18"/>
                <w:szCs w:val="18"/>
              </w:rPr>
            </w:pPr>
            <w:r>
              <w:rPr>
                <w:rFonts w:ascii="Calibri" w:hAnsi="Calibri"/>
                <w:sz w:val="18"/>
                <w:szCs w:val="18"/>
              </w:rPr>
              <w:t>19</w:t>
            </w:r>
          </w:p>
        </w:tc>
        <w:tc>
          <w:tcPr>
            <w:tcW w:w="7427" w:type="dxa"/>
            <w:shd w:val="clear" w:color="auto" w:fill="FFFFFF"/>
            <w:vAlign w:val="center"/>
          </w:tcPr>
          <w:p w14:paraId="1AA5357B"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Alimento industrializado consumo humano, nome </w:t>
            </w:r>
            <w:r w:rsidRPr="00C30323">
              <w:rPr>
                <w:rFonts w:ascii="Calibri" w:hAnsi="Calibri"/>
                <w:sz w:val="18"/>
                <w:szCs w:val="18"/>
              </w:rPr>
              <w:t>alimento industrializado de consumo</w:t>
            </w:r>
            <w:r>
              <w:rPr>
                <w:rFonts w:ascii="Calibri" w:hAnsi="Calibri"/>
                <w:sz w:val="18"/>
                <w:szCs w:val="18"/>
              </w:rPr>
              <w:t xml:space="preserve"> humano – molho de soja – frasco </w:t>
            </w:r>
            <w:proofErr w:type="gramStart"/>
            <w:r>
              <w:rPr>
                <w:rFonts w:ascii="Calibri" w:hAnsi="Calibri"/>
                <w:sz w:val="18"/>
                <w:szCs w:val="18"/>
              </w:rPr>
              <w:t>900ml</w:t>
            </w:r>
            <w:proofErr w:type="gramEnd"/>
            <w:r>
              <w:rPr>
                <w:rFonts w:ascii="Calibri" w:hAnsi="Calibri"/>
                <w:sz w:val="18"/>
                <w:szCs w:val="18"/>
              </w:rPr>
              <w:t xml:space="preserve">. (Tiragem mínima de 50 frasco de </w:t>
            </w:r>
            <w:proofErr w:type="gramStart"/>
            <w:r>
              <w:rPr>
                <w:rFonts w:ascii="Calibri" w:hAnsi="Calibri"/>
                <w:sz w:val="18"/>
                <w:szCs w:val="18"/>
              </w:rPr>
              <w:t>900ml</w:t>
            </w:r>
            <w:proofErr w:type="gramEnd"/>
            <w:r>
              <w:rPr>
                <w:rFonts w:ascii="Calibri" w:hAnsi="Calibri"/>
                <w:sz w:val="18"/>
                <w:szCs w:val="18"/>
              </w:rPr>
              <w:t>)</w:t>
            </w:r>
          </w:p>
        </w:tc>
        <w:tc>
          <w:tcPr>
            <w:tcW w:w="1134" w:type="dxa"/>
            <w:shd w:val="clear" w:color="auto" w:fill="FFFFFF"/>
          </w:tcPr>
          <w:p w14:paraId="17392EF4" w14:textId="77777777" w:rsidR="008C1F6C" w:rsidRDefault="008C1F6C" w:rsidP="008662F7">
            <w:pPr>
              <w:pStyle w:val="Contedodatabela"/>
              <w:jc w:val="center"/>
              <w:rPr>
                <w:rFonts w:ascii="Calibri" w:hAnsi="Calibri"/>
                <w:sz w:val="18"/>
                <w:szCs w:val="18"/>
              </w:rPr>
            </w:pPr>
          </w:p>
          <w:p w14:paraId="07CB08BB" w14:textId="77777777" w:rsidR="008C1F6C" w:rsidRDefault="008C1F6C" w:rsidP="008662F7">
            <w:pPr>
              <w:pStyle w:val="Contedodatabela"/>
              <w:jc w:val="center"/>
              <w:rPr>
                <w:rFonts w:ascii="Calibri" w:hAnsi="Calibri"/>
                <w:sz w:val="18"/>
                <w:szCs w:val="18"/>
              </w:rPr>
            </w:pPr>
          </w:p>
          <w:p w14:paraId="525F44DD" w14:textId="7ABBE7B0" w:rsidR="008C1F6C" w:rsidRDefault="008C1F6C" w:rsidP="008662F7">
            <w:pPr>
              <w:pStyle w:val="Contedodatabela"/>
              <w:jc w:val="center"/>
              <w:rPr>
                <w:rFonts w:ascii="Calibri" w:hAnsi="Calibri"/>
                <w:sz w:val="18"/>
                <w:szCs w:val="18"/>
              </w:rPr>
            </w:pPr>
            <w:r>
              <w:rPr>
                <w:rFonts w:ascii="Calibri" w:hAnsi="Calibri"/>
                <w:sz w:val="18"/>
                <w:szCs w:val="18"/>
              </w:rPr>
              <w:t>BR0229323</w:t>
            </w:r>
          </w:p>
        </w:tc>
        <w:tc>
          <w:tcPr>
            <w:tcW w:w="1276" w:type="dxa"/>
            <w:shd w:val="clear" w:color="auto" w:fill="FFFFFF"/>
            <w:vAlign w:val="center"/>
          </w:tcPr>
          <w:p w14:paraId="4F016EC6" w14:textId="6E83D3BF" w:rsidR="008C1F6C" w:rsidRDefault="008C1F6C" w:rsidP="008662F7">
            <w:pPr>
              <w:pStyle w:val="Contedodatabela"/>
              <w:jc w:val="center"/>
              <w:rPr>
                <w:rFonts w:ascii="Calibri" w:hAnsi="Calibri"/>
                <w:sz w:val="18"/>
                <w:szCs w:val="18"/>
              </w:rPr>
            </w:pPr>
            <w:proofErr w:type="gramStart"/>
            <w:r>
              <w:rPr>
                <w:rFonts w:ascii="Calibri" w:hAnsi="Calibri"/>
                <w:sz w:val="18"/>
                <w:szCs w:val="18"/>
              </w:rPr>
              <w:t>900ML</w:t>
            </w:r>
            <w:proofErr w:type="gramEnd"/>
          </w:p>
        </w:tc>
        <w:tc>
          <w:tcPr>
            <w:tcW w:w="1134" w:type="dxa"/>
            <w:shd w:val="clear" w:color="auto" w:fill="FFFFFF"/>
            <w:vAlign w:val="center"/>
          </w:tcPr>
          <w:p w14:paraId="05037986" w14:textId="43EBD3B0" w:rsidR="008C1F6C" w:rsidRPr="00D356CC" w:rsidRDefault="008C1F6C" w:rsidP="008662F7">
            <w:pPr>
              <w:pStyle w:val="Contedodatabela"/>
              <w:jc w:val="center"/>
              <w:rPr>
                <w:rFonts w:ascii="Calibri" w:hAnsi="Calibri"/>
                <w:sz w:val="18"/>
                <w:szCs w:val="18"/>
              </w:rPr>
            </w:pPr>
            <w:r w:rsidRPr="00D356CC">
              <w:rPr>
                <w:rFonts w:ascii="Calibri" w:hAnsi="Calibri"/>
                <w:sz w:val="18"/>
                <w:szCs w:val="18"/>
              </w:rPr>
              <w:t>200</w:t>
            </w:r>
          </w:p>
        </w:tc>
        <w:tc>
          <w:tcPr>
            <w:tcW w:w="1701" w:type="dxa"/>
            <w:shd w:val="clear" w:color="auto" w:fill="FFFFFF"/>
            <w:vAlign w:val="center"/>
          </w:tcPr>
          <w:p w14:paraId="7159CA1E" w14:textId="49CAF60D"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R$ 4,93</w:t>
            </w:r>
          </w:p>
        </w:tc>
        <w:tc>
          <w:tcPr>
            <w:tcW w:w="1701" w:type="dxa"/>
            <w:shd w:val="clear" w:color="auto" w:fill="FFFFFF"/>
            <w:vAlign w:val="bottom"/>
          </w:tcPr>
          <w:p w14:paraId="1CABC2D5" w14:textId="5DBAAFB2"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R$ 98</w:t>
            </w:r>
            <w:r w:rsidR="005A7B82">
              <w:rPr>
                <w:rFonts w:asciiTheme="minorHAnsi" w:hAnsiTheme="minorHAnsi"/>
                <w:bCs/>
                <w:color w:val="000000"/>
                <w:sz w:val="18"/>
                <w:szCs w:val="18"/>
              </w:rPr>
              <w:t>6,00</w:t>
            </w:r>
          </w:p>
        </w:tc>
      </w:tr>
      <w:tr w:rsidR="008C1F6C" w:rsidRPr="00B9767C" w14:paraId="3C9057D7" w14:textId="77777777" w:rsidTr="008C1F6C">
        <w:trPr>
          <w:trHeight w:val="384"/>
        </w:trPr>
        <w:tc>
          <w:tcPr>
            <w:tcW w:w="800" w:type="dxa"/>
            <w:shd w:val="clear" w:color="auto" w:fill="FFFFFF"/>
            <w:vAlign w:val="center"/>
          </w:tcPr>
          <w:p w14:paraId="2B424055" w14:textId="77777777" w:rsidR="008C1F6C" w:rsidRDefault="008C1F6C" w:rsidP="008662F7">
            <w:pPr>
              <w:pStyle w:val="Contedodatabela"/>
              <w:jc w:val="center"/>
              <w:rPr>
                <w:rFonts w:ascii="Calibri" w:hAnsi="Calibri"/>
                <w:sz w:val="18"/>
                <w:szCs w:val="18"/>
              </w:rPr>
            </w:pPr>
            <w:r>
              <w:rPr>
                <w:rFonts w:ascii="Calibri" w:hAnsi="Calibri"/>
                <w:sz w:val="18"/>
                <w:szCs w:val="18"/>
              </w:rPr>
              <w:t>20</w:t>
            </w:r>
          </w:p>
        </w:tc>
        <w:tc>
          <w:tcPr>
            <w:tcW w:w="7427" w:type="dxa"/>
            <w:shd w:val="clear" w:color="auto" w:fill="FFFFFF"/>
            <w:vAlign w:val="center"/>
          </w:tcPr>
          <w:p w14:paraId="27AAC915"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Alimento industrializado consumo humano, nome alimento industrializado de consumo humano – sal grosso – </w:t>
            </w:r>
            <w:proofErr w:type="gramStart"/>
            <w:r>
              <w:rPr>
                <w:rFonts w:ascii="Calibri" w:hAnsi="Calibri"/>
                <w:sz w:val="18"/>
                <w:szCs w:val="18"/>
              </w:rPr>
              <w:t>1kg</w:t>
            </w:r>
            <w:proofErr w:type="gramEnd"/>
            <w:r>
              <w:rPr>
                <w:rFonts w:ascii="Calibri" w:hAnsi="Calibri"/>
                <w:sz w:val="18"/>
                <w:szCs w:val="18"/>
              </w:rPr>
              <w:t>. (Tiragem mínima de 5 kg)</w:t>
            </w:r>
          </w:p>
        </w:tc>
        <w:tc>
          <w:tcPr>
            <w:tcW w:w="1134" w:type="dxa"/>
            <w:shd w:val="clear" w:color="auto" w:fill="FFFFFF"/>
          </w:tcPr>
          <w:p w14:paraId="1C43A283" w14:textId="77777777" w:rsidR="008C1F6C" w:rsidRDefault="008C1F6C" w:rsidP="008662F7">
            <w:pPr>
              <w:pStyle w:val="Contedodatabela"/>
              <w:jc w:val="center"/>
              <w:rPr>
                <w:rFonts w:ascii="Calibri" w:hAnsi="Calibri"/>
                <w:sz w:val="18"/>
                <w:szCs w:val="18"/>
              </w:rPr>
            </w:pPr>
          </w:p>
          <w:p w14:paraId="69BE34FC" w14:textId="77777777" w:rsidR="008C1F6C" w:rsidRDefault="008C1F6C" w:rsidP="008662F7">
            <w:pPr>
              <w:pStyle w:val="Contedodatabela"/>
              <w:jc w:val="center"/>
              <w:rPr>
                <w:rFonts w:ascii="Calibri" w:hAnsi="Calibri"/>
                <w:sz w:val="18"/>
                <w:szCs w:val="18"/>
              </w:rPr>
            </w:pPr>
          </w:p>
          <w:p w14:paraId="0F15F0F3" w14:textId="15B4502A" w:rsidR="008C1F6C" w:rsidRDefault="008C1F6C" w:rsidP="008662F7">
            <w:pPr>
              <w:pStyle w:val="Contedodatabela"/>
              <w:jc w:val="center"/>
              <w:rPr>
                <w:rFonts w:ascii="Calibri" w:hAnsi="Calibri"/>
                <w:sz w:val="18"/>
                <w:szCs w:val="18"/>
              </w:rPr>
            </w:pPr>
            <w:r>
              <w:rPr>
                <w:rFonts w:ascii="Calibri" w:hAnsi="Calibri"/>
                <w:sz w:val="18"/>
                <w:szCs w:val="18"/>
              </w:rPr>
              <w:t>BR0216913</w:t>
            </w:r>
          </w:p>
        </w:tc>
        <w:tc>
          <w:tcPr>
            <w:tcW w:w="1276" w:type="dxa"/>
            <w:shd w:val="clear" w:color="auto" w:fill="FFFFFF"/>
            <w:vAlign w:val="center"/>
          </w:tcPr>
          <w:p w14:paraId="5DF0FA0D" w14:textId="2BE1C381" w:rsidR="008C1F6C" w:rsidRDefault="008C1F6C"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00B5B33F" w14:textId="77777777" w:rsidR="008C1F6C" w:rsidRDefault="008C1F6C" w:rsidP="008662F7">
            <w:pPr>
              <w:pStyle w:val="Contedodatabela"/>
              <w:jc w:val="center"/>
              <w:rPr>
                <w:rFonts w:ascii="Calibri" w:hAnsi="Calibri"/>
                <w:sz w:val="18"/>
                <w:szCs w:val="18"/>
              </w:rPr>
            </w:pPr>
            <w:r>
              <w:rPr>
                <w:rFonts w:ascii="Calibri" w:hAnsi="Calibri"/>
                <w:sz w:val="18"/>
                <w:szCs w:val="18"/>
              </w:rPr>
              <w:t>20</w:t>
            </w:r>
          </w:p>
        </w:tc>
        <w:tc>
          <w:tcPr>
            <w:tcW w:w="1701" w:type="dxa"/>
            <w:shd w:val="clear" w:color="auto" w:fill="FFFFFF"/>
            <w:vAlign w:val="center"/>
          </w:tcPr>
          <w:p w14:paraId="55AA284A" w14:textId="76DA246B"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R$ 1,12</w:t>
            </w:r>
          </w:p>
        </w:tc>
        <w:tc>
          <w:tcPr>
            <w:tcW w:w="1701" w:type="dxa"/>
            <w:shd w:val="clear" w:color="auto" w:fill="FFFFFF"/>
            <w:vAlign w:val="bottom"/>
          </w:tcPr>
          <w:p w14:paraId="7BD885C2" w14:textId="71DB1673"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R$ 22,</w:t>
            </w:r>
            <w:r w:rsidR="005A7B82">
              <w:rPr>
                <w:rFonts w:asciiTheme="minorHAnsi" w:hAnsiTheme="minorHAnsi"/>
                <w:bCs/>
                <w:color w:val="000000"/>
                <w:sz w:val="18"/>
                <w:szCs w:val="18"/>
              </w:rPr>
              <w:t>40</w:t>
            </w:r>
          </w:p>
        </w:tc>
      </w:tr>
      <w:tr w:rsidR="008C1F6C" w:rsidRPr="00B9767C" w14:paraId="3CF312FC" w14:textId="77777777" w:rsidTr="008C1F6C">
        <w:trPr>
          <w:trHeight w:val="384"/>
        </w:trPr>
        <w:tc>
          <w:tcPr>
            <w:tcW w:w="800" w:type="dxa"/>
            <w:shd w:val="clear" w:color="auto" w:fill="FFFFFF"/>
            <w:vAlign w:val="center"/>
          </w:tcPr>
          <w:p w14:paraId="0886B065" w14:textId="77777777" w:rsidR="008C1F6C" w:rsidRDefault="008C1F6C" w:rsidP="008662F7">
            <w:pPr>
              <w:pStyle w:val="Contedodatabela"/>
              <w:jc w:val="center"/>
              <w:rPr>
                <w:rFonts w:ascii="Calibri" w:hAnsi="Calibri"/>
                <w:sz w:val="18"/>
                <w:szCs w:val="18"/>
              </w:rPr>
            </w:pPr>
            <w:r>
              <w:rPr>
                <w:rFonts w:ascii="Calibri" w:hAnsi="Calibri"/>
                <w:sz w:val="18"/>
                <w:szCs w:val="18"/>
              </w:rPr>
              <w:t>21</w:t>
            </w:r>
          </w:p>
        </w:tc>
        <w:tc>
          <w:tcPr>
            <w:tcW w:w="7427" w:type="dxa"/>
            <w:shd w:val="clear" w:color="auto" w:fill="FFFFFF"/>
            <w:vAlign w:val="center"/>
          </w:tcPr>
          <w:p w14:paraId="3229CBA3"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Alimento industrializado consumo humano, nome alimento industrializado de consumo humano – tempero completo sem pimenta – </w:t>
            </w:r>
            <w:proofErr w:type="gramStart"/>
            <w:r>
              <w:rPr>
                <w:rFonts w:ascii="Calibri" w:hAnsi="Calibri"/>
                <w:sz w:val="18"/>
                <w:szCs w:val="18"/>
              </w:rPr>
              <w:t>1kg</w:t>
            </w:r>
            <w:proofErr w:type="gramEnd"/>
            <w:r>
              <w:rPr>
                <w:rFonts w:ascii="Calibri" w:hAnsi="Calibri"/>
                <w:sz w:val="18"/>
                <w:szCs w:val="18"/>
              </w:rPr>
              <w:t>. (Tiragem mínima de 5 kg)</w:t>
            </w:r>
          </w:p>
        </w:tc>
        <w:tc>
          <w:tcPr>
            <w:tcW w:w="1134" w:type="dxa"/>
            <w:shd w:val="clear" w:color="auto" w:fill="FFFFFF"/>
          </w:tcPr>
          <w:p w14:paraId="410386A2" w14:textId="77777777" w:rsidR="008C1F6C" w:rsidRDefault="008C1F6C" w:rsidP="008662F7">
            <w:pPr>
              <w:pStyle w:val="Contedodatabela"/>
              <w:jc w:val="center"/>
              <w:rPr>
                <w:rFonts w:ascii="Calibri" w:hAnsi="Calibri"/>
                <w:sz w:val="18"/>
                <w:szCs w:val="18"/>
              </w:rPr>
            </w:pPr>
          </w:p>
          <w:p w14:paraId="3F50BB96" w14:textId="77777777" w:rsidR="008C1F6C" w:rsidRDefault="008C1F6C" w:rsidP="008662F7">
            <w:pPr>
              <w:pStyle w:val="Contedodatabela"/>
              <w:jc w:val="center"/>
              <w:rPr>
                <w:rFonts w:ascii="Calibri" w:hAnsi="Calibri"/>
                <w:sz w:val="18"/>
                <w:szCs w:val="18"/>
              </w:rPr>
            </w:pPr>
          </w:p>
          <w:p w14:paraId="6370577D" w14:textId="4F05ABB3" w:rsidR="008C1F6C" w:rsidRDefault="008C1F6C" w:rsidP="008662F7">
            <w:pPr>
              <w:pStyle w:val="Contedodatabela"/>
              <w:jc w:val="center"/>
              <w:rPr>
                <w:rFonts w:ascii="Calibri" w:hAnsi="Calibri"/>
                <w:sz w:val="18"/>
                <w:szCs w:val="18"/>
              </w:rPr>
            </w:pPr>
            <w:r>
              <w:rPr>
                <w:rFonts w:ascii="Calibri" w:hAnsi="Calibri"/>
                <w:sz w:val="18"/>
                <w:szCs w:val="18"/>
              </w:rPr>
              <w:t>BR0233873</w:t>
            </w:r>
          </w:p>
        </w:tc>
        <w:tc>
          <w:tcPr>
            <w:tcW w:w="1276" w:type="dxa"/>
            <w:shd w:val="clear" w:color="auto" w:fill="FFFFFF"/>
            <w:vAlign w:val="center"/>
          </w:tcPr>
          <w:p w14:paraId="087607DB" w14:textId="57C95FE2" w:rsidR="008C1F6C" w:rsidRDefault="008C1F6C"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331815A8" w14:textId="42806B63" w:rsidR="008C1F6C" w:rsidRDefault="008C1F6C" w:rsidP="008662F7">
            <w:pPr>
              <w:pStyle w:val="Contedodatabela"/>
              <w:jc w:val="center"/>
              <w:rPr>
                <w:rFonts w:ascii="Calibri" w:hAnsi="Calibri"/>
                <w:sz w:val="18"/>
                <w:szCs w:val="18"/>
              </w:rPr>
            </w:pPr>
            <w:r>
              <w:rPr>
                <w:rFonts w:ascii="Calibri" w:hAnsi="Calibri"/>
                <w:sz w:val="18"/>
                <w:szCs w:val="18"/>
              </w:rPr>
              <w:t>300</w:t>
            </w:r>
          </w:p>
        </w:tc>
        <w:tc>
          <w:tcPr>
            <w:tcW w:w="1701" w:type="dxa"/>
            <w:shd w:val="clear" w:color="auto" w:fill="FFFFFF"/>
            <w:vAlign w:val="center"/>
          </w:tcPr>
          <w:p w14:paraId="3E03913E" w14:textId="7A9EB82C"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R$ 13,31</w:t>
            </w:r>
          </w:p>
        </w:tc>
        <w:tc>
          <w:tcPr>
            <w:tcW w:w="1701" w:type="dxa"/>
            <w:shd w:val="clear" w:color="auto" w:fill="FFFFFF"/>
            <w:vAlign w:val="bottom"/>
          </w:tcPr>
          <w:p w14:paraId="29E7CEBE" w14:textId="0FCAA70F"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R$ 3.993,00</w:t>
            </w:r>
          </w:p>
        </w:tc>
      </w:tr>
      <w:tr w:rsidR="008C1F6C" w:rsidRPr="00B9767C" w14:paraId="6DE82326" w14:textId="77777777" w:rsidTr="008C1F6C">
        <w:trPr>
          <w:trHeight w:val="384"/>
        </w:trPr>
        <w:tc>
          <w:tcPr>
            <w:tcW w:w="800" w:type="dxa"/>
            <w:shd w:val="clear" w:color="auto" w:fill="FFFFFF"/>
            <w:vAlign w:val="center"/>
          </w:tcPr>
          <w:p w14:paraId="77DDA63A" w14:textId="663E92A3" w:rsidR="008C1F6C" w:rsidRDefault="008C1F6C" w:rsidP="008662F7">
            <w:pPr>
              <w:pStyle w:val="Contedodatabela"/>
              <w:jc w:val="center"/>
              <w:rPr>
                <w:rFonts w:ascii="Calibri" w:hAnsi="Calibri"/>
                <w:sz w:val="18"/>
                <w:szCs w:val="18"/>
              </w:rPr>
            </w:pPr>
            <w:r>
              <w:rPr>
                <w:rFonts w:ascii="Calibri" w:hAnsi="Calibri"/>
                <w:sz w:val="18"/>
                <w:szCs w:val="18"/>
              </w:rPr>
              <w:lastRenderedPageBreak/>
              <w:t>22</w:t>
            </w:r>
          </w:p>
        </w:tc>
        <w:tc>
          <w:tcPr>
            <w:tcW w:w="7427" w:type="dxa"/>
            <w:shd w:val="clear" w:color="auto" w:fill="FFFFFF"/>
            <w:vAlign w:val="center"/>
          </w:tcPr>
          <w:p w14:paraId="0D3EE62D"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Alimento industrializado consumo humano, nome alimento industrializado de consumo humano – </w:t>
            </w:r>
            <w:proofErr w:type="gramStart"/>
            <w:r>
              <w:rPr>
                <w:rFonts w:ascii="Calibri" w:hAnsi="Calibri"/>
                <w:sz w:val="18"/>
                <w:szCs w:val="18"/>
              </w:rPr>
              <w:t>achocolatado .</w:t>
            </w:r>
            <w:proofErr w:type="gramEnd"/>
            <w:r>
              <w:rPr>
                <w:rFonts w:ascii="Calibri" w:hAnsi="Calibri"/>
                <w:sz w:val="18"/>
                <w:szCs w:val="18"/>
              </w:rPr>
              <w:t xml:space="preserve"> (Tiragem mínima de 10 kg)</w:t>
            </w:r>
          </w:p>
        </w:tc>
        <w:tc>
          <w:tcPr>
            <w:tcW w:w="1134" w:type="dxa"/>
            <w:shd w:val="clear" w:color="auto" w:fill="FFFFFF"/>
          </w:tcPr>
          <w:p w14:paraId="4066F8D9" w14:textId="77777777" w:rsidR="008C1F6C" w:rsidRDefault="008C1F6C" w:rsidP="008662F7">
            <w:pPr>
              <w:pStyle w:val="Contedodatabela"/>
              <w:jc w:val="center"/>
              <w:rPr>
                <w:rFonts w:ascii="Calibri" w:hAnsi="Calibri"/>
                <w:sz w:val="18"/>
                <w:szCs w:val="18"/>
              </w:rPr>
            </w:pPr>
          </w:p>
          <w:p w14:paraId="42ABEC0A" w14:textId="49657792" w:rsidR="008C1F6C" w:rsidRDefault="008C1F6C" w:rsidP="008662F7">
            <w:pPr>
              <w:pStyle w:val="Contedodatabela"/>
              <w:jc w:val="center"/>
              <w:rPr>
                <w:rFonts w:ascii="Calibri" w:hAnsi="Calibri"/>
                <w:sz w:val="18"/>
                <w:szCs w:val="18"/>
              </w:rPr>
            </w:pPr>
            <w:r>
              <w:rPr>
                <w:rFonts w:ascii="Calibri" w:hAnsi="Calibri"/>
                <w:sz w:val="18"/>
                <w:szCs w:val="18"/>
              </w:rPr>
              <w:t>BR0217806</w:t>
            </w:r>
          </w:p>
        </w:tc>
        <w:tc>
          <w:tcPr>
            <w:tcW w:w="1276" w:type="dxa"/>
            <w:shd w:val="clear" w:color="auto" w:fill="FFFFFF"/>
            <w:vAlign w:val="center"/>
          </w:tcPr>
          <w:p w14:paraId="4110FD6D" w14:textId="3EA10790" w:rsidR="008C1F6C" w:rsidRDefault="008C1F6C"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43D71776" w14:textId="2100EEF9" w:rsidR="008C1F6C" w:rsidRDefault="008C1F6C" w:rsidP="008662F7">
            <w:pPr>
              <w:pStyle w:val="Contedodatabela"/>
              <w:jc w:val="center"/>
              <w:rPr>
                <w:rFonts w:ascii="Calibri" w:hAnsi="Calibri"/>
                <w:sz w:val="18"/>
                <w:szCs w:val="18"/>
              </w:rPr>
            </w:pPr>
            <w:r w:rsidRPr="00970A2A">
              <w:rPr>
                <w:rFonts w:ascii="Calibri" w:hAnsi="Calibri"/>
                <w:sz w:val="18"/>
                <w:szCs w:val="18"/>
              </w:rPr>
              <w:t>300</w:t>
            </w:r>
          </w:p>
        </w:tc>
        <w:tc>
          <w:tcPr>
            <w:tcW w:w="1701" w:type="dxa"/>
            <w:shd w:val="clear" w:color="auto" w:fill="FFFFFF"/>
            <w:vAlign w:val="center"/>
          </w:tcPr>
          <w:p w14:paraId="2DABF40B" w14:textId="12B4FBBE"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R$ 9,65</w:t>
            </w:r>
          </w:p>
        </w:tc>
        <w:tc>
          <w:tcPr>
            <w:tcW w:w="1701" w:type="dxa"/>
            <w:shd w:val="clear" w:color="auto" w:fill="FFFFFF"/>
            <w:vAlign w:val="bottom"/>
          </w:tcPr>
          <w:p w14:paraId="38BE0C3C" w14:textId="790BDCCB"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R$ 2.89</w:t>
            </w:r>
            <w:r w:rsidR="005A7B82">
              <w:rPr>
                <w:rFonts w:asciiTheme="minorHAnsi" w:hAnsiTheme="minorHAnsi"/>
                <w:bCs/>
                <w:color w:val="000000"/>
                <w:sz w:val="18"/>
                <w:szCs w:val="18"/>
              </w:rPr>
              <w:t>5,00</w:t>
            </w:r>
          </w:p>
        </w:tc>
      </w:tr>
      <w:tr w:rsidR="008C1F6C" w:rsidRPr="00B9767C" w14:paraId="3D32C3C1" w14:textId="77777777" w:rsidTr="008C1F6C">
        <w:trPr>
          <w:trHeight w:val="384"/>
        </w:trPr>
        <w:tc>
          <w:tcPr>
            <w:tcW w:w="800" w:type="dxa"/>
            <w:shd w:val="clear" w:color="auto" w:fill="FFFFFF"/>
            <w:vAlign w:val="center"/>
          </w:tcPr>
          <w:p w14:paraId="7D996256" w14:textId="098C7360" w:rsidR="008C1F6C" w:rsidRDefault="008C1F6C" w:rsidP="008662F7">
            <w:pPr>
              <w:pStyle w:val="Contedodatabela"/>
              <w:jc w:val="center"/>
              <w:rPr>
                <w:rFonts w:ascii="Calibri" w:hAnsi="Calibri"/>
                <w:sz w:val="18"/>
                <w:szCs w:val="18"/>
              </w:rPr>
            </w:pPr>
            <w:r>
              <w:rPr>
                <w:rFonts w:ascii="Calibri" w:hAnsi="Calibri"/>
                <w:sz w:val="18"/>
                <w:szCs w:val="18"/>
              </w:rPr>
              <w:t>23</w:t>
            </w:r>
          </w:p>
        </w:tc>
        <w:tc>
          <w:tcPr>
            <w:tcW w:w="7427" w:type="dxa"/>
            <w:shd w:val="clear" w:color="auto" w:fill="FFFFFF"/>
            <w:vAlign w:val="center"/>
          </w:tcPr>
          <w:p w14:paraId="005E6F10" w14:textId="77777777" w:rsidR="008C1F6C" w:rsidRDefault="008C1F6C" w:rsidP="008662F7">
            <w:pPr>
              <w:pStyle w:val="Contedodatabela"/>
              <w:jc w:val="both"/>
              <w:rPr>
                <w:rFonts w:ascii="Calibri" w:hAnsi="Calibri"/>
                <w:sz w:val="18"/>
                <w:szCs w:val="18"/>
              </w:rPr>
            </w:pPr>
            <w:r>
              <w:rPr>
                <w:rFonts w:ascii="Calibri" w:hAnsi="Calibri"/>
                <w:sz w:val="18"/>
                <w:szCs w:val="18"/>
              </w:rPr>
              <w:t>Alimento industrializado consumo humano, nome alimento industrializado de consumo humano - farinha para quibe – 500gr. (Tiragem mínima de 15 pacote de</w:t>
            </w:r>
            <w:proofErr w:type="gramStart"/>
            <w:r>
              <w:rPr>
                <w:rFonts w:ascii="Calibri" w:hAnsi="Calibri"/>
                <w:sz w:val="18"/>
                <w:szCs w:val="18"/>
              </w:rPr>
              <w:t xml:space="preserve">  </w:t>
            </w:r>
            <w:proofErr w:type="gramEnd"/>
            <w:r>
              <w:rPr>
                <w:rFonts w:ascii="Calibri" w:hAnsi="Calibri"/>
                <w:sz w:val="18"/>
                <w:szCs w:val="18"/>
              </w:rPr>
              <w:t>1kg)</w:t>
            </w:r>
          </w:p>
        </w:tc>
        <w:tc>
          <w:tcPr>
            <w:tcW w:w="1134" w:type="dxa"/>
            <w:shd w:val="clear" w:color="auto" w:fill="FFFFFF"/>
          </w:tcPr>
          <w:p w14:paraId="6AC394A0" w14:textId="54A8F49A" w:rsidR="008C1F6C" w:rsidRDefault="008C1F6C" w:rsidP="008662F7">
            <w:pPr>
              <w:pStyle w:val="Contedodatabela"/>
              <w:jc w:val="center"/>
              <w:rPr>
                <w:rFonts w:ascii="Calibri" w:hAnsi="Calibri"/>
                <w:sz w:val="18"/>
                <w:szCs w:val="18"/>
              </w:rPr>
            </w:pPr>
            <w:r>
              <w:rPr>
                <w:rFonts w:ascii="Calibri" w:hAnsi="Calibri"/>
                <w:sz w:val="18"/>
                <w:szCs w:val="18"/>
              </w:rPr>
              <w:t>BR0229978</w:t>
            </w:r>
          </w:p>
        </w:tc>
        <w:tc>
          <w:tcPr>
            <w:tcW w:w="1276" w:type="dxa"/>
            <w:shd w:val="clear" w:color="auto" w:fill="FFFFFF"/>
            <w:vAlign w:val="center"/>
          </w:tcPr>
          <w:p w14:paraId="41D768FE" w14:textId="588B1578" w:rsidR="008C1F6C" w:rsidRDefault="008C1F6C" w:rsidP="008662F7">
            <w:pPr>
              <w:pStyle w:val="Contedodatabela"/>
              <w:jc w:val="center"/>
              <w:rPr>
                <w:rFonts w:ascii="Calibri" w:hAnsi="Calibri"/>
                <w:sz w:val="18"/>
                <w:szCs w:val="18"/>
              </w:rPr>
            </w:pPr>
            <w:proofErr w:type="spellStart"/>
            <w:r>
              <w:rPr>
                <w:rFonts w:ascii="Calibri" w:hAnsi="Calibri"/>
                <w:sz w:val="18"/>
                <w:szCs w:val="18"/>
              </w:rPr>
              <w:t>Pct</w:t>
            </w:r>
            <w:proofErr w:type="spellEnd"/>
            <w:r>
              <w:rPr>
                <w:rFonts w:ascii="Calibri" w:hAnsi="Calibri"/>
                <w:sz w:val="18"/>
                <w:szCs w:val="18"/>
              </w:rPr>
              <w:t xml:space="preserve"> 500G</w:t>
            </w:r>
          </w:p>
        </w:tc>
        <w:tc>
          <w:tcPr>
            <w:tcW w:w="1134" w:type="dxa"/>
            <w:shd w:val="clear" w:color="auto" w:fill="FFFFFF"/>
            <w:vAlign w:val="center"/>
          </w:tcPr>
          <w:p w14:paraId="7FE3AA3E" w14:textId="77777777" w:rsidR="008C1F6C" w:rsidRDefault="008C1F6C" w:rsidP="008662F7">
            <w:pPr>
              <w:pStyle w:val="Contedodatabela"/>
              <w:jc w:val="center"/>
              <w:rPr>
                <w:rFonts w:ascii="Calibri" w:hAnsi="Calibri"/>
                <w:sz w:val="18"/>
                <w:szCs w:val="18"/>
              </w:rPr>
            </w:pPr>
            <w:r>
              <w:rPr>
                <w:rFonts w:ascii="Calibri" w:hAnsi="Calibri"/>
                <w:sz w:val="18"/>
                <w:szCs w:val="18"/>
              </w:rPr>
              <w:t>240</w:t>
            </w:r>
          </w:p>
        </w:tc>
        <w:tc>
          <w:tcPr>
            <w:tcW w:w="1701" w:type="dxa"/>
            <w:shd w:val="clear" w:color="auto" w:fill="FFFFFF"/>
            <w:vAlign w:val="center"/>
          </w:tcPr>
          <w:p w14:paraId="5C07102C" w14:textId="27DFB0DB"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R$ 2,59</w:t>
            </w:r>
          </w:p>
        </w:tc>
        <w:tc>
          <w:tcPr>
            <w:tcW w:w="1701" w:type="dxa"/>
            <w:shd w:val="clear" w:color="auto" w:fill="FFFFFF"/>
            <w:vAlign w:val="bottom"/>
          </w:tcPr>
          <w:p w14:paraId="1604475F" w14:textId="354BF8C0"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R$ 621,60</w:t>
            </w:r>
          </w:p>
        </w:tc>
      </w:tr>
      <w:tr w:rsidR="008C1F6C" w:rsidRPr="00361547" w14:paraId="58779F29" w14:textId="77777777" w:rsidTr="008C1F6C">
        <w:trPr>
          <w:trHeight w:val="228"/>
        </w:trPr>
        <w:tc>
          <w:tcPr>
            <w:tcW w:w="800" w:type="dxa"/>
            <w:shd w:val="clear" w:color="auto" w:fill="FFFFFF"/>
            <w:vAlign w:val="center"/>
          </w:tcPr>
          <w:p w14:paraId="5F8C9E73" w14:textId="6C32DC86" w:rsidR="008C1F6C" w:rsidRDefault="008C1F6C" w:rsidP="008662F7">
            <w:pPr>
              <w:pStyle w:val="Contedodatabela"/>
              <w:jc w:val="center"/>
              <w:rPr>
                <w:rFonts w:ascii="Calibri" w:hAnsi="Calibri"/>
                <w:sz w:val="18"/>
                <w:szCs w:val="18"/>
              </w:rPr>
            </w:pPr>
            <w:r>
              <w:rPr>
                <w:rFonts w:ascii="Calibri" w:hAnsi="Calibri"/>
                <w:sz w:val="18"/>
                <w:szCs w:val="18"/>
              </w:rPr>
              <w:t>24</w:t>
            </w:r>
          </w:p>
        </w:tc>
        <w:tc>
          <w:tcPr>
            <w:tcW w:w="7427" w:type="dxa"/>
            <w:shd w:val="clear" w:color="auto" w:fill="FFFFFF"/>
            <w:vAlign w:val="center"/>
          </w:tcPr>
          <w:p w14:paraId="30A78BBA"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Arroz, nome arroz beneficiado tipo 1 - </w:t>
            </w:r>
            <w:proofErr w:type="spellStart"/>
            <w:r>
              <w:rPr>
                <w:rFonts w:ascii="Calibri" w:hAnsi="Calibri"/>
                <w:sz w:val="18"/>
                <w:szCs w:val="18"/>
              </w:rPr>
              <w:t>pct</w:t>
            </w:r>
            <w:proofErr w:type="spellEnd"/>
            <w:r>
              <w:rPr>
                <w:rFonts w:ascii="Calibri" w:hAnsi="Calibri"/>
                <w:sz w:val="18"/>
                <w:szCs w:val="18"/>
              </w:rPr>
              <w:t xml:space="preserve"> 5 kg. (Tiragem mínima de </w:t>
            </w:r>
            <w:proofErr w:type="gramStart"/>
            <w:r>
              <w:rPr>
                <w:rFonts w:ascii="Calibri" w:hAnsi="Calibri"/>
                <w:sz w:val="18"/>
                <w:szCs w:val="18"/>
              </w:rPr>
              <w:t>50 pacote</w:t>
            </w:r>
            <w:proofErr w:type="gramEnd"/>
            <w:r>
              <w:rPr>
                <w:rFonts w:ascii="Calibri" w:hAnsi="Calibri"/>
                <w:sz w:val="18"/>
                <w:szCs w:val="18"/>
              </w:rPr>
              <w:t xml:space="preserve"> de 5 kg)</w:t>
            </w:r>
          </w:p>
        </w:tc>
        <w:tc>
          <w:tcPr>
            <w:tcW w:w="1134" w:type="dxa"/>
            <w:shd w:val="clear" w:color="auto" w:fill="FFFFFF"/>
          </w:tcPr>
          <w:p w14:paraId="18662EF7" w14:textId="70BCAC9B" w:rsidR="008C1F6C" w:rsidRDefault="008C1F6C" w:rsidP="008662F7">
            <w:pPr>
              <w:pStyle w:val="Contedodatabela"/>
              <w:jc w:val="center"/>
              <w:rPr>
                <w:rFonts w:ascii="Calibri" w:hAnsi="Calibri"/>
                <w:sz w:val="18"/>
                <w:szCs w:val="18"/>
              </w:rPr>
            </w:pPr>
            <w:r>
              <w:rPr>
                <w:rFonts w:ascii="Calibri" w:hAnsi="Calibri"/>
                <w:sz w:val="18"/>
                <w:szCs w:val="18"/>
              </w:rPr>
              <w:t>BR0217008</w:t>
            </w:r>
          </w:p>
        </w:tc>
        <w:tc>
          <w:tcPr>
            <w:tcW w:w="1276" w:type="dxa"/>
            <w:shd w:val="clear" w:color="auto" w:fill="FFFFFF"/>
            <w:vAlign w:val="center"/>
          </w:tcPr>
          <w:p w14:paraId="26A83244" w14:textId="6C29BDE0" w:rsidR="008C1F6C" w:rsidRDefault="008C1F6C" w:rsidP="008662F7">
            <w:pPr>
              <w:pStyle w:val="Contedodatabela"/>
              <w:jc w:val="center"/>
              <w:rPr>
                <w:rFonts w:ascii="Calibri" w:hAnsi="Calibri"/>
                <w:sz w:val="18"/>
                <w:szCs w:val="18"/>
              </w:rPr>
            </w:pPr>
            <w:r>
              <w:rPr>
                <w:rFonts w:ascii="Calibri" w:hAnsi="Calibri"/>
                <w:sz w:val="18"/>
                <w:szCs w:val="18"/>
              </w:rPr>
              <w:t xml:space="preserve">PCT </w:t>
            </w:r>
            <w:proofErr w:type="gramStart"/>
            <w:r>
              <w:rPr>
                <w:rFonts w:ascii="Calibri" w:hAnsi="Calibri"/>
                <w:sz w:val="18"/>
                <w:szCs w:val="18"/>
              </w:rPr>
              <w:t>5KG</w:t>
            </w:r>
            <w:proofErr w:type="gramEnd"/>
          </w:p>
        </w:tc>
        <w:tc>
          <w:tcPr>
            <w:tcW w:w="1134" w:type="dxa"/>
            <w:shd w:val="clear" w:color="auto" w:fill="FFFFFF"/>
            <w:vAlign w:val="center"/>
          </w:tcPr>
          <w:p w14:paraId="1D9D306C" w14:textId="77777777" w:rsidR="008C1F6C" w:rsidRDefault="008C1F6C" w:rsidP="008662F7">
            <w:pPr>
              <w:pStyle w:val="Contedodatabela"/>
              <w:jc w:val="center"/>
              <w:rPr>
                <w:rFonts w:ascii="Calibri" w:hAnsi="Calibri"/>
                <w:sz w:val="18"/>
                <w:szCs w:val="18"/>
              </w:rPr>
            </w:pPr>
            <w:r>
              <w:rPr>
                <w:rFonts w:ascii="Calibri" w:hAnsi="Calibri"/>
                <w:sz w:val="18"/>
                <w:szCs w:val="18"/>
              </w:rPr>
              <w:t>3500</w:t>
            </w:r>
          </w:p>
        </w:tc>
        <w:tc>
          <w:tcPr>
            <w:tcW w:w="1701" w:type="dxa"/>
            <w:shd w:val="clear" w:color="auto" w:fill="FFFFFF"/>
            <w:vAlign w:val="center"/>
          </w:tcPr>
          <w:p w14:paraId="32577148" w14:textId="021CF278"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R$ 12,59</w:t>
            </w:r>
          </w:p>
        </w:tc>
        <w:tc>
          <w:tcPr>
            <w:tcW w:w="1701" w:type="dxa"/>
            <w:shd w:val="clear" w:color="auto" w:fill="FFFFFF"/>
            <w:vAlign w:val="bottom"/>
          </w:tcPr>
          <w:p w14:paraId="5FA1AD06" w14:textId="48A8BD94"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R$ 44.0</w:t>
            </w:r>
            <w:r w:rsidR="005A7B82">
              <w:rPr>
                <w:rFonts w:asciiTheme="minorHAnsi" w:hAnsiTheme="minorHAnsi"/>
                <w:bCs/>
                <w:color w:val="000000"/>
                <w:sz w:val="18"/>
                <w:szCs w:val="18"/>
              </w:rPr>
              <w:t>65,00</w:t>
            </w:r>
          </w:p>
        </w:tc>
      </w:tr>
      <w:tr w:rsidR="008C1F6C" w:rsidRPr="00B9767C" w14:paraId="206FB124" w14:textId="77777777" w:rsidTr="008C1F6C">
        <w:trPr>
          <w:trHeight w:val="384"/>
        </w:trPr>
        <w:tc>
          <w:tcPr>
            <w:tcW w:w="800" w:type="dxa"/>
            <w:shd w:val="clear" w:color="auto" w:fill="FFFFFF"/>
            <w:vAlign w:val="center"/>
          </w:tcPr>
          <w:p w14:paraId="0021DBE3" w14:textId="7642F8C9" w:rsidR="008C1F6C" w:rsidRDefault="008C1F6C" w:rsidP="008662F7">
            <w:pPr>
              <w:pStyle w:val="Contedodatabela"/>
              <w:jc w:val="center"/>
              <w:rPr>
                <w:rFonts w:ascii="Calibri" w:hAnsi="Calibri"/>
                <w:sz w:val="18"/>
                <w:szCs w:val="18"/>
              </w:rPr>
            </w:pPr>
            <w:r>
              <w:rPr>
                <w:rFonts w:ascii="Calibri" w:hAnsi="Calibri"/>
                <w:sz w:val="18"/>
                <w:szCs w:val="18"/>
              </w:rPr>
              <w:t>25</w:t>
            </w:r>
          </w:p>
        </w:tc>
        <w:tc>
          <w:tcPr>
            <w:tcW w:w="7427" w:type="dxa"/>
            <w:shd w:val="clear" w:color="auto" w:fill="FFFFFF"/>
            <w:vAlign w:val="center"/>
          </w:tcPr>
          <w:p w14:paraId="2DFD4DD6"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Azeitona, tipo verde, apresentação sem caroço, tamanho grande, características adicionais sem tempero, </w:t>
            </w:r>
            <w:proofErr w:type="spellStart"/>
            <w:r>
              <w:rPr>
                <w:rFonts w:ascii="Calibri" w:hAnsi="Calibri"/>
                <w:sz w:val="18"/>
                <w:szCs w:val="18"/>
              </w:rPr>
              <w:t>pct</w:t>
            </w:r>
            <w:proofErr w:type="spellEnd"/>
            <w:r>
              <w:rPr>
                <w:rFonts w:ascii="Calibri" w:hAnsi="Calibri"/>
                <w:sz w:val="18"/>
                <w:szCs w:val="18"/>
              </w:rPr>
              <w:t xml:space="preserve"> 2 kg. (Tiragem mínima de 15 Pacote de</w:t>
            </w:r>
            <w:proofErr w:type="gramStart"/>
            <w:r>
              <w:rPr>
                <w:rFonts w:ascii="Calibri" w:hAnsi="Calibri"/>
                <w:sz w:val="18"/>
                <w:szCs w:val="18"/>
              </w:rPr>
              <w:t xml:space="preserve">  </w:t>
            </w:r>
            <w:proofErr w:type="gramEnd"/>
            <w:r>
              <w:rPr>
                <w:rFonts w:ascii="Calibri" w:hAnsi="Calibri"/>
                <w:sz w:val="18"/>
                <w:szCs w:val="18"/>
              </w:rPr>
              <w:t>2 kg)</w:t>
            </w:r>
          </w:p>
        </w:tc>
        <w:tc>
          <w:tcPr>
            <w:tcW w:w="1134" w:type="dxa"/>
            <w:shd w:val="clear" w:color="auto" w:fill="FFFFFF"/>
          </w:tcPr>
          <w:p w14:paraId="4B21B206" w14:textId="1A57C780" w:rsidR="008C1F6C" w:rsidRDefault="008C1F6C" w:rsidP="008662F7">
            <w:pPr>
              <w:pStyle w:val="Contedodatabela"/>
              <w:jc w:val="center"/>
              <w:rPr>
                <w:rFonts w:ascii="Calibri" w:hAnsi="Calibri"/>
                <w:sz w:val="18"/>
                <w:szCs w:val="18"/>
              </w:rPr>
            </w:pPr>
            <w:r>
              <w:rPr>
                <w:rFonts w:ascii="Calibri" w:hAnsi="Calibri"/>
                <w:sz w:val="18"/>
                <w:szCs w:val="18"/>
              </w:rPr>
              <w:t>BR0228906</w:t>
            </w:r>
          </w:p>
        </w:tc>
        <w:tc>
          <w:tcPr>
            <w:tcW w:w="1276" w:type="dxa"/>
            <w:shd w:val="clear" w:color="auto" w:fill="FFFFFF"/>
            <w:vAlign w:val="center"/>
          </w:tcPr>
          <w:p w14:paraId="699FD153" w14:textId="2324857C" w:rsidR="008C1F6C" w:rsidRDefault="008C1F6C" w:rsidP="008662F7">
            <w:pPr>
              <w:pStyle w:val="Contedodatabela"/>
              <w:jc w:val="center"/>
              <w:rPr>
                <w:rFonts w:ascii="Calibri" w:hAnsi="Calibri"/>
                <w:sz w:val="18"/>
                <w:szCs w:val="18"/>
              </w:rPr>
            </w:pPr>
            <w:r>
              <w:rPr>
                <w:rFonts w:ascii="Calibri" w:hAnsi="Calibri"/>
                <w:sz w:val="18"/>
                <w:szCs w:val="18"/>
              </w:rPr>
              <w:t xml:space="preserve">PCT </w:t>
            </w:r>
            <w:proofErr w:type="gramStart"/>
            <w:r>
              <w:rPr>
                <w:rFonts w:ascii="Calibri" w:hAnsi="Calibri"/>
                <w:sz w:val="18"/>
                <w:szCs w:val="18"/>
              </w:rPr>
              <w:t>2Kg</w:t>
            </w:r>
            <w:proofErr w:type="gramEnd"/>
          </w:p>
        </w:tc>
        <w:tc>
          <w:tcPr>
            <w:tcW w:w="1134" w:type="dxa"/>
            <w:shd w:val="clear" w:color="auto" w:fill="FFFFFF"/>
            <w:vAlign w:val="center"/>
          </w:tcPr>
          <w:p w14:paraId="332E496D" w14:textId="77777777" w:rsidR="008C1F6C" w:rsidRDefault="008C1F6C" w:rsidP="008662F7">
            <w:pPr>
              <w:pStyle w:val="Contedodatabela"/>
              <w:jc w:val="center"/>
              <w:rPr>
                <w:rFonts w:ascii="Calibri" w:hAnsi="Calibri"/>
                <w:sz w:val="18"/>
                <w:szCs w:val="18"/>
              </w:rPr>
            </w:pPr>
            <w:r>
              <w:rPr>
                <w:rFonts w:ascii="Calibri" w:hAnsi="Calibri"/>
                <w:sz w:val="18"/>
                <w:szCs w:val="18"/>
              </w:rPr>
              <w:t>200</w:t>
            </w:r>
          </w:p>
        </w:tc>
        <w:tc>
          <w:tcPr>
            <w:tcW w:w="1701" w:type="dxa"/>
            <w:shd w:val="clear" w:color="auto" w:fill="FFFFFF"/>
            <w:vAlign w:val="center"/>
          </w:tcPr>
          <w:p w14:paraId="18E30169" w14:textId="179344BA"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R$ 22,99</w:t>
            </w:r>
          </w:p>
        </w:tc>
        <w:tc>
          <w:tcPr>
            <w:tcW w:w="1701" w:type="dxa"/>
            <w:shd w:val="clear" w:color="auto" w:fill="FFFFFF"/>
            <w:vAlign w:val="bottom"/>
          </w:tcPr>
          <w:p w14:paraId="0E7E5AD7" w14:textId="76D353A3"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R$ 4.59</w:t>
            </w:r>
            <w:r w:rsidR="005A7B82">
              <w:rPr>
                <w:rFonts w:asciiTheme="minorHAnsi" w:hAnsiTheme="minorHAnsi"/>
                <w:bCs/>
                <w:color w:val="000000"/>
                <w:sz w:val="18"/>
                <w:szCs w:val="18"/>
              </w:rPr>
              <w:t>8,00</w:t>
            </w:r>
          </w:p>
        </w:tc>
      </w:tr>
      <w:tr w:rsidR="008C1F6C" w:rsidRPr="00B9767C" w14:paraId="7196B6D1" w14:textId="77777777" w:rsidTr="008C1F6C">
        <w:trPr>
          <w:trHeight w:val="768"/>
        </w:trPr>
        <w:tc>
          <w:tcPr>
            <w:tcW w:w="800" w:type="dxa"/>
            <w:shd w:val="clear" w:color="auto" w:fill="FFFFFF"/>
            <w:vAlign w:val="center"/>
          </w:tcPr>
          <w:p w14:paraId="77EB6D0B" w14:textId="024F3DD2" w:rsidR="008C1F6C" w:rsidRDefault="008C1F6C" w:rsidP="008662F7">
            <w:pPr>
              <w:pStyle w:val="Contedodatabela"/>
              <w:jc w:val="center"/>
              <w:rPr>
                <w:rFonts w:ascii="Calibri" w:hAnsi="Calibri"/>
                <w:sz w:val="18"/>
                <w:szCs w:val="18"/>
              </w:rPr>
            </w:pPr>
            <w:r>
              <w:rPr>
                <w:rFonts w:ascii="Calibri" w:hAnsi="Calibri"/>
                <w:sz w:val="18"/>
                <w:szCs w:val="18"/>
              </w:rPr>
              <w:t>26</w:t>
            </w:r>
          </w:p>
        </w:tc>
        <w:tc>
          <w:tcPr>
            <w:tcW w:w="7427" w:type="dxa"/>
            <w:shd w:val="clear" w:color="auto" w:fill="FFFFFF"/>
            <w:vAlign w:val="center"/>
          </w:tcPr>
          <w:p w14:paraId="1DC33D54" w14:textId="504C1BE4" w:rsidR="008C1F6C" w:rsidRDefault="008C1F6C" w:rsidP="004E19BC">
            <w:pPr>
              <w:pStyle w:val="Contedodatabela"/>
              <w:jc w:val="both"/>
              <w:rPr>
                <w:rFonts w:ascii="Calibri" w:hAnsi="Calibri"/>
                <w:sz w:val="18"/>
                <w:szCs w:val="18"/>
              </w:rPr>
            </w:pPr>
            <w:r>
              <w:rPr>
                <w:rFonts w:ascii="Calibri" w:hAnsi="Calibri"/>
                <w:sz w:val="18"/>
                <w:szCs w:val="18"/>
              </w:rPr>
              <w:t xml:space="preserve">Biscoito doce, apresentação retangular ovalado, tipo </w:t>
            </w:r>
            <w:proofErr w:type="spellStart"/>
            <w:r>
              <w:rPr>
                <w:rFonts w:ascii="Calibri" w:hAnsi="Calibri"/>
                <w:sz w:val="18"/>
                <w:szCs w:val="18"/>
              </w:rPr>
              <w:t>champagne</w:t>
            </w:r>
            <w:proofErr w:type="spellEnd"/>
            <w:r>
              <w:rPr>
                <w:rFonts w:ascii="Calibri" w:hAnsi="Calibri"/>
                <w:sz w:val="18"/>
                <w:szCs w:val="18"/>
              </w:rPr>
              <w:t xml:space="preserve">, aplicação alimentação humana, prazo validade </w:t>
            </w:r>
            <w:proofErr w:type="gramStart"/>
            <w:r>
              <w:rPr>
                <w:rFonts w:ascii="Calibri" w:hAnsi="Calibri"/>
                <w:sz w:val="18"/>
                <w:szCs w:val="18"/>
              </w:rPr>
              <w:t>1</w:t>
            </w:r>
            <w:proofErr w:type="gramEnd"/>
            <w:r>
              <w:rPr>
                <w:rFonts w:ascii="Calibri" w:hAnsi="Calibri"/>
                <w:sz w:val="18"/>
                <w:szCs w:val="18"/>
              </w:rPr>
              <w:t xml:space="preserve"> ano a partir da data da entrega, ingredientes açúcar, farinha de trigo, glúten, ovo e sal. </w:t>
            </w:r>
            <w:proofErr w:type="spellStart"/>
            <w:r>
              <w:rPr>
                <w:rFonts w:ascii="Calibri" w:hAnsi="Calibri"/>
                <w:sz w:val="18"/>
                <w:szCs w:val="18"/>
              </w:rPr>
              <w:t>Pocotes</w:t>
            </w:r>
            <w:proofErr w:type="spellEnd"/>
            <w:r>
              <w:rPr>
                <w:rFonts w:ascii="Calibri" w:hAnsi="Calibri"/>
                <w:sz w:val="18"/>
                <w:szCs w:val="18"/>
              </w:rPr>
              <w:t xml:space="preserve"> de 150 gramas. (Tiragem mínima de</w:t>
            </w:r>
            <w:proofErr w:type="gramStart"/>
            <w:r>
              <w:rPr>
                <w:rFonts w:ascii="Calibri" w:hAnsi="Calibri"/>
                <w:sz w:val="18"/>
                <w:szCs w:val="18"/>
              </w:rPr>
              <w:t xml:space="preserve">  </w:t>
            </w:r>
            <w:proofErr w:type="gramEnd"/>
            <w:r>
              <w:rPr>
                <w:rFonts w:ascii="Calibri" w:hAnsi="Calibri"/>
                <w:sz w:val="18"/>
                <w:szCs w:val="18"/>
              </w:rPr>
              <w:t xml:space="preserve">20 </w:t>
            </w:r>
            <w:proofErr w:type="spellStart"/>
            <w:r>
              <w:rPr>
                <w:rFonts w:ascii="Calibri" w:hAnsi="Calibri"/>
                <w:sz w:val="18"/>
                <w:szCs w:val="18"/>
              </w:rPr>
              <w:t>pct</w:t>
            </w:r>
            <w:proofErr w:type="spellEnd"/>
            <w:r>
              <w:rPr>
                <w:rFonts w:ascii="Calibri" w:hAnsi="Calibri"/>
                <w:sz w:val="18"/>
                <w:szCs w:val="18"/>
              </w:rPr>
              <w:t xml:space="preserve"> de 150 gramas)</w:t>
            </w:r>
          </w:p>
        </w:tc>
        <w:tc>
          <w:tcPr>
            <w:tcW w:w="1134" w:type="dxa"/>
            <w:shd w:val="clear" w:color="auto" w:fill="FFFFFF"/>
          </w:tcPr>
          <w:p w14:paraId="7A25DACC" w14:textId="1947BD7F" w:rsidR="008C1F6C" w:rsidRDefault="008C1F6C" w:rsidP="008662F7">
            <w:pPr>
              <w:pStyle w:val="Contedodatabela"/>
              <w:jc w:val="center"/>
              <w:rPr>
                <w:rFonts w:ascii="Calibri" w:hAnsi="Calibri"/>
                <w:sz w:val="18"/>
                <w:szCs w:val="18"/>
              </w:rPr>
            </w:pPr>
            <w:r>
              <w:rPr>
                <w:rFonts w:ascii="Calibri" w:hAnsi="Calibri"/>
                <w:sz w:val="18"/>
                <w:szCs w:val="18"/>
              </w:rPr>
              <w:t>BR0255869</w:t>
            </w:r>
          </w:p>
          <w:p w14:paraId="26794755" w14:textId="77777777" w:rsidR="008C1F6C" w:rsidRDefault="008C1F6C" w:rsidP="008662F7">
            <w:pPr>
              <w:pStyle w:val="Contedodatabela"/>
              <w:jc w:val="center"/>
              <w:rPr>
                <w:rFonts w:ascii="Calibri" w:hAnsi="Calibri"/>
                <w:sz w:val="18"/>
                <w:szCs w:val="18"/>
              </w:rPr>
            </w:pPr>
          </w:p>
        </w:tc>
        <w:tc>
          <w:tcPr>
            <w:tcW w:w="1276" w:type="dxa"/>
            <w:shd w:val="clear" w:color="auto" w:fill="FFFFFF"/>
            <w:vAlign w:val="center"/>
          </w:tcPr>
          <w:p w14:paraId="66147C95" w14:textId="10282828" w:rsidR="008C1F6C" w:rsidRPr="003C7789" w:rsidRDefault="008C1F6C" w:rsidP="008662F7">
            <w:pPr>
              <w:pStyle w:val="Contedodatabela"/>
              <w:jc w:val="center"/>
              <w:rPr>
                <w:rFonts w:ascii="Calibri" w:hAnsi="Calibri"/>
                <w:sz w:val="18"/>
                <w:szCs w:val="18"/>
              </w:rPr>
            </w:pPr>
            <w:r w:rsidRPr="003C7789">
              <w:rPr>
                <w:rFonts w:ascii="Calibri" w:hAnsi="Calibri"/>
                <w:sz w:val="18"/>
                <w:szCs w:val="18"/>
              </w:rPr>
              <w:t xml:space="preserve">PCT </w:t>
            </w:r>
          </w:p>
        </w:tc>
        <w:tc>
          <w:tcPr>
            <w:tcW w:w="1134" w:type="dxa"/>
            <w:shd w:val="clear" w:color="auto" w:fill="FFFFFF"/>
            <w:vAlign w:val="center"/>
          </w:tcPr>
          <w:p w14:paraId="3AFC3B64" w14:textId="59C385F9" w:rsidR="008C1F6C" w:rsidRPr="003C7789" w:rsidRDefault="008C1F6C" w:rsidP="008662F7">
            <w:pPr>
              <w:pStyle w:val="Contedodatabela"/>
              <w:jc w:val="center"/>
              <w:rPr>
                <w:rFonts w:ascii="Calibri" w:hAnsi="Calibri"/>
                <w:sz w:val="18"/>
                <w:szCs w:val="18"/>
              </w:rPr>
            </w:pPr>
            <w:r w:rsidRPr="003C7789">
              <w:rPr>
                <w:rFonts w:ascii="Calibri" w:hAnsi="Calibri"/>
                <w:sz w:val="18"/>
                <w:szCs w:val="18"/>
              </w:rPr>
              <w:t>1600</w:t>
            </w:r>
          </w:p>
        </w:tc>
        <w:tc>
          <w:tcPr>
            <w:tcW w:w="1701" w:type="dxa"/>
            <w:shd w:val="clear" w:color="auto" w:fill="FFFFFF"/>
            <w:vAlign w:val="center"/>
          </w:tcPr>
          <w:p w14:paraId="23EC0484" w14:textId="774CDF33"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R$ 4,98</w:t>
            </w:r>
          </w:p>
        </w:tc>
        <w:tc>
          <w:tcPr>
            <w:tcW w:w="1701" w:type="dxa"/>
            <w:shd w:val="clear" w:color="auto" w:fill="FFFFFF"/>
            <w:vAlign w:val="bottom"/>
          </w:tcPr>
          <w:p w14:paraId="3C82662E" w14:textId="600E8A0B"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R$ 7.968,00</w:t>
            </w:r>
          </w:p>
        </w:tc>
      </w:tr>
      <w:tr w:rsidR="008C1F6C" w:rsidRPr="00B9767C" w14:paraId="31410FE1" w14:textId="77777777" w:rsidTr="008C1F6C">
        <w:trPr>
          <w:trHeight w:val="576"/>
        </w:trPr>
        <w:tc>
          <w:tcPr>
            <w:tcW w:w="800" w:type="dxa"/>
            <w:shd w:val="clear" w:color="auto" w:fill="FFFFFF"/>
            <w:vAlign w:val="center"/>
          </w:tcPr>
          <w:p w14:paraId="3DF07466" w14:textId="35034C13" w:rsidR="008C1F6C" w:rsidRDefault="008C1F6C" w:rsidP="008662F7">
            <w:pPr>
              <w:pStyle w:val="Contedodatabela"/>
              <w:jc w:val="center"/>
              <w:rPr>
                <w:rFonts w:ascii="Calibri" w:hAnsi="Calibri"/>
                <w:sz w:val="18"/>
                <w:szCs w:val="18"/>
              </w:rPr>
            </w:pPr>
            <w:r>
              <w:rPr>
                <w:rFonts w:ascii="Calibri" w:hAnsi="Calibri"/>
                <w:sz w:val="18"/>
                <w:szCs w:val="18"/>
              </w:rPr>
              <w:t>27</w:t>
            </w:r>
          </w:p>
        </w:tc>
        <w:tc>
          <w:tcPr>
            <w:tcW w:w="7427" w:type="dxa"/>
            <w:shd w:val="clear" w:color="auto" w:fill="FFFFFF"/>
            <w:vAlign w:val="center"/>
          </w:tcPr>
          <w:p w14:paraId="4CAE4C4A" w14:textId="074E3DAA" w:rsidR="008C1F6C" w:rsidRDefault="008C1F6C" w:rsidP="004E19BC">
            <w:pPr>
              <w:pStyle w:val="Contedodatabela"/>
              <w:jc w:val="both"/>
              <w:rPr>
                <w:rFonts w:ascii="Calibri" w:hAnsi="Calibri"/>
                <w:sz w:val="18"/>
                <w:szCs w:val="18"/>
              </w:rPr>
            </w:pPr>
            <w:r>
              <w:rPr>
                <w:rFonts w:ascii="Calibri" w:hAnsi="Calibri"/>
                <w:sz w:val="18"/>
                <w:szCs w:val="18"/>
              </w:rPr>
              <w:t xml:space="preserve">Biscoito, apresentação oval, sabor maizena, classificação doce, características adicionais sem recheio, aplicação alimentação humana, prazo validade </w:t>
            </w:r>
            <w:proofErr w:type="gramStart"/>
            <w:r>
              <w:rPr>
                <w:rFonts w:ascii="Calibri" w:hAnsi="Calibri"/>
                <w:sz w:val="18"/>
                <w:szCs w:val="18"/>
              </w:rPr>
              <w:t>1</w:t>
            </w:r>
            <w:proofErr w:type="gramEnd"/>
            <w:r>
              <w:rPr>
                <w:rFonts w:ascii="Calibri" w:hAnsi="Calibri"/>
                <w:sz w:val="18"/>
                <w:szCs w:val="18"/>
              </w:rPr>
              <w:t xml:space="preserve"> ano – Pacotes de 400 gramas. (Tiragem mínima de 20 </w:t>
            </w:r>
            <w:proofErr w:type="spellStart"/>
            <w:r>
              <w:rPr>
                <w:rFonts w:ascii="Calibri" w:hAnsi="Calibri"/>
                <w:sz w:val="18"/>
                <w:szCs w:val="18"/>
              </w:rPr>
              <w:t>pct</w:t>
            </w:r>
            <w:proofErr w:type="spellEnd"/>
            <w:r>
              <w:rPr>
                <w:rFonts w:ascii="Calibri" w:hAnsi="Calibri"/>
                <w:sz w:val="18"/>
                <w:szCs w:val="18"/>
              </w:rPr>
              <w:t xml:space="preserve"> de 400g)</w:t>
            </w:r>
          </w:p>
        </w:tc>
        <w:tc>
          <w:tcPr>
            <w:tcW w:w="1134" w:type="dxa"/>
            <w:shd w:val="clear" w:color="auto" w:fill="FFFFFF"/>
          </w:tcPr>
          <w:p w14:paraId="76BAA8C1" w14:textId="455B8789" w:rsidR="008C1F6C" w:rsidRDefault="008C1F6C" w:rsidP="008662F7">
            <w:pPr>
              <w:pStyle w:val="Contedodatabela"/>
              <w:jc w:val="center"/>
              <w:rPr>
                <w:rFonts w:ascii="Calibri" w:hAnsi="Calibri"/>
                <w:sz w:val="18"/>
                <w:szCs w:val="18"/>
              </w:rPr>
            </w:pPr>
            <w:r>
              <w:rPr>
                <w:rFonts w:ascii="Calibri" w:hAnsi="Calibri"/>
                <w:sz w:val="18"/>
                <w:szCs w:val="18"/>
              </w:rPr>
              <w:t>BR0232213</w:t>
            </w:r>
          </w:p>
        </w:tc>
        <w:tc>
          <w:tcPr>
            <w:tcW w:w="1276" w:type="dxa"/>
            <w:shd w:val="clear" w:color="auto" w:fill="FFFFFF"/>
            <w:vAlign w:val="center"/>
          </w:tcPr>
          <w:p w14:paraId="55B1878D" w14:textId="0A530448" w:rsidR="008C1F6C" w:rsidRPr="003C7789" w:rsidRDefault="008C1F6C" w:rsidP="008662F7">
            <w:pPr>
              <w:pStyle w:val="Contedodatabela"/>
              <w:jc w:val="center"/>
              <w:rPr>
                <w:rFonts w:ascii="Calibri" w:hAnsi="Calibri"/>
                <w:sz w:val="18"/>
                <w:szCs w:val="18"/>
              </w:rPr>
            </w:pPr>
            <w:r w:rsidRPr="003C7789">
              <w:rPr>
                <w:rFonts w:ascii="Calibri" w:hAnsi="Calibri"/>
                <w:sz w:val="18"/>
                <w:szCs w:val="18"/>
              </w:rPr>
              <w:t>PCT</w:t>
            </w:r>
          </w:p>
        </w:tc>
        <w:tc>
          <w:tcPr>
            <w:tcW w:w="1134" w:type="dxa"/>
            <w:shd w:val="clear" w:color="auto" w:fill="FFFFFF"/>
            <w:vAlign w:val="center"/>
          </w:tcPr>
          <w:p w14:paraId="16AA0FCE" w14:textId="2DC8B180" w:rsidR="008C1F6C" w:rsidRPr="003C7789" w:rsidRDefault="008C1F6C" w:rsidP="008662F7">
            <w:pPr>
              <w:pStyle w:val="Contedodatabela"/>
              <w:jc w:val="center"/>
              <w:rPr>
                <w:rFonts w:ascii="Calibri" w:hAnsi="Calibri"/>
                <w:sz w:val="18"/>
                <w:szCs w:val="18"/>
              </w:rPr>
            </w:pPr>
            <w:r w:rsidRPr="003C7789">
              <w:rPr>
                <w:rFonts w:ascii="Calibri" w:hAnsi="Calibri"/>
                <w:sz w:val="18"/>
                <w:szCs w:val="18"/>
              </w:rPr>
              <w:t>1600</w:t>
            </w:r>
          </w:p>
        </w:tc>
        <w:tc>
          <w:tcPr>
            <w:tcW w:w="1701" w:type="dxa"/>
            <w:shd w:val="clear" w:color="auto" w:fill="auto"/>
            <w:vAlign w:val="center"/>
          </w:tcPr>
          <w:p w14:paraId="152D14AD" w14:textId="4DFBCE52"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R$ 2,80</w:t>
            </w:r>
          </w:p>
        </w:tc>
        <w:tc>
          <w:tcPr>
            <w:tcW w:w="1701" w:type="dxa"/>
            <w:shd w:val="clear" w:color="auto" w:fill="FFFFFF"/>
            <w:vAlign w:val="bottom"/>
          </w:tcPr>
          <w:p w14:paraId="082C9447" w14:textId="33A89FA4"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R$ 4.480,00</w:t>
            </w:r>
          </w:p>
        </w:tc>
      </w:tr>
      <w:tr w:rsidR="008C1F6C" w:rsidRPr="00B9767C" w14:paraId="19E308C2" w14:textId="77777777" w:rsidTr="008C1F6C">
        <w:trPr>
          <w:trHeight w:val="576"/>
        </w:trPr>
        <w:tc>
          <w:tcPr>
            <w:tcW w:w="800" w:type="dxa"/>
            <w:shd w:val="clear" w:color="auto" w:fill="FFFFFF"/>
            <w:vAlign w:val="center"/>
          </w:tcPr>
          <w:p w14:paraId="280B0B66" w14:textId="5A8A43E1" w:rsidR="008C1F6C" w:rsidRDefault="008C1F6C" w:rsidP="008662F7">
            <w:pPr>
              <w:pStyle w:val="Contedodatabela"/>
              <w:jc w:val="center"/>
              <w:rPr>
                <w:rFonts w:ascii="Calibri" w:hAnsi="Calibri"/>
                <w:sz w:val="18"/>
                <w:szCs w:val="18"/>
              </w:rPr>
            </w:pPr>
            <w:r>
              <w:rPr>
                <w:rFonts w:ascii="Calibri" w:hAnsi="Calibri"/>
                <w:sz w:val="18"/>
                <w:szCs w:val="18"/>
              </w:rPr>
              <w:t>28</w:t>
            </w:r>
          </w:p>
        </w:tc>
        <w:tc>
          <w:tcPr>
            <w:tcW w:w="7427" w:type="dxa"/>
            <w:shd w:val="clear" w:color="auto" w:fill="FFFFFF"/>
            <w:vAlign w:val="center"/>
          </w:tcPr>
          <w:p w14:paraId="4AC107AB" w14:textId="6174441C" w:rsidR="008C1F6C" w:rsidRDefault="008C1F6C" w:rsidP="004E19BC">
            <w:pPr>
              <w:pStyle w:val="Contedodatabela"/>
              <w:jc w:val="both"/>
              <w:rPr>
                <w:rFonts w:ascii="Calibri" w:hAnsi="Calibri"/>
                <w:sz w:val="18"/>
                <w:szCs w:val="18"/>
              </w:rPr>
            </w:pPr>
            <w:r>
              <w:rPr>
                <w:rFonts w:ascii="Calibri" w:hAnsi="Calibri"/>
                <w:sz w:val="18"/>
                <w:szCs w:val="18"/>
              </w:rPr>
              <w:t xml:space="preserve">Biscoito, apresentação quadrado, sabor água e sal, classificação salgado, características adicionais sem </w:t>
            </w:r>
            <w:proofErr w:type="gramStart"/>
            <w:r>
              <w:rPr>
                <w:rFonts w:ascii="Calibri" w:hAnsi="Calibri"/>
                <w:sz w:val="18"/>
                <w:szCs w:val="18"/>
              </w:rPr>
              <w:t>recheio –Pacotes</w:t>
            </w:r>
            <w:proofErr w:type="gramEnd"/>
            <w:r>
              <w:rPr>
                <w:rFonts w:ascii="Calibri" w:hAnsi="Calibri"/>
                <w:sz w:val="18"/>
                <w:szCs w:val="18"/>
              </w:rPr>
              <w:t xml:space="preserve"> de 400 gramas. (Tiragem mínima de 20 </w:t>
            </w:r>
            <w:proofErr w:type="spellStart"/>
            <w:r>
              <w:rPr>
                <w:rFonts w:ascii="Calibri" w:hAnsi="Calibri"/>
                <w:sz w:val="18"/>
                <w:szCs w:val="18"/>
              </w:rPr>
              <w:t>pct</w:t>
            </w:r>
            <w:proofErr w:type="spellEnd"/>
            <w:r>
              <w:rPr>
                <w:rFonts w:ascii="Calibri" w:hAnsi="Calibri"/>
                <w:sz w:val="18"/>
                <w:szCs w:val="18"/>
              </w:rPr>
              <w:t xml:space="preserve"> de 400g)</w:t>
            </w:r>
          </w:p>
        </w:tc>
        <w:tc>
          <w:tcPr>
            <w:tcW w:w="1134" w:type="dxa"/>
            <w:shd w:val="clear" w:color="auto" w:fill="FFFFFF"/>
          </w:tcPr>
          <w:p w14:paraId="10F758EB" w14:textId="06192A75" w:rsidR="008C1F6C" w:rsidRDefault="008C1F6C" w:rsidP="008662F7">
            <w:pPr>
              <w:pStyle w:val="Contedodatabela"/>
              <w:jc w:val="center"/>
              <w:rPr>
                <w:rFonts w:ascii="Calibri" w:hAnsi="Calibri"/>
                <w:sz w:val="18"/>
                <w:szCs w:val="18"/>
              </w:rPr>
            </w:pPr>
            <w:r>
              <w:rPr>
                <w:rFonts w:ascii="Calibri" w:hAnsi="Calibri"/>
                <w:sz w:val="18"/>
                <w:szCs w:val="18"/>
              </w:rPr>
              <w:t>BR0217129</w:t>
            </w:r>
          </w:p>
        </w:tc>
        <w:tc>
          <w:tcPr>
            <w:tcW w:w="1276" w:type="dxa"/>
            <w:shd w:val="clear" w:color="auto" w:fill="FFFFFF"/>
            <w:vAlign w:val="center"/>
          </w:tcPr>
          <w:p w14:paraId="6A500D20" w14:textId="35697C72" w:rsidR="008C1F6C" w:rsidRPr="003C7789" w:rsidRDefault="008C1F6C" w:rsidP="008662F7">
            <w:pPr>
              <w:pStyle w:val="Contedodatabela"/>
              <w:jc w:val="center"/>
              <w:rPr>
                <w:rFonts w:ascii="Calibri" w:hAnsi="Calibri"/>
                <w:sz w:val="18"/>
                <w:szCs w:val="18"/>
              </w:rPr>
            </w:pPr>
            <w:r w:rsidRPr="003C7789">
              <w:rPr>
                <w:rFonts w:ascii="Calibri" w:hAnsi="Calibri"/>
                <w:sz w:val="18"/>
                <w:szCs w:val="18"/>
              </w:rPr>
              <w:t>PCT</w:t>
            </w:r>
          </w:p>
        </w:tc>
        <w:tc>
          <w:tcPr>
            <w:tcW w:w="1134" w:type="dxa"/>
            <w:shd w:val="clear" w:color="auto" w:fill="FFFFFF"/>
            <w:vAlign w:val="center"/>
          </w:tcPr>
          <w:p w14:paraId="1C1474F2" w14:textId="56E257DE" w:rsidR="008C1F6C" w:rsidRPr="003C7789" w:rsidRDefault="008C1F6C" w:rsidP="008662F7">
            <w:pPr>
              <w:pStyle w:val="Contedodatabela"/>
              <w:jc w:val="center"/>
              <w:rPr>
                <w:rFonts w:ascii="Calibri" w:hAnsi="Calibri"/>
                <w:sz w:val="18"/>
                <w:szCs w:val="18"/>
              </w:rPr>
            </w:pPr>
            <w:r w:rsidRPr="003C7789">
              <w:rPr>
                <w:rFonts w:ascii="Calibri" w:hAnsi="Calibri"/>
                <w:sz w:val="18"/>
                <w:szCs w:val="18"/>
              </w:rPr>
              <w:t>1600</w:t>
            </w:r>
          </w:p>
        </w:tc>
        <w:tc>
          <w:tcPr>
            <w:tcW w:w="1701" w:type="dxa"/>
            <w:shd w:val="clear" w:color="auto" w:fill="auto"/>
            <w:vAlign w:val="center"/>
          </w:tcPr>
          <w:p w14:paraId="57D7261A" w14:textId="0154D1E6"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R$ 2,83</w:t>
            </w:r>
          </w:p>
        </w:tc>
        <w:tc>
          <w:tcPr>
            <w:tcW w:w="1701" w:type="dxa"/>
            <w:shd w:val="clear" w:color="auto" w:fill="FFFFFF"/>
            <w:vAlign w:val="bottom"/>
          </w:tcPr>
          <w:p w14:paraId="73DDAA81" w14:textId="2FE575FF"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R$ 4.528,00</w:t>
            </w:r>
          </w:p>
        </w:tc>
      </w:tr>
      <w:tr w:rsidR="008C1F6C" w:rsidRPr="00B9767C" w14:paraId="4E7D4C7D" w14:textId="77777777" w:rsidTr="008C1F6C">
        <w:trPr>
          <w:trHeight w:val="384"/>
        </w:trPr>
        <w:tc>
          <w:tcPr>
            <w:tcW w:w="800" w:type="dxa"/>
            <w:shd w:val="clear" w:color="auto" w:fill="FFFFFF"/>
            <w:vAlign w:val="center"/>
          </w:tcPr>
          <w:p w14:paraId="35D3B18D" w14:textId="055AEA74" w:rsidR="008C1F6C" w:rsidRDefault="008C1F6C" w:rsidP="008662F7">
            <w:pPr>
              <w:pStyle w:val="Contedodatabela"/>
              <w:jc w:val="center"/>
              <w:rPr>
                <w:rFonts w:ascii="Calibri" w:hAnsi="Calibri"/>
                <w:sz w:val="18"/>
                <w:szCs w:val="18"/>
              </w:rPr>
            </w:pPr>
            <w:r>
              <w:rPr>
                <w:rFonts w:ascii="Calibri" w:hAnsi="Calibri"/>
                <w:sz w:val="18"/>
                <w:szCs w:val="18"/>
              </w:rPr>
              <w:t>29</w:t>
            </w:r>
          </w:p>
        </w:tc>
        <w:tc>
          <w:tcPr>
            <w:tcW w:w="7427" w:type="dxa"/>
            <w:shd w:val="clear" w:color="auto" w:fill="FFFFFF"/>
            <w:vAlign w:val="center"/>
          </w:tcPr>
          <w:p w14:paraId="154F351C" w14:textId="3D4DB151" w:rsidR="008C1F6C" w:rsidRDefault="008C1F6C" w:rsidP="004E19BC">
            <w:pPr>
              <w:pStyle w:val="Contedodatabela"/>
              <w:jc w:val="both"/>
              <w:rPr>
                <w:rFonts w:ascii="Calibri" w:hAnsi="Calibri"/>
                <w:sz w:val="18"/>
                <w:szCs w:val="18"/>
              </w:rPr>
            </w:pPr>
            <w:r>
              <w:rPr>
                <w:rFonts w:ascii="Calibri" w:hAnsi="Calibri"/>
                <w:sz w:val="18"/>
                <w:szCs w:val="18"/>
              </w:rPr>
              <w:t>Café, torrado e moído, apresentação pó, tipo embalagem a vácuo – Embalagens de 500 gramas. (Tiragem mínima de 30 embalagens</w:t>
            </w:r>
            <w:proofErr w:type="gramStart"/>
            <w:r>
              <w:rPr>
                <w:rFonts w:ascii="Calibri" w:hAnsi="Calibri"/>
                <w:sz w:val="18"/>
                <w:szCs w:val="18"/>
              </w:rPr>
              <w:t xml:space="preserve"> )</w:t>
            </w:r>
            <w:proofErr w:type="gramEnd"/>
          </w:p>
        </w:tc>
        <w:tc>
          <w:tcPr>
            <w:tcW w:w="1134" w:type="dxa"/>
            <w:shd w:val="clear" w:color="auto" w:fill="FFFFFF"/>
          </w:tcPr>
          <w:p w14:paraId="2E3E335A" w14:textId="0E7E7ECF" w:rsidR="008C1F6C" w:rsidRDefault="008C1F6C" w:rsidP="008662F7">
            <w:pPr>
              <w:pStyle w:val="Contedodatabela"/>
              <w:jc w:val="center"/>
              <w:rPr>
                <w:rFonts w:ascii="Calibri" w:hAnsi="Calibri"/>
                <w:sz w:val="18"/>
                <w:szCs w:val="18"/>
              </w:rPr>
            </w:pPr>
            <w:r>
              <w:rPr>
                <w:rFonts w:ascii="Calibri" w:hAnsi="Calibri"/>
                <w:sz w:val="18"/>
                <w:szCs w:val="18"/>
              </w:rPr>
              <w:t>BR0217366</w:t>
            </w:r>
          </w:p>
        </w:tc>
        <w:tc>
          <w:tcPr>
            <w:tcW w:w="1276" w:type="dxa"/>
            <w:shd w:val="clear" w:color="auto" w:fill="FFFFFF"/>
            <w:vAlign w:val="center"/>
          </w:tcPr>
          <w:p w14:paraId="1AB52035" w14:textId="7114EF4D" w:rsidR="008C1F6C" w:rsidRPr="003C7789" w:rsidRDefault="008C1F6C" w:rsidP="008662F7">
            <w:pPr>
              <w:pStyle w:val="Contedodatabela"/>
              <w:jc w:val="center"/>
              <w:rPr>
                <w:rFonts w:ascii="Calibri" w:hAnsi="Calibri"/>
                <w:sz w:val="18"/>
                <w:szCs w:val="18"/>
              </w:rPr>
            </w:pPr>
            <w:r w:rsidRPr="003C7789">
              <w:rPr>
                <w:rFonts w:ascii="Calibri" w:hAnsi="Calibri"/>
                <w:sz w:val="18"/>
                <w:szCs w:val="18"/>
              </w:rPr>
              <w:t>PCT</w:t>
            </w:r>
          </w:p>
        </w:tc>
        <w:tc>
          <w:tcPr>
            <w:tcW w:w="1134" w:type="dxa"/>
            <w:shd w:val="clear" w:color="auto" w:fill="FFFFFF"/>
            <w:vAlign w:val="center"/>
          </w:tcPr>
          <w:p w14:paraId="31A14B1A" w14:textId="0755DBE3" w:rsidR="008C1F6C" w:rsidRPr="003C7789" w:rsidRDefault="008C1F6C" w:rsidP="008662F7">
            <w:pPr>
              <w:pStyle w:val="Contedodatabela"/>
              <w:jc w:val="center"/>
              <w:rPr>
                <w:rFonts w:ascii="Calibri" w:hAnsi="Calibri"/>
                <w:sz w:val="18"/>
                <w:szCs w:val="18"/>
              </w:rPr>
            </w:pPr>
            <w:r w:rsidRPr="003C7789">
              <w:rPr>
                <w:rFonts w:ascii="Calibri" w:hAnsi="Calibri"/>
                <w:sz w:val="18"/>
                <w:szCs w:val="18"/>
              </w:rPr>
              <w:t>2000</w:t>
            </w:r>
          </w:p>
        </w:tc>
        <w:tc>
          <w:tcPr>
            <w:tcW w:w="1701" w:type="dxa"/>
            <w:shd w:val="clear" w:color="auto" w:fill="FFFFFF"/>
            <w:vAlign w:val="center"/>
          </w:tcPr>
          <w:p w14:paraId="13CAE09E" w14:textId="13EAE2EB"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R$ 7,40</w:t>
            </w:r>
          </w:p>
        </w:tc>
        <w:tc>
          <w:tcPr>
            <w:tcW w:w="1701" w:type="dxa"/>
            <w:shd w:val="clear" w:color="auto" w:fill="FFFFFF"/>
            <w:vAlign w:val="bottom"/>
          </w:tcPr>
          <w:p w14:paraId="6917BB67" w14:textId="4766B41E" w:rsidR="008C1F6C" w:rsidRPr="008E18E1" w:rsidRDefault="005A7B82" w:rsidP="008E18E1">
            <w:pPr>
              <w:jc w:val="center"/>
              <w:rPr>
                <w:rFonts w:asciiTheme="minorHAnsi" w:hAnsiTheme="minorHAnsi"/>
                <w:sz w:val="18"/>
                <w:szCs w:val="18"/>
              </w:rPr>
            </w:pPr>
            <w:r>
              <w:rPr>
                <w:rFonts w:asciiTheme="minorHAnsi" w:hAnsiTheme="minorHAnsi"/>
                <w:bCs/>
                <w:color w:val="000000"/>
                <w:sz w:val="18"/>
                <w:szCs w:val="18"/>
              </w:rPr>
              <w:t>R$ 14.800</w:t>
            </w:r>
            <w:r w:rsidR="008C1F6C" w:rsidRPr="008E18E1">
              <w:rPr>
                <w:rFonts w:asciiTheme="minorHAnsi" w:hAnsiTheme="minorHAnsi"/>
                <w:bCs/>
                <w:color w:val="000000"/>
                <w:sz w:val="18"/>
                <w:szCs w:val="18"/>
              </w:rPr>
              <w:t>,00</w:t>
            </w:r>
          </w:p>
        </w:tc>
      </w:tr>
      <w:tr w:rsidR="008C1F6C" w:rsidRPr="00B9767C" w14:paraId="51BBDE36" w14:textId="77777777" w:rsidTr="008C1F6C">
        <w:trPr>
          <w:trHeight w:val="1596"/>
        </w:trPr>
        <w:tc>
          <w:tcPr>
            <w:tcW w:w="800" w:type="dxa"/>
            <w:shd w:val="clear" w:color="auto" w:fill="FFFFFF"/>
            <w:vAlign w:val="center"/>
          </w:tcPr>
          <w:p w14:paraId="37EC2ABB" w14:textId="0BE12435" w:rsidR="008C1F6C" w:rsidRDefault="008C1F6C" w:rsidP="008662F7">
            <w:pPr>
              <w:pStyle w:val="Contedodatabela"/>
              <w:jc w:val="center"/>
              <w:rPr>
                <w:rFonts w:ascii="Calibri" w:hAnsi="Calibri"/>
                <w:sz w:val="18"/>
                <w:szCs w:val="18"/>
              </w:rPr>
            </w:pPr>
            <w:r>
              <w:rPr>
                <w:rFonts w:ascii="Calibri" w:hAnsi="Calibri"/>
                <w:sz w:val="18"/>
                <w:szCs w:val="18"/>
              </w:rPr>
              <w:t>30</w:t>
            </w:r>
          </w:p>
        </w:tc>
        <w:tc>
          <w:tcPr>
            <w:tcW w:w="7427" w:type="dxa"/>
            <w:shd w:val="clear" w:color="auto" w:fill="FFFFFF"/>
            <w:vAlign w:val="center"/>
          </w:tcPr>
          <w:p w14:paraId="7A30212C"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Chá de cidreira, em sachê - Caixa com 10 sachês de 1g. Chá, sabor erva cidreira. Constituído de frutos maduros inteiros, de espécimes vegetais genuínos tostados e partidos. Cor: verde cinza pardacenta. Aspecto, cheiro e sabor próprios. Isento de sujidades, parasitas e larvas. Validade mínima de 11 meses a contar da entrega. Acondicionado em sachês envelopado. Embalado em caixa de papel cartão contendo 10 sachês de aproximadamente 1g cada. Condições gerais de acordo com a NTA-41 (Decreto 12.486 de 20/10/78). (Tiragem mínima de </w:t>
            </w:r>
            <w:proofErr w:type="gramStart"/>
            <w:r>
              <w:rPr>
                <w:rFonts w:ascii="Calibri" w:hAnsi="Calibri"/>
                <w:sz w:val="18"/>
                <w:szCs w:val="18"/>
              </w:rPr>
              <w:t>20 caixa</w:t>
            </w:r>
            <w:proofErr w:type="gramEnd"/>
            <w:r>
              <w:rPr>
                <w:rFonts w:ascii="Calibri" w:hAnsi="Calibri"/>
                <w:sz w:val="18"/>
                <w:szCs w:val="18"/>
              </w:rPr>
              <w:t>)</w:t>
            </w:r>
          </w:p>
        </w:tc>
        <w:tc>
          <w:tcPr>
            <w:tcW w:w="1134" w:type="dxa"/>
            <w:shd w:val="clear" w:color="auto" w:fill="FFFFFF"/>
          </w:tcPr>
          <w:p w14:paraId="75504446" w14:textId="77777777" w:rsidR="008C1F6C" w:rsidRDefault="008C1F6C" w:rsidP="001079D2">
            <w:pPr>
              <w:pStyle w:val="Contedodatabela"/>
              <w:rPr>
                <w:rFonts w:ascii="Calibri" w:hAnsi="Calibri"/>
                <w:sz w:val="18"/>
                <w:szCs w:val="18"/>
              </w:rPr>
            </w:pPr>
          </w:p>
          <w:p w14:paraId="23581E9A" w14:textId="77777777" w:rsidR="008C1F6C" w:rsidRDefault="008C1F6C" w:rsidP="008662F7">
            <w:pPr>
              <w:pStyle w:val="Contedodatabela"/>
              <w:jc w:val="center"/>
              <w:rPr>
                <w:rFonts w:ascii="Calibri" w:hAnsi="Calibri"/>
                <w:sz w:val="18"/>
                <w:szCs w:val="18"/>
              </w:rPr>
            </w:pPr>
          </w:p>
          <w:p w14:paraId="069AC673" w14:textId="77777777" w:rsidR="008C1F6C" w:rsidRDefault="008C1F6C" w:rsidP="008662F7">
            <w:pPr>
              <w:pStyle w:val="Contedodatabela"/>
              <w:jc w:val="center"/>
              <w:rPr>
                <w:rFonts w:ascii="Calibri" w:hAnsi="Calibri"/>
                <w:sz w:val="18"/>
                <w:szCs w:val="18"/>
              </w:rPr>
            </w:pPr>
          </w:p>
          <w:p w14:paraId="20394D61" w14:textId="20C5E122" w:rsidR="008C1F6C" w:rsidRDefault="008C1F6C" w:rsidP="008662F7">
            <w:pPr>
              <w:pStyle w:val="Contedodatabela"/>
              <w:jc w:val="center"/>
              <w:rPr>
                <w:rFonts w:ascii="Calibri" w:hAnsi="Calibri"/>
                <w:sz w:val="18"/>
                <w:szCs w:val="18"/>
              </w:rPr>
            </w:pPr>
            <w:r>
              <w:rPr>
                <w:rFonts w:ascii="Calibri" w:hAnsi="Calibri"/>
                <w:sz w:val="18"/>
                <w:szCs w:val="18"/>
              </w:rPr>
              <w:t>BR0242772</w:t>
            </w:r>
          </w:p>
        </w:tc>
        <w:tc>
          <w:tcPr>
            <w:tcW w:w="1276" w:type="dxa"/>
            <w:shd w:val="clear" w:color="auto" w:fill="FFFFFF"/>
            <w:vAlign w:val="center"/>
          </w:tcPr>
          <w:p w14:paraId="23757BA3" w14:textId="2344C4A9" w:rsidR="008C1F6C" w:rsidRDefault="008C1F6C" w:rsidP="008662F7">
            <w:pPr>
              <w:pStyle w:val="Contedodatabela"/>
              <w:jc w:val="center"/>
              <w:rPr>
                <w:rFonts w:ascii="Calibri" w:hAnsi="Calibri"/>
                <w:sz w:val="18"/>
                <w:szCs w:val="18"/>
              </w:rPr>
            </w:pPr>
            <w:r>
              <w:rPr>
                <w:rFonts w:ascii="Calibri" w:hAnsi="Calibri"/>
                <w:sz w:val="18"/>
                <w:szCs w:val="18"/>
              </w:rPr>
              <w:t>CX</w:t>
            </w:r>
          </w:p>
        </w:tc>
        <w:tc>
          <w:tcPr>
            <w:tcW w:w="1134" w:type="dxa"/>
            <w:shd w:val="clear" w:color="auto" w:fill="FFFFFF"/>
            <w:vAlign w:val="center"/>
          </w:tcPr>
          <w:p w14:paraId="6D14F05B" w14:textId="6BE7D3D2" w:rsidR="008C1F6C" w:rsidRPr="009B4A73" w:rsidRDefault="008C1F6C" w:rsidP="008662F7">
            <w:pPr>
              <w:pStyle w:val="Contedodatabela"/>
              <w:jc w:val="center"/>
              <w:rPr>
                <w:rFonts w:ascii="Calibri" w:hAnsi="Calibri"/>
                <w:sz w:val="18"/>
                <w:szCs w:val="18"/>
              </w:rPr>
            </w:pPr>
            <w:r w:rsidRPr="009B4A73">
              <w:rPr>
                <w:rFonts w:ascii="Calibri" w:hAnsi="Calibri"/>
                <w:sz w:val="18"/>
                <w:szCs w:val="18"/>
              </w:rPr>
              <w:t>300</w:t>
            </w:r>
          </w:p>
        </w:tc>
        <w:tc>
          <w:tcPr>
            <w:tcW w:w="1701" w:type="dxa"/>
            <w:shd w:val="clear" w:color="auto" w:fill="FFFFFF"/>
            <w:vAlign w:val="center"/>
          </w:tcPr>
          <w:p w14:paraId="52B8EA34" w14:textId="45C2D5F8" w:rsidR="008C1F6C" w:rsidRPr="008E18E1" w:rsidRDefault="008C1F6C" w:rsidP="008E18E1">
            <w:pPr>
              <w:jc w:val="center"/>
              <w:rPr>
                <w:rFonts w:asciiTheme="minorHAnsi" w:hAnsiTheme="minorHAnsi"/>
                <w:sz w:val="18"/>
                <w:szCs w:val="18"/>
              </w:rPr>
            </w:pPr>
            <w:r w:rsidRPr="008E18E1">
              <w:rPr>
                <w:rFonts w:asciiTheme="minorHAnsi" w:hAnsiTheme="minorHAnsi"/>
                <w:bCs/>
                <w:color w:val="000000"/>
                <w:sz w:val="18"/>
                <w:szCs w:val="18"/>
              </w:rPr>
              <w:t>R$ 2,10</w:t>
            </w:r>
          </w:p>
        </w:tc>
        <w:tc>
          <w:tcPr>
            <w:tcW w:w="1701" w:type="dxa"/>
            <w:shd w:val="clear" w:color="auto" w:fill="FFFFFF"/>
            <w:vAlign w:val="bottom"/>
          </w:tcPr>
          <w:p w14:paraId="5B29129C" w14:textId="6C6BC9CE" w:rsidR="008C1F6C" w:rsidRPr="008E18E1" w:rsidRDefault="005A7B82" w:rsidP="008E18E1">
            <w:pPr>
              <w:jc w:val="center"/>
              <w:rPr>
                <w:rFonts w:asciiTheme="minorHAnsi" w:hAnsiTheme="minorHAnsi"/>
                <w:sz w:val="18"/>
                <w:szCs w:val="18"/>
              </w:rPr>
            </w:pPr>
            <w:r>
              <w:rPr>
                <w:rFonts w:asciiTheme="minorHAnsi" w:hAnsiTheme="minorHAnsi"/>
                <w:bCs/>
                <w:color w:val="000000"/>
                <w:sz w:val="18"/>
                <w:szCs w:val="18"/>
              </w:rPr>
              <w:t>R$ 630</w:t>
            </w:r>
            <w:r w:rsidR="008C1F6C" w:rsidRPr="008E18E1">
              <w:rPr>
                <w:rFonts w:asciiTheme="minorHAnsi" w:hAnsiTheme="minorHAnsi"/>
                <w:bCs/>
                <w:color w:val="000000"/>
                <w:sz w:val="18"/>
                <w:szCs w:val="18"/>
              </w:rPr>
              <w:t>,00</w:t>
            </w:r>
          </w:p>
        </w:tc>
      </w:tr>
      <w:tr w:rsidR="008C1F6C" w:rsidRPr="00B9767C" w14:paraId="4BE932EE" w14:textId="77777777" w:rsidTr="000D1B75">
        <w:trPr>
          <w:trHeight w:val="1596"/>
        </w:trPr>
        <w:tc>
          <w:tcPr>
            <w:tcW w:w="800" w:type="dxa"/>
            <w:shd w:val="clear" w:color="auto" w:fill="FFFFFF"/>
            <w:vAlign w:val="center"/>
          </w:tcPr>
          <w:p w14:paraId="2F489AE7" w14:textId="5736C458" w:rsidR="008C1F6C" w:rsidRDefault="008C1F6C" w:rsidP="008662F7">
            <w:pPr>
              <w:pStyle w:val="Contedodatabela"/>
              <w:jc w:val="center"/>
              <w:rPr>
                <w:rFonts w:ascii="Calibri" w:hAnsi="Calibri"/>
                <w:sz w:val="18"/>
                <w:szCs w:val="18"/>
              </w:rPr>
            </w:pPr>
            <w:r>
              <w:rPr>
                <w:rFonts w:ascii="Calibri" w:hAnsi="Calibri"/>
                <w:sz w:val="18"/>
                <w:szCs w:val="18"/>
              </w:rPr>
              <w:t>31</w:t>
            </w:r>
          </w:p>
        </w:tc>
        <w:tc>
          <w:tcPr>
            <w:tcW w:w="7427" w:type="dxa"/>
            <w:shd w:val="clear" w:color="auto" w:fill="FFFFFF"/>
            <w:vAlign w:val="center"/>
          </w:tcPr>
          <w:p w14:paraId="0F6B6F3B" w14:textId="77777777" w:rsidR="008C1F6C" w:rsidRDefault="008C1F6C" w:rsidP="008662F7">
            <w:pPr>
              <w:pStyle w:val="Contedodatabela"/>
              <w:jc w:val="both"/>
              <w:rPr>
                <w:rFonts w:ascii="Calibri" w:hAnsi="Calibri"/>
                <w:sz w:val="18"/>
                <w:szCs w:val="18"/>
              </w:rPr>
            </w:pPr>
            <w:r>
              <w:rPr>
                <w:rFonts w:ascii="Calibri" w:hAnsi="Calibri"/>
                <w:sz w:val="18"/>
                <w:szCs w:val="18"/>
              </w:rPr>
              <w:t>Chá de erva doce, em sachê - Caixa com 10 sachês de 1g. Chá, sabor erva doce seca / Anis. Constituído de frutos maduros inteiros, de espécimes vegetais genuínos tostados e partidos. Cor: verde cinza pardacenta. Aspecto, cheiro e sabor próprios. Isento de sujidades, parasitas e larvas. Validade mínima de 11 meses a contar da entrega. Acondicionado em sachê. Embalado em caixa de papel cartão contendo 10 sachês de aproximadamente 1g cada. Condições gerais de acordo com a NTA-41 (Decreto 12.486 de 20/10/78). (Tiragem mínima de 20 caixas)</w:t>
            </w:r>
          </w:p>
        </w:tc>
        <w:tc>
          <w:tcPr>
            <w:tcW w:w="1134" w:type="dxa"/>
            <w:shd w:val="clear" w:color="auto" w:fill="FFFFFF"/>
          </w:tcPr>
          <w:p w14:paraId="4ADAD811" w14:textId="77777777" w:rsidR="008C1F6C" w:rsidRDefault="008C1F6C" w:rsidP="008662F7">
            <w:pPr>
              <w:pStyle w:val="Contedodatabela"/>
              <w:jc w:val="center"/>
              <w:rPr>
                <w:rFonts w:ascii="Calibri" w:hAnsi="Calibri"/>
                <w:sz w:val="18"/>
                <w:szCs w:val="18"/>
              </w:rPr>
            </w:pPr>
          </w:p>
          <w:p w14:paraId="5AAA8D2F" w14:textId="77777777" w:rsidR="008C1F6C" w:rsidRDefault="008C1F6C" w:rsidP="001079D2">
            <w:pPr>
              <w:pStyle w:val="Contedodatabela"/>
              <w:rPr>
                <w:rFonts w:ascii="Calibri" w:hAnsi="Calibri"/>
                <w:sz w:val="18"/>
                <w:szCs w:val="18"/>
              </w:rPr>
            </w:pPr>
          </w:p>
          <w:p w14:paraId="5BF72302" w14:textId="77777777" w:rsidR="008C1F6C" w:rsidRDefault="008C1F6C" w:rsidP="008662F7">
            <w:pPr>
              <w:pStyle w:val="Contedodatabela"/>
              <w:jc w:val="center"/>
              <w:rPr>
                <w:rFonts w:ascii="Calibri" w:hAnsi="Calibri"/>
                <w:sz w:val="18"/>
                <w:szCs w:val="18"/>
              </w:rPr>
            </w:pPr>
          </w:p>
          <w:p w14:paraId="108B93F6" w14:textId="1D439818" w:rsidR="008C1F6C" w:rsidRDefault="008C1F6C" w:rsidP="008662F7">
            <w:pPr>
              <w:pStyle w:val="Contedodatabela"/>
              <w:jc w:val="center"/>
              <w:rPr>
                <w:rFonts w:ascii="Calibri" w:hAnsi="Calibri"/>
                <w:sz w:val="18"/>
                <w:szCs w:val="18"/>
              </w:rPr>
            </w:pPr>
            <w:r>
              <w:rPr>
                <w:rFonts w:ascii="Calibri" w:hAnsi="Calibri"/>
                <w:sz w:val="18"/>
                <w:szCs w:val="18"/>
              </w:rPr>
              <w:t>BR0245189</w:t>
            </w:r>
          </w:p>
        </w:tc>
        <w:tc>
          <w:tcPr>
            <w:tcW w:w="1276" w:type="dxa"/>
            <w:shd w:val="clear" w:color="auto" w:fill="FFFFFF"/>
            <w:vAlign w:val="center"/>
          </w:tcPr>
          <w:p w14:paraId="2796DFB6" w14:textId="515A4EBD" w:rsidR="008C1F6C" w:rsidRDefault="008C1F6C" w:rsidP="008662F7">
            <w:pPr>
              <w:pStyle w:val="Contedodatabela"/>
              <w:jc w:val="center"/>
              <w:rPr>
                <w:rFonts w:ascii="Calibri" w:hAnsi="Calibri"/>
                <w:sz w:val="18"/>
                <w:szCs w:val="18"/>
              </w:rPr>
            </w:pPr>
            <w:r>
              <w:rPr>
                <w:rFonts w:ascii="Calibri" w:hAnsi="Calibri"/>
                <w:sz w:val="18"/>
                <w:szCs w:val="18"/>
              </w:rPr>
              <w:t>CX</w:t>
            </w:r>
          </w:p>
        </w:tc>
        <w:tc>
          <w:tcPr>
            <w:tcW w:w="1134" w:type="dxa"/>
            <w:shd w:val="clear" w:color="auto" w:fill="FFFFFF"/>
            <w:vAlign w:val="center"/>
          </w:tcPr>
          <w:p w14:paraId="62110236" w14:textId="613372E6" w:rsidR="008C1F6C" w:rsidRPr="009B4A73" w:rsidRDefault="008C1F6C" w:rsidP="008662F7">
            <w:pPr>
              <w:pStyle w:val="Contedodatabela"/>
              <w:jc w:val="center"/>
              <w:rPr>
                <w:rFonts w:ascii="Calibri" w:hAnsi="Calibri"/>
                <w:sz w:val="18"/>
                <w:szCs w:val="18"/>
              </w:rPr>
            </w:pPr>
            <w:r w:rsidRPr="009B4A73">
              <w:rPr>
                <w:rFonts w:ascii="Calibri" w:hAnsi="Calibri"/>
                <w:sz w:val="18"/>
                <w:szCs w:val="18"/>
              </w:rPr>
              <w:t>300</w:t>
            </w:r>
          </w:p>
        </w:tc>
        <w:tc>
          <w:tcPr>
            <w:tcW w:w="1701" w:type="dxa"/>
            <w:shd w:val="clear" w:color="auto" w:fill="FFFFFF"/>
          </w:tcPr>
          <w:p w14:paraId="15F2C778" w14:textId="71D85D14"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R$ 2,37</w:t>
            </w:r>
          </w:p>
        </w:tc>
        <w:tc>
          <w:tcPr>
            <w:tcW w:w="1701" w:type="dxa"/>
            <w:shd w:val="clear" w:color="auto" w:fill="FFFFFF"/>
          </w:tcPr>
          <w:p w14:paraId="44DF771B" w14:textId="6238A426"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R$ 71</w:t>
            </w:r>
            <w:r w:rsidR="005A7B82">
              <w:rPr>
                <w:rFonts w:asciiTheme="minorHAnsi" w:hAnsiTheme="minorHAnsi"/>
                <w:sz w:val="18"/>
                <w:szCs w:val="18"/>
              </w:rPr>
              <w:t>1,00</w:t>
            </w:r>
          </w:p>
        </w:tc>
      </w:tr>
      <w:tr w:rsidR="008C1F6C" w:rsidRPr="00B9767C" w14:paraId="7C6F68A5" w14:textId="77777777" w:rsidTr="000D1B75">
        <w:trPr>
          <w:trHeight w:val="1608"/>
        </w:trPr>
        <w:tc>
          <w:tcPr>
            <w:tcW w:w="800" w:type="dxa"/>
            <w:shd w:val="clear" w:color="auto" w:fill="FFFFFF"/>
            <w:vAlign w:val="center"/>
          </w:tcPr>
          <w:p w14:paraId="4C53B26C" w14:textId="6B173B8F" w:rsidR="008C1F6C" w:rsidRDefault="008C1F6C" w:rsidP="008662F7">
            <w:pPr>
              <w:pStyle w:val="Contedodatabela"/>
              <w:jc w:val="center"/>
              <w:rPr>
                <w:rFonts w:ascii="Calibri" w:hAnsi="Calibri"/>
                <w:sz w:val="18"/>
                <w:szCs w:val="18"/>
              </w:rPr>
            </w:pPr>
            <w:r>
              <w:rPr>
                <w:rFonts w:ascii="Calibri" w:hAnsi="Calibri"/>
                <w:sz w:val="18"/>
                <w:szCs w:val="18"/>
              </w:rPr>
              <w:t>32</w:t>
            </w:r>
          </w:p>
        </w:tc>
        <w:tc>
          <w:tcPr>
            <w:tcW w:w="7427" w:type="dxa"/>
            <w:shd w:val="clear" w:color="auto" w:fill="FFFFFF"/>
            <w:vAlign w:val="center"/>
          </w:tcPr>
          <w:p w14:paraId="41F0AA88" w14:textId="77777777" w:rsidR="008C1F6C" w:rsidRDefault="008C1F6C" w:rsidP="008662F7">
            <w:pPr>
              <w:pStyle w:val="Contedodatabela"/>
              <w:jc w:val="both"/>
              <w:rPr>
                <w:rFonts w:ascii="Calibri" w:hAnsi="Calibri"/>
                <w:sz w:val="18"/>
                <w:szCs w:val="18"/>
              </w:rPr>
            </w:pPr>
            <w:r>
              <w:rPr>
                <w:rFonts w:ascii="Calibri" w:hAnsi="Calibri"/>
                <w:sz w:val="18"/>
                <w:szCs w:val="18"/>
              </w:rPr>
              <w:t>Chá de hortelã, em sachê - Caixa com 10 sachês de 1g. Chá, sabor hortelã. Constituído de folhas de hortelã de espécimes vegetais genuínos dessecados, tostados e partidos. Cor: verde pardacenta Aspecto, cheiro e sabor próprios. Isento de sujidades, parasitas e larvas. Validade mínima de 11 meses a contar da entrega. Acondicionado em sachê envelopado. Embalado em caixa de papel cartão contendo 10 sachês de aproximadamente 1g cada. Condições gerais de acordo com a NTA-41 (Decreto 12.486 de 20/10/78). (Tiragem mínima de 20 caixas)</w:t>
            </w:r>
          </w:p>
        </w:tc>
        <w:tc>
          <w:tcPr>
            <w:tcW w:w="1134" w:type="dxa"/>
            <w:shd w:val="clear" w:color="auto" w:fill="FFFFFF"/>
          </w:tcPr>
          <w:p w14:paraId="5552966A" w14:textId="77777777" w:rsidR="008C1F6C" w:rsidRDefault="008C1F6C" w:rsidP="008662F7">
            <w:pPr>
              <w:pStyle w:val="Contedodatabela"/>
              <w:jc w:val="center"/>
              <w:rPr>
                <w:rFonts w:ascii="Calibri" w:hAnsi="Calibri"/>
                <w:sz w:val="18"/>
                <w:szCs w:val="18"/>
              </w:rPr>
            </w:pPr>
          </w:p>
          <w:p w14:paraId="2D3642B9" w14:textId="77777777" w:rsidR="008C1F6C" w:rsidRDefault="008C1F6C" w:rsidP="001079D2">
            <w:pPr>
              <w:pStyle w:val="Contedodatabela"/>
              <w:rPr>
                <w:rFonts w:ascii="Calibri" w:hAnsi="Calibri"/>
                <w:sz w:val="18"/>
                <w:szCs w:val="18"/>
              </w:rPr>
            </w:pPr>
          </w:p>
          <w:p w14:paraId="15AA8C73" w14:textId="77777777" w:rsidR="008C1F6C" w:rsidRDefault="008C1F6C" w:rsidP="008662F7">
            <w:pPr>
              <w:pStyle w:val="Contedodatabela"/>
              <w:jc w:val="center"/>
              <w:rPr>
                <w:rFonts w:ascii="Calibri" w:hAnsi="Calibri"/>
                <w:sz w:val="18"/>
                <w:szCs w:val="18"/>
              </w:rPr>
            </w:pPr>
          </w:p>
          <w:p w14:paraId="0E4CE3E7" w14:textId="0156A4EC" w:rsidR="008C1F6C" w:rsidRDefault="008C1F6C" w:rsidP="008662F7">
            <w:pPr>
              <w:pStyle w:val="Contedodatabela"/>
              <w:jc w:val="center"/>
              <w:rPr>
                <w:rFonts w:ascii="Calibri" w:hAnsi="Calibri"/>
                <w:sz w:val="18"/>
                <w:szCs w:val="18"/>
              </w:rPr>
            </w:pPr>
            <w:r>
              <w:rPr>
                <w:rFonts w:ascii="Calibri" w:hAnsi="Calibri"/>
                <w:sz w:val="18"/>
                <w:szCs w:val="18"/>
              </w:rPr>
              <w:t>BR0242774</w:t>
            </w:r>
          </w:p>
        </w:tc>
        <w:tc>
          <w:tcPr>
            <w:tcW w:w="1276" w:type="dxa"/>
            <w:shd w:val="clear" w:color="auto" w:fill="FFFFFF"/>
            <w:vAlign w:val="center"/>
          </w:tcPr>
          <w:p w14:paraId="48CB0051" w14:textId="55B7FC0A" w:rsidR="008C1F6C" w:rsidRDefault="008C1F6C" w:rsidP="008662F7">
            <w:pPr>
              <w:pStyle w:val="Contedodatabela"/>
              <w:jc w:val="center"/>
              <w:rPr>
                <w:rFonts w:ascii="Calibri" w:hAnsi="Calibri"/>
                <w:sz w:val="18"/>
                <w:szCs w:val="18"/>
              </w:rPr>
            </w:pPr>
            <w:r>
              <w:rPr>
                <w:rFonts w:ascii="Calibri" w:hAnsi="Calibri"/>
                <w:sz w:val="18"/>
                <w:szCs w:val="18"/>
              </w:rPr>
              <w:t>CX</w:t>
            </w:r>
          </w:p>
        </w:tc>
        <w:tc>
          <w:tcPr>
            <w:tcW w:w="1134" w:type="dxa"/>
            <w:shd w:val="clear" w:color="auto" w:fill="FFFFFF"/>
            <w:vAlign w:val="center"/>
          </w:tcPr>
          <w:p w14:paraId="2ED80642" w14:textId="5882214B" w:rsidR="008C1F6C" w:rsidRPr="009B4A73" w:rsidRDefault="008C1F6C" w:rsidP="008662F7">
            <w:pPr>
              <w:pStyle w:val="Contedodatabela"/>
              <w:jc w:val="center"/>
              <w:rPr>
                <w:rFonts w:ascii="Calibri" w:hAnsi="Calibri"/>
                <w:sz w:val="18"/>
                <w:szCs w:val="18"/>
              </w:rPr>
            </w:pPr>
            <w:r w:rsidRPr="009B4A73">
              <w:rPr>
                <w:rFonts w:ascii="Calibri" w:hAnsi="Calibri"/>
                <w:sz w:val="18"/>
                <w:szCs w:val="18"/>
              </w:rPr>
              <w:t>500</w:t>
            </w:r>
          </w:p>
        </w:tc>
        <w:tc>
          <w:tcPr>
            <w:tcW w:w="1701" w:type="dxa"/>
            <w:shd w:val="clear" w:color="auto" w:fill="FFFFFF"/>
          </w:tcPr>
          <w:p w14:paraId="7913E642" w14:textId="52F36E19"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R$ 1,60</w:t>
            </w:r>
          </w:p>
        </w:tc>
        <w:tc>
          <w:tcPr>
            <w:tcW w:w="1701" w:type="dxa"/>
            <w:shd w:val="clear" w:color="auto" w:fill="FFFFFF"/>
          </w:tcPr>
          <w:p w14:paraId="32C2F64B" w14:textId="1516E944"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R$ 800,00</w:t>
            </w:r>
          </w:p>
        </w:tc>
      </w:tr>
      <w:tr w:rsidR="008C1F6C" w:rsidRPr="00B9767C" w14:paraId="5C9C7557" w14:textId="77777777" w:rsidTr="000D1B75">
        <w:trPr>
          <w:trHeight w:val="1200"/>
        </w:trPr>
        <w:tc>
          <w:tcPr>
            <w:tcW w:w="800" w:type="dxa"/>
            <w:shd w:val="clear" w:color="auto" w:fill="FFFFFF"/>
            <w:vAlign w:val="center"/>
          </w:tcPr>
          <w:p w14:paraId="590E7422" w14:textId="7554C3BF" w:rsidR="008C1F6C" w:rsidRDefault="008C1F6C" w:rsidP="008662F7">
            <w:pPr>
              <w:pStyle w:val="Contedodatabela"/>
              <w:jc w:val="center"/>
              <w:rPr>
                <w:rFonts w:ascii="Calibri" w:hAnsi="Calibri"/>
                <w:sz w:val="18"/>
                <w:szCs w:val="18"/>
              </w:rPr>
            </w:pPr>
            <w:r>
              <w:rPr>
                <w:rFonts w:ascii="Calibri" w:hAnsi="Calibri"/>
                <w:sz w:val="18"/>
                <w:szCs w:val="18"/>
              </w:rPr>
              <w:lastRenderedPageBreak/>
              <w:t>33</w:t>
            </w:r>
          </w:p>
        </w:tc>
        <w:tc>
          <w:tcPr>
            <w:tcW w:w="7427" w:type="dxa"/>
            <w:shd w:val="clear" w:color="auto" w:fill="FFFFFF"/>
            <w:vAlign w:val="center"/>
          </w:tcPr>
          <w:p w14:paraId="1A8A0F4D"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Condimento in natura - </w:t>
            </w:r>
            <w:proofErr w:type="spellStart"/>
            <w:r>
              <w:rPr>
                <w:rFonts w:ascii="Calibri" w:hAnsi="Calibri"/>
                <w:sz w:val="18"/>
                <w:szCs w:val="18"/>
              </w:rPr>
              <w:t>Curry</w:t>
            </w:r>
            <w:proofErr w:type="spellEnd"/>
            <w:r>
              <w:rPr>
                <w:rFonts w:ascii="Calibri" w:hAnsi="Calibri"/>
                <w:sz w:val="18"/>
                <w:szCs w:val="18"/>
              </w:rPr>
              <w:t xml:space="preserve"> em pó - Puro, livre de sujidades e contaminantes. Embalagem apresentando externamente dados de identificação, procedência, informações nutricionais, número de lote, data de validade, quantidade do produto, e número do registro no Ministério da Agricultura. Data de validade mínima de </w:t>
            </w:r>
            <w:proofErr w:type="gramStart"/>
            <w:r>
              <w:rPr>
                <w:rFonts w:ascii="Calibri" w:hAnsi="Calibri"/>
                <w:sz w:val="18"/>
                <w:szCs w:val="18"/>
              </w:rPr>
              <w:t>6</w:t>
            </w:r>
            <w:proofErr w:type="gramEnd"/>
            <w:r>
              <w:rPr>
                <w:rFonts w:ascii="Calibri" w:hAnsi="Calibri"/>
                <w:sz w:val="18"/>
                <w:szCs w:val="18"/>
              </w:rPr>
              <w:t xml:space="preserve"> meses a contar da data de entrega do produto. Embalagem contendo 1 Kg. (Tiragem mínima de 3 kg)</w:t>
            </w:r>
          </w:p>
        </w:tc>
        <w:tc>
          <w:tcPr>
            <w:tcW w:w="1134" w:type="dxa"/>
            <w:shd w:val="clear" w:color="auto" w:fill="FFFFFF"/>
          </w:tcPr>
          <w:p w14:paraId="5309EB97" w14:textId="77777777" w:rsidR="008C1F6C" w:rsidRDefault="008C1F6C" w:rsidP="008662F7">
            <w:pPr>
              <w:pStyle w:val="Contedodatabela"/>
              <w:jc w:val="center"/>
              <w:rPr>
                <w:rFonts w:ascii="Calibri" w:hAnsi="Calibri"/>
                <w:sz w:val="18"/>
                <w:szCs w:val="18"/>
              </w:rPr>
            </w:pPr>
          </w:p>
          <w:p w14:paraId="0483F4CA" w14:textId="77777777" w:rsidR="008C1F6C" w:rsidRDefault="008C1F6C" w:rsidP="001079D2">
            <w:pPr>
              <w:pStyle w:val="Contedodatabela"/>
              <w:rPr>
                <w:rFonts w:ascii="Calibri" w:hAnsi="Calibri"/>
                <w:sz w:val="18"/>
                <w:szCs w:val="18"/>
              </w:rPr>
            </w:pPr>
          </w:p>
          <w:p w14:paraId="5C1F5E2C" w14:textId="1ED193B5" w:rsidR="008C1F6C" w:rsidRDefault="008C1F6C" w:rsidP="008662F7">
            <w:pPr>
              <w:pStyle w:val="Contedodatabela"/>
              <w:jc w:val="center"/>
              <w:rPr>
                <w:rFonts w:ascii="Calibri" w:hAnsi="Calibri"/>
                <w:sz w:val="18"/>
                <w:szCs w:val="18"/>
              </w:rPr>
            </w:pPr>
            <w:r>
              <w:rPr>
                <w:rFonts w:ascii="Calibri" w:hAnsi="Calibri"/>
                <w:sz w:val="18"/>
                <w:szCs w:val="18"/>
              </w:rPr>
              <w:t>BR0238097</w:t>
            </w:r>
          </w:p>
        </w:tc>
        <w:tc>
          <w:tcPr>
            <w:tcW w:w="1276" w:type="dxa"/>
            <w:shd w:val="clear" w:color="auto" w:fill="FFFFFF"/>
            <w:vAlign w:val="center"/>
          </w:tcPr>
          <w:p w14:paraId="3D79B35F" w14:textId="36CFC758" w:rsidR="008C1F6C" w:rsidRDefault="008C1F6C"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00E31869" w14:textId="77777777" w:rsidR="008C1F6C" w:rsidRPr="009B4A73" w:rsidRDefault="008C1F6C" w:rsidP="008662F7">
            <w:pPr>
              <w:pStyle w:val="Contedodatabela"/>
              <w:jc w:val="center"/>
              <w:rPr>
                <w:rFonts w:ascii="Calibri" w:hAnsi="Calibri"/>
                <w:sz w:val="18"/>
                <w:szCs w:val="18"/>
              </w:rPr>
            </w:pPr>
            <w:r w:rsidRPr="009B4A73">
              <w:rPr>
                <w:rFonts w:ascii="Calibri" w:hAnsi="Calibri"/>
                <w:sz w:val="18"/>
                <w:szCs w:val="18"/>
              </w:rPr>
              <w:t>30</w:t>
            </w:r>
          </w:p>
        </w:tc>
        <w:tc>
          <w:tcPr>
            <w:tcW w:w="1701" w:type="dxa"/>
            <w:shd w:val="clear" w:color="auto" w:fill="FFFFFF"/>
          </w:tcPr>
          <w:p w14:paraId="590C7C7A" w14:textId="5301DB30"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R$ 26,92</w:t>
            </w:r>
          </w:p>
        </w:tc>
        <w:tc>
          <w:tcPr>
            <w:tcW w:w="1701" w:type="dxa"/>
            <w:shd w:val="clear" w:color="auto" w:fill="FFFFFF"/>
          </w:tcPr>
          <w:p w14:paraId="7AAD121A" w14:textId="001FA036"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R$ 807,</w:t>
            </w:r>
            <w:r w:rsidR="005A7B82">
              <w:rPr>
                <w:rFonts w:asciiTheme="minorHAnsi" w:hAnsiTheme="minorHAnsi"/>
                <w:sz w:val="18"/>
                <w:szCs w:val="18"/>
              </w:rPr>
              <w:t>50</w:t>
            </w:r>
          </w:p>
        </w:tc>
      </w:tr>
      <w:tr w:rsidR="008C1F6C" w:rsidRPr="00B9767C" w14:paraId="733A34F0" w14:textId="77777777" w:rsidTr="000D1B75">
        <w:trPr>
          <w:trHeight w:val="228"/>
        </w:trPr>
        <w:tc>
          <w:tcPr>
            <w:tcW w:w="800" w:type="dxa"/>
            <w:shd w:val="clear" w:color="auto" w:fill="FFFFFF"/>
            <w:vAlign w:val="center"/>
          </w:tcPr>
          <w:p w14:paraId="794E7B38" w14:textId="4FE67EAE" w:rsidR="008C1F6C" w:rsidRDefault="008C1F6C" w:rsidP="008662F7">
            <w:pPr>
              <w:pStyle w:val="Contedodatabela"/>
              <w:jc w:val="center"/>
              <w:rPr>
                <w:rFonts w:ascii="Calibri" w:hAnsi="Calibri"/>
                <w:sz w:val="18"/>
                <w:szCs w:val="18"/>
              </w:rPr>
            </w:pPr>
            <w:r>
              <w:rPr>
                <w:rFonts w:ascii="Calibri" w:hAnsi="Calibri"/>
                <w:sz w:val="18"/>
                <w:szCs w:val="18"/>
              </w:rPr>
              <w:t>34</w:t>
            </w:r>
          </w:p>
        </w:tc>
        <w:tc>
          <w:tcPr>
            <w:tcW w:w="7427" w:type="dxa"/>
            <w:shd w:val="clear" w:color="auto" w:fill="FFFFFF"/>
            <w:vAlign w:val="center"/>
          </w:tcPr>
          <w:p w14:paraId="52DA13C5"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Condimento, nome tempero culinário /condimento – orégano – </w:t>
            </w:r>
            <w:proofErr w:type="gramStart"/>
            <w:r>
              <w:rPr>
                <w:rFonts w:ascii="Calibri" w:hAnsi="Calibri"/>
                <w:sz w:val="18"/>
                <w:szCs w:val="18"/>
              </w:rPr>
              <w:t>1kg</w:t>
            </w:r>
            <w:proofErr w:type="gramEnd"/>
            <w:r>
              <w:rPr>
                <w:rFonts w:ascii="Calibri" w:hAnsi="Calibri"/>
                <w:sz w:val="18"/>
                <w:szCs w:val="18"/>
              </w:rPr>
              <w:t>. (Tiragem mínima de 3 kg)</w:t>
            </w:r>
          </w:p>
        </w:tc>
        <w:tc>
          <w:tcPr>
            <w:tcW w:w="1134" w:type="dxa"/>
            <w:shd w:val="clear" w:color="auto" w:fill="FFFFFF"/>
          </w:tcPr>
          <w:p w14:paraId="75DDAABB" w14:textId="691C47CA" w:rsidR="008C1F6C" w:rsidRDefault="008C1F6C" w:rsidP="008662F7">
            <w:pPr>
              <w:pStyle w:val="Contedodatabela"/>
              <w:jc w:val="center"/>
              <w:rPr>
                <w:rFonts w:ascii="Calibri" w:hAnsi="Calibri"/>
                <w:sz w:val="18"/>
                <w:szCs w:val="18"/>
              </w:rPr>
            </w:pPr>
            <w:r>
              <w:rPr>
                <w:rFonts w:ascii="Calibri" w:hAnsi="Calibri"/>
                <w:sz w:val="18"/>
                <w:szCs w:val="18"/>
              </w:rPr>
              <w:t>BR0218083</w:t>
            </w:r>
          </w:p>
        </w:tc>
        <w:tc>
          <w:tcPr>
            <w:tcW w:w="1276" w:type="dxa"/>
            <w:shd w:val="clear" w:color="auto" w:fill="FFFFFF"/>
            <w:vAlign w:val="center"/>
          </w:tcPr>
          <w:p w14:paraId="1335534C" w14:textId="3A6CAAB5" w:rsidR="008C1F6C" w:rsidRDefault="008C1F6C"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7FC93F35" w14:textId="77777777" w:rsidR="008C1F6C" w:rsidRPr="009B4A73" w:rsidRDefault="008C1F6C" w:rsidP="008662F7">
            <w:pPr>
              <w:pStyle w:val="Contedodatabela"/>
              <w:jc w:val="center"/>
              <w:rPr>
                <w:rFonts w:ascii="Calibri" w:hAnsi="Calibri"/>
                <w:sz w:val="18"/>
                <w:szCs w:val="18"/>
              </w:rPr>
            </w:pPr>
            <w:r w:rsidRPr="009B4A73">
              <w:rPr>
                <w:rFonts w:ascii="Calibri" w:hAnsi="Calibri"/>
                <w:sz w:val="18"/>
                <w:szCs w:val="18"/>
              </w:rPr>
              <w:t>30</w:t>
            </w:r>
          </w:p>
        </w:tc>
        <w:tc>
          <w:tcPr>
            <w:tcW w:w="1701" w:type="dxa"/>
            <w:shd w:val="clear" w:color="auto" w:fill="FFFFFF"/>
          </w:tcPr>
          <w:p w14:paraId="668AC1B9" w14:textId="5E08263A"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R$ 25,69</w:t>
            </w:r>
          </w:p>
        </w:tc>
        <w:tc>
          <w:tcPr>
            <w:tcW w:w="1701" w:type="dxa"/>
            <w:shd w:val="clear" w:color="auto" w:fill="FFFFFF"/>
          </w:tcPr>
          <w:p w14:paraId="7436BE94" w14:textId="5F9D40CE"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R$ 770,7</w:t>
            </w:r>
            <w:r w:rsidR="00C61BF5">
              <w:rPr>
                <w:rFonts w:asciiTheme="minorHAnsi" w:hAnsiTheme="minorHAnsi"/>
                <w:sz w:val="18"/>
                <w:szCs w:val="18"/>
              </w:rPr>
              <w:t>0</w:t>
            </w:r>
          </w:p>
        </w:tc>
      </w:tr>
      <w:tr w:rsidR="008C1F6C" w:rsidRPr="00B9767C" w14:paraId="168AA411" w14:textId="77777777" w:rsidTr="000D1B75">
        <w:trPr>
          <w:trHeight w:val="228"/>
        </w:trPr>
        <w:tc>
          <w:tcPr>
            <w:tcW w:w="800" w:type="dxa"/>
            <w:shd w:val="clear" w:color="auto" w:fill="FFFFFF"/>
            <w:vAlign w:val="center"/>
          </w:tcPr>
          <w:p w14:paraId="1B0DE116" w14:textId="2AB5B07F" w:rsidR="008C1F6C" w:rsidRDefault="008C1F6C" w:rsidP="008662F7">
            <w:pPr>
              <w:pStyle w:val="Contedodatabela"/>
              <w:jc w:val="center"/>
              <w:rPr>
                <w:rFonts w:ascii="Calibri" w:hAnsi="Calibri"/>
                <w:sz w:val="18"/>
                <w:szCs w:val="18"/>
              </w:rPr>
            </w:pPr>
            <w:r>
              <w:rPr>
                <w:rFonts w:ascii="Calibri" w:hAnsi="Calibri"/>
                <w:sz w:val="18"/>
                <w:szCs w:val="18"/>
              </w:rPr>
              <w:t>35</w:t>
            </w:r>
          </w:p>
        </w:tc>
        <w:tc>
          <w:tcPr>
            <w:tcW w:w="7427" w:type="dxa"/>
            <w:shd w:val="clear" w:color="auto" w:fill="FFFFFF"/>
            <w:vAlign w:val="center"/>
          </w:tcPr>
          <w:p w14:paraId="7E80D33E" w14:textId="77777777" w:rsidR="008C1F6C" w:rsidRDefault="008C1F6C" w:rsidP="008662F7">
            <w:pPr>
              <w:pStyle w:val="Contedodatabela"/>
              <w:jc w:val="both"/>
              <w:rPr>
                <w:rFonts w:ascii="Calibri" w:hAnsi="Calibri"/>
                <w:sz w:val="18"/>
                <w:szCs w:val="18"/>
              </w:rPr>
            </w:pPr>
            <w:r>
              <w:rPr>
                <w:rFonts w:ascii="Calibri" w:hAnsi="Calibri"/>
                <w:sz w:val="18"/>
                <w:szCs w:val="18"/>
              </w:rPr>
              <w:t>Creme de leite, nome creme de leite – embalagem de 1 kg. (Tiragem mínima de 10 kg</w:t>
            </w:r>
            <w:proofErr w:type="gramStart"/>
            <w:r>
              <w:rPr>
                <w:rFonts w:ascii="Calibri" w:hAnsi="Calibri"/>
                <w:sz w:val="18"/>
                <w:szCs w:val="18"/>
              </w:rPr>
              <w:t>)</w:t>
            </w:r>
            <w:proofErr w:type="gramEnd"/>
          </w:p>
        </w:tc>
        <w:tc>
          <w:tcPr>
            <w:tcW w:w="1134" w:type="dxa"/>
            <w:shd w:val="clear" w:color="auto" w:fill="FFFFFF"/>
          </w:tcPr>
          <w:p w14:paraId="16F0FDE5" w14:textId="7CFB03B2" w:rsidR="008C1F6C" w:rsidRDefault="008C1F6C" w:rsidP="008662F7">
            <w:pPr>
              <w:pStyle w:val="Contedodatabela"/>
              <w:jc w:val="center"/>
              <w:rPr>
                <w:rFonts w:ascii="Calibri" w:hAnsi="Calibri"/>
                <w:sz w:val="18"/>
                <w:szCs w:val="18"/>
              </w:rPr>
            </w:pPr>
            <w:r>
              <w:rPr>
                <w:rFonts w:ascii="Calibri" w:hAnsi="Calibri"/>
                <w:sz w:val="18"/>
                <w:szCs w:val="18"/>
              </w:rPr>
              <w:t>BR0446532</w:t>
            </w:r>
          </w:p>
        </w:tc>
        <w:tc>
          <w:tcPr>
            <w:tcW w:w="1276" w:type="dxa"/>
            <w:shd w:val="clear" w:color="auto" w:fill="FFFFFF"/>
            <w:vAlign w:val="center"/>
          </w:tcPr>
          <w:p w14:paraId="2F34F1F4" w14:textId="53EBC4FD" w:rsidR="008C1F6C" w:rsidRDefault="008C1F6C" w:rsidP="008662F7">
            <w:pPr>
              <w:pStyle w:val="Contedodatabela"/>
              <w:jc w:val="center"/>
              <w:rPr>
                <w:rFonts w:ascii="Calibri" w:hAnsi="Calibri"/>
                <w:sz w:val="18"/>
                <w:szCs w:val="18"/>
              </w:rPr>
            </w:pPr>
            <w:r>
              <w:rPr>
                <w:rFonts w:ascii="Calibri" w:hAnsi="Calibri"/>
                <w:sz w:val="18"/>
                <w:szCs w:val="18"/>
              </w:rPr>
              <w:t>Caixa 1 kg</w:t>
            </w:r>
          </w:p>
        </w:tc>
        <w:tc>
          <w:tcPr>
            <w:tcW w:w="1134" w:type="dxa"/>
            <w:shd w:val="clear" w:color="auto" w:fill="FFFFFF"/>
            <w:vAlign w:val="center"/>
          </w:tcPr>
          <w:p w14:paraId="1D32DE02" w14:textId="3824663A" w:rsidR="008C1F6C" w:rsidRPr="009B4A73" w:rsidRDefault="008C1F6C" w:rsidP="008662F7">
            <w:pPr>
              <w:pStyle w:val="Contedodatabela"/>
              <w:jc w:val="center"/>
              <w:rPr>
                <w:rFonts w:ascii="Calibri" w:hAnsi="Calibri"/>
                <w:sz w:val="18"/>
                <w:szCs w:val="18"/>
              </w:rPr>
            </w:pPr>
            <w:r w:rsidRPr="009B4A73">
              <w:rPr>
                <w:rFonts w:ascii="Calibri" w:hAnsi="Calibri"/>
                <w:sz w:val="18"/>
                <w:szCs w:val="18"/>
              </w:rPr>
              <w:t>300</w:t>
            </w:r>
          </w:p>
        </w:tc>
        <w:tc>
          <w:tcPr>
            <w:tcW w:w="1701" w:type="dxa"/>
            <w:shd w:val="clear" w:color="auto" w:fill="FFFFFF"/>
          </w:tcPr>
          <w:p w14:paraId="437BA754" w14:textId="59233B19"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R$ 9,96</w:t>
            </w:r>
          </w:p>
        </w:tc>
        <w:tc>
          <w:tcPr>
            <w:tcW w:w="1701" w:type="dxa"/>
            <w:shd w:val="clear" w:color="auto" w:fill="FFFFFF"/>
          </w:tcPr>
          <w:p w14:paraId="79CF089F" w14:textId="3F7607F7" w:rsidR="008C1F6C" w:rsidRPr="008E18E1" w:rsidRDefault="00C61BF5" w:rsidP="008E18E1">
            <w:pPr>
              <w:jc w:val="center"/>
              <w:rPr>
                <w:rFonts w:asciiTheme="minorHAnsi" w:hAnsiTheme="minorHAnsi"/>
                <w:sz w:val="18"/>
                <w:szCs w:val="18"/>
              </w:rPr>
            </w:pPr>
            <w:r>
              <w:rPr>
                <w:rFonts w:asciiTheme="minorHAnsi" w:hAnsiTheme="minorHAnsi"/>
                <w:sz w:val="18"/>
                <w:szCs w:val="18"/>
              </w:rPr>
              <w:t>R$ 2.988</w:t>
            </w:r>
            <w:r w:rsidR="008C1F6C" w:rsidRPr="008E18E1">
              <w:rPr>
                <w:rFonts w:asciiTheme="minorHAnsi" w:hAnsiTheme="minorHAnsi"/>
                <w:sz w:val="18"/>
                <w:szCs w:val="18"/>
              </w:rPr>
              <w:t>,00</w:t>
            </w:r>
          </w:p>
        </w:tc>
      </w:tr>
      <w:tr w:rsidR="008C1F6C" w:rsidRPr="00B9767C" w14:paraId="054A5734" w14:textId="77777777" w:rsidTr="000D1B75">
        <w:trPr>
          <w:trHeight w:val="384"/>
        </w:trPr>
        <w:tc>
          <w:tcPr>
            <w:tcW w:w="800" w:type="dxa"/>
            <w:shd w:val="clear" w:color="auto" w:fill="FFFFFF"/>
            <w:vAlign w:val="center"/>
          </w:tcPr>
          <w:p w14:paraId="5FC4CDA8" w14:textId="1740C457" w:rsidR="008C1F6C" w:rsidRDefault="008C1F6C" w:rsidP="008662F7">
            <w:pPr>
              <w:pStyle w:val="Contedodatabela"/>
              <w:jc w:val="center"/>
              <w:rPr>
                <w:rFonts w:ascii="Calibri" w:hAnsi="Calibri"/>
                <w:sz w:val="18"/>
                <w:szCs w:val="18"/>
              </w:rPr>
            </w:pPr>
            <w:r>
              <w:rPr>
                <w:rFonts w:ascii="Calibri" w:hAnsi="Calibri"/>
                <w:sz w:val="18"/>
                <w:szCs w:val="18"/>
              </w:rPr>
              <w:t>36</w:t>
            </w:r>
          </w:p>
        </w:tc>
        <w:tc>
          <w:tcPr>
            <w:tcW w:w="7427" w:type="dxa"/>
            <w:shd w:val="clear" w:color="auto" w:fill="FFFFFF"/>
            <w:vAlign w:val="center"/>
          </w:tcPr>
          <w:p w14:paraId="1C1289B0" w14:textId="2DA16814" w:rsidR="008C1F6C" w:rsidRDefault="008C1F6C" w:rsidP="009867A2">
            <w:pPr>
              <w:pStyle w:val="Contedodatabela"/>
              <w:jc w:val="both"/>
              <w:rPr>
                <w:rFonts w:ascii="Calibri" w:hAnsi="Calibri"/>
                <w:sz w:val="18"/>
                <w:szCs w:val="18"/>
              </w:rPr>
            </w:pPr>
            <w:r>
              <w:rPr>
                <w:rFonts w:ascii="Calibri" w:hAnsi="Calibri"/>
                <w:sz w:val="18"/>
                <w:szCs w:val="18"/>
              </w:rPr>
              <w:t xml:space="preserve">Erva – mate, nome erva chá mate – caixa com 250 gramas. (Tiragem mínima de </w:t>
            </w:r>
            <w:proofErr w:type="gramStart"/>
            <w:r>
              <w:rPr>
                <w:rFonts w:ascii="Calibri" w:hAnsi="Calibri"/>
                <w:sz w:val="18"/>
                <w:szCs w:val="18"/>
              </w:rPr>
              <w:t>5</w:t>
            </w:r>
            <w:proofErr w:type="gramEnd"/>
            <w:r>
              <w:rPr>
                <w:rFonts w:ascii="Calibri" w:hAnsi="Calibri"/>
                <w:sz w:val="18"/>
                <w:szCs w:val="18"/>
              </w:rPr>
              <w:t xml:space="preserve"> caixas)</w:t>
            </w:r>
          </w:p>
        </w:tc>
        <w:tc>
          <w:tcPr>
            <w:tcW w:w="1134" w:type="dxa"/>
            <w:shd w:val="clear" w:color="auto" w:fill="FFFFFF"/>
          </w:tcPr>
          <w:p w14:paraId="2ABDBDA9" w14:textId="4D498930" w:rsidR="008C1F6C" w:rsidRDefault="00A62D30" w:rsidP="008662F7">
            <w:pPr>
              <w:pStyle w:val="Contedodatabela"/>
              <w:jc w:val="center"/>
              <w:rPr>
                <w:rFonts w:ascii="Calibri" w:hAnsi="Calibri"/>
                <w:sz w:val="18"/>
                <w:szCs w:val="18"/>
              </w:rPr>
            </w:pPr>
            <w:r>
              <w:rPr>
                <w:rFonts w:ascii="Calibri" w:hAnsi="Calibri"/>
                <w:sz w:val="18"/>
                <w:szCs w:val="18"/>
              </w:rPr>
              <w:t>BR0275818</w:t>
            </w:r>
          </w:p>
        </w:tc>
        <w:tc>
          <w:tcPr>
            <w:tcW w:w="1276" w:type="dxa"/>
            <w:shd w:val="clear" w:color="auto" w:fill="FFFFFF"/>
            <w:vAlign w:val="center"/>
          </w:tcPr>
          <w:p w14:paraId="0E38EEBF" w14:textId="364907D1" w:rsidR="008C1F6C" w:rsidRDefault="008C1F6C" w:rsidP="008662F7">
            <w:pPr>
              <w:pStyle w:val="Contedodatabela"/>
              <w:jc w:val="center"/>
              <w:rPr>
                <w:rFonts w:ascii="Calibri" w:hAnsi="Calibri"/>
                <w:sz w:val="18"/>
                <w:szCs w:val="18"/>
              </w:rPr>
            </w:pPr>
            <w:r>
              <w:rPr>
                <w:rFonts w:ascii="Calibri" w:hAnsi="Calibri"/>
                <w:sz w:val="18"/>
                <w:szCs w:val="18"/>
              </w:rPr>
              <w:t>CX</w:t>
            </w:r>
          </w:p>
        </w:tc>
        <w:tc>
          <w:tcPr>
            <w:tcW w:w="1134" w:type="dxa"/>
            <w:shd w:val="clear" w:color="auto" w:fill="FFFFFF"/>
            <w:vAlign w:val="center"/>
          </w:tcPr>
          <w:p w14:paraId="392BC5A4" w14:textId="2EE5DC69" w:rsidR="008C1F6C" w:rsidRPr="009B4A73" w:rsidRDefault="008C1F6C" w:rsidP="008662F7">
            <w:pPr>
              <w:pStyle w:val="Contedodatabela"/>
              <w:jc w:val="center"/>
              <w:rPr>
                <w:rFonts w:ascii="Calibri" w:hAnsi="Calibri"/>
                <w:sz w:val="18"/>
                <w:szCs w:val="18"/>
              </w:rPr>
            </w:pPr>
            <w:r w:rsidRPr="009B4A73">
              <w:rPr>
                <w:rFonts w:ascii="Calibri" w:hAnsi="Calibri"/>
                <w:sz w:val="18"/>
                <w:szCs w:val="18"/>
              </w:rPr>
              <w:t>50</w:t>
            </w:r>
          </w:p>
        </w:tc>
        <w:tc>
          <w:tcPr>
            <w:tcW w:w="1701" w:type="dxa"/>
            <w:shd w:val="clear" w:color="auto" w:fill="FFFFFF"/>
          </w:tcPr>
          <w:p w14:paraId="5F49FD84" w14:textId="6B3EF78F"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R$ 7,81</w:t>
            </w:r>
          </w:p>
        </w:tc>
        <w:tc>
          <w:tcPr>
            <w:tcW w:w="1701" w:type="dxa"/>
            <w:shd w:val="clear" w:color="auto" w:fill="FFFFFF"/>
          </w:tcPr>
          <w:p w14:paraId="348FA219" w14:textId="55247889"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R$ 390,50</w:t>
            </w:r>
          </w:p>
        </w:tc>
      </w:tr>
      <w:tr w:rsidR="008C1F6C" w:rsidRPr="00B9767C" w14:paraId="2FA67495" w14:textId="77777777" w:rsidTr="000D1B75">
        <w:trPr>
          <w:trHeight w:val="1126"/>
        </w:trPr>
        <w:tc>
          <w:tcPr>
            <w:tcW w:w="800" w:type="dxa"/>
            <w:shd w:val="clear" w:color="auto" w:fill="FFFFFF"/>
            <w:vAlign w:val="center"/>
          </w:tcPr>
          <w:p w14:paraId="10000943" w14:textId="2AB90D08" w:rsidR="008C1F6C" w:rsidRDefault="008C1F6C" w:rsidP="008662F7">
            <w:pPr>
              <w:pStyle w:val="Contedodatabela"/>
              <w:jc w:val="center"/>
              <w:rPr>
                <w:rFonts w:ascii="Calibri" w:hAnsi="Calibri"/>
                <w:sz w:val="18"/>
                <w:szCs w:val="18"/>
              </w:rPr>
            </w:pPr>
            <w:r>
              <w:rPr>
                <w:rFonts w:ascii="Calibri" w:hAnsi="Calibri"/>
                <w:sz w:val="18"/>
                <w:szCs w:val="18"/>
              </w:rPr>
              <w:t>37</w:t>
            </w:r>
          </w:p>
        </w:tc>
        <w:tc>
          <w:tcPr>
            <w:tcW w:w="7427" w:type="dxa"/>
            <w:shd w:val="clear" w:color="auto" w:fill="FFFFFF"/>
            <w:vAlign w:val="center"/>
          </w:tcPr>
          <w:p w14:paraId="6C6FF89F"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Ervas - </w:t>
            </w:r>
            <w:proofErr w:type="gramStart"/>
            <w:r>
              <w:rPr>
                <w:rFonts w:ascii="Calibri" w:hAnsi="Calibri"/>
                <w:sz w:val="18"/>
                <w:szCs w:val="18"/>
              </w:rPr>
              <w:t xml:space="preserve">Ervas finas </w:t>
            </w:r>
            <w:r w:rsidRPr="0012476C">
              <w:rPr>
                <w:rFonts w:ascii="Calibri" w:hAnsi="Calibri"/>
                <w:sz w:val="18"/>
                <w:szCs w:val="18"/>
              </w:rPr>
              <w:t>secas</w:t>
            </w:r>
            <w:proofErr w:type="gramEnd"/>
            <w:r w:rsidRPr="0012476C">
              <w:rPr>
                <w:rFonts w:ascii="Calibri" w:hAnsi="Calibri"/>
                <w:sz w:val="18"/>
                <w:szCs w:val="18"/>
              </w:rPr>
              <w:t xml:space="preserve"> - Embalagem com 1 Kg do registro no Ministério da Agricultura, contendo aproximadamente 17g de peso líquido Selecionado de ervas finas, secas, composto por uma mistura de alecrim, </w:t>
            </w:r>
            <w:proofErr w:type="spellStart"/>
            <w:r w:rsidRPr="0012476C">
              <w:rPr>
                <w:rFonts w:ascii="Calibri" w:hAnsi="Calibri"/>
                <w:sz w:val="18"/>
                <w:szCs w:val="18"/>
              </w:rPr>
              <w:t>sálvia</w:t>
            </w:r>
            <w:proofErr w:type="spellEnd"/>
            <w:r w:rsidRPr="0012476C">
              <w:rPr>
                <w:rFonts w:ascii="Calibri" w:hAnsi="Calibri"/>
                <w:sz w:val="18"/>
                <w:szCs w:val="18"/>
              </w:rPr>
              <w:t xml:space="preserve">, tomilho e manjerona. Puras livres de sujidades e contaminantes. As ervas devem apresentar sabor e aroma característico, sem presença de umidade. Sem a presença de sujidades e contaminantes. Embalagem apresentando externamente dados de identificação, procedência, informações nutricionais, número de lote data de validade, quantidade do produto, e número. Data de validade mínima de </w:t>
            </w:r>
            <w:proofErr w:type="gramStart"/>
            <w:r w:rsidRPr="0012476C">
              <w:rPr>
                <w:rFonts w:ascii="Calibri" w:hAnsi="Calibri"/>
                <w:sz w:val="18"/>
                <w:szCs w:val="18"/>
              </w:rPr>
              <w:t>6</w:t>
            </w:r>
            <w:proofErr w:type="gramEnd"/>
            <w:r w:rsidRPr="0012476C">
              <w:rPr>
                <w:rFonts w:ascii="Calibri" w:hAnsi="Calibri"/>
                <w:sz w:val="18"/>
                <w:szCs w:val="18"/>
              </w:rPr>
              <w:t xml:space="preserve"> meses a contar da data de entrega do produto. (Tiragem mínima de</w:t>
            </w:r>
            <w:r>
              <w:rPr>
                <w:rFonts w:ascii="Calibri" w:hAnsi="Calibri"/>
                <w:sz w:val="18"/>
                <w:szCs w:val="18"/>
              </w:rPr>
              <w:t xml:space="preserve"> 3 kg)</w:t>
            </w:r>
          </w:p>
        </w:tc>
        <w:tc>
          <w:tcPr>
            <w:tcW w:w="1134" w:type="dxa"/>
            <w:shd w:val="clear" w:color="auto" w:fill="FFFFFF"/>
          </w:tcPr>
          <w:p w14:paraId="481E5B1E" w14:textId="77777777" w:rsidR="008C1F6C" w:rsidRDefault="008C1F6C" w:rsidP="008662F7">
            <w:pPr>
              <w:pStyle w:val="Contedodatabela"/>
              <w:jc w:val="center"/>
              <w:rPr>
                <w:rFonts w:ascii="Calibri" w:hAnsi="Calibri"/>
                <w:sz w:val="18"/>
                <w:szCs w:val="18"/>
              </w:rPr>
            </w:pPr>
          </w:p>
          <w:p w14:paraId="4F9A7586" w14:textId="77777777" w:rsidR="008C1F6C" w:rsidRDefault="008C1F6C" w:rsidP="008662F7">
            <w:pPr>
              <w:pStyle w:val="Contedodatabela"/>
              <w:jc w:val="center"/>
              <w:rPr>
                <w:rFonts w:ascii="Calibri" w:hAnsi="Calibri"/>
                <w:sz w:val="18"/>
                <w:szCs w:val="18"/>
              </w:rPr>
            </w:pPr>
          </w:p>
          <w:p w14:paraId="739B7789" w14:textId="77777777" w:rsidR="008C1F6C" w:rsidRDefault="008C1F6C" w:rsidP="008662F7">
            <w:pPr>
              <w:pStyle w:val="Contedodatabela"/>
              <w:jc w:val="center"/>
              <w:rPr>
                <w:rFonts w:ascii="Calibri" w:hAnsi="Calibri"/>
                <w:sz w:val="18"/>
                <w:szCs w:val="18"/>
              </w:rPr>
            </w:pPr>
          </w:p>
          <w:p w14:paraId="2E45A527" w14:textId="77777777" w:rsidR="008C1F6C" w:rsidRDefault="008C1F6C" w:rsidP="008662F7">
            <w:pPr>
              <w:pStyle w:val="Contedodatabela"/>
              <w:jc w:val="center"/>
              <w:rPr>
                <w:rFonts w:ascii="Calibri" w:hAnsi="Calibri"/>
                <w:sz w:val="18"/>
                <w:szCs w:val="18"/>
              </w:rPr>
            </w:pPr>
          </w:p>
          <w:p w14:paraId="40DD8FAD" w14:textId="77777777" w:rsidR="008C1F6C" w:rsidRDefault="008C1F6C" w:rsidP="008662F7">
            <w:pPr>
              <w:pStyle w:val="Contedodatabela"/>
              <w:jc w:val="center"/>
              <w:rPr>
                <w:rFonts w:ascii="Calibri" w:hAnsi="Calibri"/>
                <w:sz w:val="18"/>
                <w:szCs w:val="18"/>
              </w:rPr>
            </w:pPr>
          </w:p>
          <w:p w14:paraId="0EDDB6C5" w14:textId="77777777" w:rsidR="008C1F6C" w:rsidRDefault="008C1F6C" w:rsidP="008662F7">
            <w:pPr>
              <w:pStyle w:val="Contedodatabela"/>
              <w:jc w:val="center"/>
              <w:rPr>
                <w:rFonts w:ascii="Calibri" w:hAnsi="Calibri"/>
                <w:sz w:val="18"/>
                <w:szCs w:val="18"/>
              </w:rPr>
            </w:pPr>
          </w:p>
          <w:p w14:paraId="6AB94BA7" w14:textId="77777777" w:rsidR="008C1F6C" w:rsidRDefault="008C1F6C" w:rsidP="008662F7">
            <w:pPr>
              <w:pStyle w:val="Contedodatabela"/>
              <w:jc w:val="center"/>
              <w:rPr>
                <w:rFonts w:ascii="Calibri" w:hAnsi="Calibri"/>
                <w:sz w:val="18"/>
                <w:szCs w:val="18"/>
              </w:rPr>
            </w:pPr>
          </w:p>
          <w:p w14:paraId="61982653" w14:textId="77777777" w:rsidR="008C1F6C" w:rsidRDefault="008C1F6C" w:rsidP="008662F7">
            <w:pPr>
              <w:pStyle w:val="Contedodatabela"/>
              <w:jc w:val="center"/>
              <w:rPr>
                <w:rFonts w:ascii="Calibri" w:hAnsi="Calibri"/>
                <w:sz w:val="18"/>
                <w:szCs w:val="18"/>
              </w:rPr>
            </w:pPr>
          </w:p>
          <w:p w14:paraId="048DE800" w14:textId="77777777" w:rsidR="008C1F6C" w:rsidRDefault="008C1F6C" w:rsidP="00621B2B">
            <w:pPr>
              <w:pStyle w:val="Contedodatabela"/>
              <w:rPr>
                <w:rFonts w:ascii="Calibri" w:hAnsi="Calibri"/>
                <w:sz w:val="18"/>
                <w:szCs w:val="18"/>
              </w:rPr>
            </w:pPr>
          </w:p>
          <w:p w14:paraId="4641CEB5" w14:textId="3DE7F086" w:rsidR="008C1F6C" w:rsidRDefault="008C1F6C" w:rsidP="008662F7">
            <w:pPr>
              <w:pStyle w:val="Contedodatabela"/>
              <w:jc w:val="center"/>
              <w:rPr>
                <w:rFonts w:ascii="Calibri" w:hAnsi="Calibri"/>
                <w:sz w:val="18"/>
                <w:szCs w:val="18"/>
              </w:rPr>
            </w:pPr>
            <w:r>
              <w:rPr>
                <w:rFonts w:ascii="Calibri" w:hAnsi="Calibri"/>
                <w:sz w:val="18"/>
                <w:szCs w:val="18"/>
              </w:rPr>
              <w:t>BR0444503</w:t>
            </w:r>
          </w:p>
        </w:tc>
        <w:tc>
          <w:tcPr>
            <w:tcW w:w="1276" w:type="dxa"/>
            <w:shd w:val="clear" w:color="auto" w:fill="FFFFFF"/>
            <w:vAlign w:val="center"/>
          </w:tcPr>
          <w:p w14:paraId="1EA1EF30" w14:textId="4C21C2FA" w:rsidR="008C1F6C" w:rsidRDefault="008C1F6C"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4561CEFE" w14:textId="77777777" w:rsidR="008C1F6C" w:rsidRDefault="008C1F6C" w:rsidP="008662F7">
            <w:pPr>
              <w:pStyle w:val="Contedodatabela"/>
              <w:jc w:val="center"/>
              <w:rPr>
                <w:rFonts w:ascii="Calibri" w:hAnsi="Calibri"/>
                <w:sz w:val="18"/>
                <w:szCs w:val="18"/>
              </w:rPr>
            </w:pPr>
            <w:r>
              <w:rPr>
                <w:rFonts w:ascii="Calibri" w:hAnsi="Calibri"/>
                <w:sz w:val="18"/>
                <w:szCs w:val="18"/>
              </w:rPr>
              <w:t>20</w:t>
            </w:r>
          </w:p>
        </w:tc>
        <w:tc>
          <w:tcPr>
            <w:tcW w:w="1701" w:type="dxa"/>
            <w:shd w:val="clear" w:color="auto" w:fill="FFFFFF"/>
          </w:tcPr>
          <w:p w14:paraId="4CE8D25A" w14:textId="77777777" w:rsidR="008C1F6C" w:rsidRDefault="008C1F6C" w:rsidP="008E18E1">
            <w:pPr>
              <w:jc w:val="center"/>
              <w:rPr>
                <w:rFonts w:asciiTheme="minorHAnsi" w:hAnsiTheme="minorHAnsi"/>
                <w:sz w:val="18"/>
                <w:szCs w:val="18"/>
              </w:rPr>
            </w:pPr>
          </w:p>
          <w:p w14:paraId="1ADA9F57" w14:textId="77777777" w:rsidR="0012476C" w:rsidRDefault="0012476C" w:rsidP="008E18E1">
            <w:pPr>
              <w:jc w:val="center"/>
              <w:rPr>
                <w:rFonts w:asciiTheme="minorHAnsi" w:hAnsiTheme="minorHAnsi"/>
                <w:sz w:val="18"/>
                <w:szCs w:val="18"/>
              </w:rPr>
            </w:pPr>
          </w:p>
          <w:p w14:paraId="501F7B83" w14:textId="77777777" w:rsidR="0012476C" w:rsidRDefault="0012476C" w:rsidP="008E18E1">
            <w:pPr>
              <w:jc w:val="center"/>
              <w:rPr>
                <w:rFonts w:asciiTheme="minorHAnsi" w:hAnsiTheme="minorHAnsi"/>
                <w:sz w:val="18"/>
                <w:szCs w:val="18"/>
              </w:rPr>
            </w:pPr>
          </w:p>
          <w:p w14:paraId="62D21F30" w14:textId="77777777" w:rsidR="0012476C" w:rsidRDefault="0012476C" w:rsidP="008E18E1">
            <w:pPr>
              <w:jc w:val="center"/>
              <w:rPr>
                <w:rFonts w:asciiTheme="minorHAnsi" w:hAnsiTheme="minorHAnsi"/>
                <w:sz w:val="18"/>
                <w:szCs w:val="18"/>
              </w:rPr>
            </w:pPr>
          </w:p>
          <w:p w14:paraId="71DDB863" w14:textId="32036308" w:rsidR="0012476C" w:rsidRPr="008E18E1" w:rsidRDefault="0012476C" w:rsidP="008E18E1">
            <w:pPr>
              <w:jc w:val="center"/>
              <w:rPr>
                <w:rFonts w:asciiTheme="minorHAnsi" w:hAnsiTheme="minorHAnsi"/>
                <w:sz w:val="18"/>
                <w:szCs w:val="18"/>
              </w:rPr>
            </w:pPr>
            <w:r>
              <w:rPr>
                <w:rFonts w:asciiTheme="minorHAnsi" w:hAnsiTheme="minorHAnsi"/>
                <w:sz w:val="18"/>
                <w:szCs w:val="18"/>
              </w:rPr>
              <w:t>R$ 39,13</w:t>
            </w:r>
          </w:p>
        </w:tc>
        <w:tc>
          <w:tcPr>
            <w:tcW w:w="1701" w:type="dxa"/>
            <w:shd w:val="clear" w:color="auto" w:fill="FFFFFF"/>
          </w:tcPr>
          <w:p w14:paraId="33D39DEE" w14:textId="77777777" w:rsidR="0012476C" w:rsidRDefault="0012476C" w:rsidP="008E18E1">
            <w:pPr>
              <w:jc w:val="center"/>
              <w:rPr>
                <w:rFonts w:asciiTheme="minorHAnsi" w:hAnsiTheme="minorHAnsi"/>
                <w:sz w:val="18"/>
                <w:szCs w:val="18"/>
              </w:rPr>
            </w:pPr>
          </w:p>
          <w:p w14:paraId="585E8D13" w14:textId="77777777" w:rsidR="0012476C" w:rsidRDefault="0012476C" w:rsidP="008E18E1">
            <w:pPr>
              <w:jc w:val="center"/>
              <w:rPr>
                <w:rFonts w:asciiTheme="minorHAnsi" w:hAnsiTheme="minorHAnsi"/>
                <w:sz w:val="18"/>
                <w:szCs w:val="18"/>
              </w:rPr>
            </w:pPr>
          </w:p>
          <w:p w14:paraId="3E56F508" w14:textId="77777777" w:rsidR="0012476C" w:rsidRDefault="0012476C" w:rsidP="008E18E1">
            <w:pPr>
              <w:jc w:val="center"/>
              <w:rPr>
                <w:rFonts w:asciiTheme="minorHAnsi" w:hAnsiTheme="minorHAnsi"/>
                <w:sz w:val="18"/>
                <w:szCs w:val="18"/>
              </w:rPr>
            </w:pPr>
          </w:p>
          <w:p w14:paraId="290319A9" w14:textId="77777777" w:rsidR="0012476C" w:rsidRDefault="0012476C" w:rsidP="008E18E1">
            <w:pPr>
              <w:jc w:val="center"/>
              <w:rPr>
                <w:rFonts w:asciiTheme="minorHAnsi" w:hAnsiTheme="minorHAnsi"/>
                <w:sz w:val="18"/>
                <w:szCs w:val="18"/>
              </w:rPr>
            </w:pPr>
          </w:p>
          <w:p w14:paraId="76582C3F" w14:textId="2A1647F7"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w:t>
            </w:r>
            <w:r w:rsidR="0012476C">
              <w:rPr>
                <w:rFonts w:asciiTheme="minorHAnsi" w:hAnsiTheme="minorHAnsi"/>
                <w:sz w:val="18"/>
                <w:szCs w:val="18"/>
              </w:rPr>
              <w:t xml:space="preserve"> 782,60</w:t>
            </w:r>
          </w:p>
        </w:tc>
      </w:tr>
      <w:tr w:rsidR="008C1F6C" w:rsidRPr="00B9767C" w14:paraId="25F865B4" w14:textId="77777777" w:rsidTr="000D1B75">
        <w:trPr>
          <w:trHeight w:val="228"/>
        </w:trPr>
        <w:tc>
          <w:tcPr>
            <w:tcW w:w="800" w:type="dxa"/>
            <w:shd w:val="clear" w:color="auto" w:fill="FFFFFF"/>
            <w:vAlign w:val="center"/>
          </w:tcPr>
          <w:p w14:paraId="1FD3502C" w14:textId="1835B411" w:rsidR="008C1F6C" w:rsidRDefault="008C1F6C" w:rsidP="008662F7">
            <w:pPr>
              <w:pStyle w:val="Contedodatabela"/>
              <w:jc w:val="center"/>
              <w:rPr>
                <w:rFonts w:ascii="Calibri" w:hAnsi="Calibri"/>
                <w:sz w:val="18"/>
                <w:szCs w:val="18"/>
              </w:rPr>
            </w:pPr>
            <w:r>
              <w:rPr>
                <w:rFonts w:ascii="Calibri" w:hAnsi="Calibri"/>
                <w:sz w:val="18"/>
                <w:szCs w:val="18"/>
              </w:rPr>
              <w:t>38</w:t>
            </w:r>
          </w:p>
        </w:tc>
        <w:tc>
          <w:tcPr>
            <w:tcW w:w="7427" w:type="dxa"/>
            <w:shd w:val="clear" w:color="auto" w:fill="FFFFFF"/>
            <w:vAlign w:val="center"/>
          </w:tcPr>
          <w:p w14:paraId="08B76BE0"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Ervilha em conserva, nome ervilha em conserva. (Tiragem mínima de </w:t>
            </w:r>
            <w:proofErr w:type="gramStart"/>
            <w:r>
              <w:rPr>
                <w:rFonts w:ascii="Calibri" w:hAnsi="Calibri"/>
                <w:sz w:val="18"/>
                <w:szCs w:val="18"/>
              </w:rPr>
              <w:t>15 lata</w:t>
            </w:r>
            <w:proofErr w:type="gramEnd"/>
            <w:r>
              <w:rPr>
                <w:rFonts w:ascii="Calibri" w:hAnsi="Calibri"/>
                <w:sz w:val="18"/>
                <w:szCs w:val="18"/>
              </w:rPr>
              <w:t xml:space="preserve"> de 2 Kg)</w:t>
            </w:r>
          </w:p>
        </w:tc>
        <w:tc>
          <w:tcPr>
            <w:tcW w:w="1134" w:type="dxa"/>
            <w:shd w:val="clear" w:color="auto" w:fill="FFFFFF"/>
          </w:tcPr>
          <w:p w14:paraId="560CC6A9" w14:textId="060308F1" w:rsidR="008C1F6C" w:rsidRDefault="008C1F6C" w:rsidP="008662F7">
            <w:pPr>
              <w:pStyle w:val="Contedodatabela"/>
              <w:jc w:val="center"/>
              <w:rPr>
                <w:rFonts w:ascii="Calibri" w:hAnsi="Calibri"/>
                <w:sz w:val="18"/>
                <w:szCs w:val="18"/>
              </w:rPr>
            </w:pPr>
            <w:r>
              <w:rPr>
                <w:rFonts w:ascii="Calibri" w:hAnsi="Calibri"/>
                <w:sz w:val="18"/>
                <w:szCs w:val="18"/>
              </w:rPr>
              <w:t>BR0114529</w:t>
            </w:r>
          </w:p>
        </w:tc>
        <w:tc>
          <w:tcPr>
            <w:tcW w:w="1276" w:type="dxa"/>
            <w:shd w:val="clear" w:color="auto" w:fill="FFFFFF"/>
            <w:vAlign w:val="center"/>
          </w:tcPr>
          <w:p w14:paraId="7FB21337" w14:textId="65A3C015" w:rsidR="008C1F6C" w:rsidRDefault="008C1F6C" w:rsidP="008662F7">
            <w:pPr>
              <w:pStyle w:val="Contedodatabela"/>
              <w:jc w:val="center"/>
              <w:rPr>
                <w:rFonts w:ascii="Calibri" w:hAnsi="Calibri"/>
                <w:sz w:val="18"/>
                <w:szCs w:val="18"/>
              </w:rPr>
            </w:pPr>
            <w:r>
              <w:rPr>
                <w:rFonts w:ascii="Calibri" w:hAnsi="Calibri"/>
                <w:sz w:val="18"/>
                <w:szCs w:val="18"/>
              </w:rPr>
              <w:t xml:space="preserve">Lata </w:t>
            </w:r>
            <w:proofErr w:type="gramStart"/>
            <w:r>
              <w:rPr>
                <w:rFonts w:ascii="Calibri" w:hAnsi="Calibri"/>
                <w:sz w:val="18"/>
                <w:szCs w:val="18"/>
              </w:rPr>
              <w:t>2KG</w:t>
            </w:r>
            <w:proofErr w:type="gramEnd"/>
          </w:p>
        </w:tc>
        <w:tc>
          <w:tcPr>
            <w:tcW w:w="1134" w:type="dxa"/>
            <w:shd w:val="clear" w:color="auto" w:fill="FFFFFF"/>
            <w:vAlign w:val="center"/>
          </w:tcPr>
          <w:p w14:paraId="6D981093" w14:textId="77777777" w:rsidR="008C1F6C" w:rsidRDefault="008C1F6C" w:rsidP="008662F7">
            <w:pPr>
              <w:pStyle w:val="Contedodatabela"/>
              <w:jc w:val="center"/>
              <w:rPr>
                <w:rFonts w:ascii="Calibri" w:hAnsi="Calibri"/>
                <w:sz w:val="18"/>
                <w:szCs w:val="18"/>
              </w:rPr>
            </w:pPr>
            <w:r>
              <w:rPr>
                <w:rFonts w:ascii="Calibri" w:hAnsi="Calibri"/>
                <w:sz w:val="18"/>
                <w:szCs w:val="18"/>
              </w:rPr>
              <w:t>200</w:t>
            </w:r>
          </w:p>
        </w:tc>
        <w:tc>
          <w:tcPr>
            <w:tcW w:w="1701" w:type="dxa"/>
            <w:shd w:val="clear" w:color="auto" w:fill="FFFFFF"/>
          </w:tcPr>
          <w:p w14:paraId="7DC0D14F" w14:textId="0A8BA7C0"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R$ 11,51</w:t>
            </w:r>
          </w:p>
        </w:tc>
        <w:tc>
          <w:tcPr>
            <w:tcW w:w="1701" w:type="dxa"/>
            <w:shd w:val="clear" w:color="auto" w:fill="FFFFFF"/>
          </w:tcPr>
          <w:p w14:paraId="692AB1EB" w14:textId="3C4C094E"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R$ 2.302,00</w:t>
            </w:r>
          </w:p>
        </w:tc>
      </w:tr>
      <w:tr w:rsidR="008C1F6C" w:rsidRPr="00B9767C" w14:paraId="2F821E39" w14:textId="77777777" w:rsidTr="000D1B75">
        <w:trPr>
          <w:trHeight w:val="228"/>
        </w:trPr>
        <w:tc>
          <w:tcPr>
            <w:tcW w:w="800" w:type="dxa"/>
            <w:shd w:val="clear" w:color="auto" w:fill="FFFFFF"/>
            <w:vAlign w:val="center"/>
          </w:tcPr>
          <w:p w14:paraId="4562825B" w14:textId="5F49A094" w:rsidR="008C1F6C" w:rsidRDefault="008C1F6C" w:rsidP="008662F7">
            <w:pPr>
              <w:pStyle w:val="Contedodatabela"/>
              <w:jc w:val="center"/>
              <w:rPr>
                <w:rFonts w:ascii="Calibri" w:hAnsi="Calibri"/>
                <w:sz w:val="18"/>
                <w:szCs w:val="18"/>
              </w:rPr>
            </w:pPr>
            <w:r>
              <w:rPr>
                <w:rFonts w:ascii="Calibri" w:hAnsi="Calibri"/>
                <w:sz w:val="18"/>
                <w:szCs w:val="18"/>
              </w:rPr>
              <w:t>39</w:t>
            </w:r>
          </w:p>
        </w:tc>
        <w:tc>
          <w:tcPr>
            <w:tcW w:w="7427" w:type="dxa"/>
            <w:shd w:val="clear" w:color="auto" w:fill="FFFFFF"/>
            <w:vAlign w:val="center"/>
          </w:tcPr>
          <w:p w14:paraId="6F2FC056"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Extrato de tomate, nome extrato de tomate – </w:t>
            </w:r>
            <w:proofErr w:type="gramStart"/>
            <w:r>
              <w:rPr>
                <w:rFonts w:ascii="Calibri" w:hAnsi="Calibri"/>
                <w:sz w:val="18"/>
                <w:szCs w:val="18"/>
              </w:rPr>
              <w:t>4kg</w:t>
            </w:r>
            <w:proofErr w:type="gramEnd"/>
            <w:r>
              <w:rPr>
                <w:rFonts w:ascii="Calibri" w:hAnsi="Calibri"/>
                <w:sz w:val="18"/>
                <w:szCs w:val="18"/>
              </w:rPr>
              <w:t xml:space="preserve">. (Tiragem mínima de </w:t>
            </w:r>
            <w:proofErr w:type="gramStart"/>
            <w:r>
              <w:rPr>
                <w:rFonts w:ascii="Calibri" w:hAnsi="Calibri"/>
                <w:sz w:val="18"/>
                <w:szCs w:val="18"/>
              </w:rPr>
              <w:t>10 lata</w:t>
            </w:r>
            <w:proofErr w:type="gramEnd"/>
            <w:r>
              <w:rPr>
                <w:rFonts w:ascii="Calibri" w:hAnsi="Calibri"/>
                <w:sz w:val="18"/>
                <w:szCs w:val="18"/>
              </w:rPr>
              <w:t>)</w:t>
            </w:r>
          </w:p>
        </w:tc>
        <w:tc>
          <w:tcPr>
            <w:tcW w:w="1134" w:type="dxa"/>
            <w:shd w:val="clear" w:color="auto" w:fill="FFFFFF"/>
          </w:tcPr>
          <w:p w14:paraId="5C222F98" w14:textId="4131B3CA" w:rsidR="008C1F6C" w:rsidRDefault="008C1F6C" w:rsidP="008662F7">
            <w:pPr>
              <w:pStyle w:val="Contedodatabela"/>
              <w:jc w:val="center"/>
              <w:rPr>
                <w:rFonts w:ascii="Calibri" w:hAnsi="Calibri"/>
                <w:sz w:val="18"/>
                <w:szCs w:val="18"/>
              </w:rPr>
            </w:pPr>
            <w:r>
              <w:rPr>
                <w:rFonts w:ascii="Calibri" w:hAnsi="Calibri"/>
                <w:sz w:val="18"/>
                <w:szCs w:val="18"/>
              </w:rPr>
              <w:t>BR0346922</w:t>
            </w:r>
          </w:p>
        </w:tc>
        <w:tc>
          <w:tcPr>
            <w:tcW w:w="1276" w:type="dxa"/>
            <w:shd w:val="clear" w:color="auto" w:fill="FFFFFF"/>
            <w:vAlign w:val="center"/>
          </w:tcPr>
          <w:p w14:paraId="15F296EF" w14:textId="432E23DA" w:rsidR="008C1F6C" w:rsidRDefault="008C1F6C" w:rsidP="008662F7">
            <w:pPr>
              <w:pStyle w:val="Contedodatabela"/>
              <w:jc w:val="center"/>
              <w:rPr>
                <w:rFonts w:ascii="Calibri" w:hAnsi="Calibri"/>
                <w:sz w:val="18"/>
                <w:szCs w:val="18"/>
              </w:rPr>
            </w:pPr>
            <w:r>
              <w:rPr>
                <w:rFonts w:ascii="Calibri" w:hAnsi="Calibri"/>
                <w:sz w:val="18"/>
                <w:szCs w:val="18"/>
              </w:rPr>
              <w:t>Lata </w:t>
            </w:r>
          </w:p>
        </w:tc>
        <w:tc>
          <w:tcPr>
            <w:tcW w:w="1134" w:type="dxa"/>
            <w:shd w:val="clear" w:color="auto" w:fill="FFFFFF"/>
            <w:vAlign w:val="center"/>
          </w:tcPr>
          <w:p w14:paraId="169513B0" w14:textId="77777777" w:rsidR="008C1F6C" w:rsidRDefault="008C1F6C" w:rsidP="008662F7">
            <w:pPr>
              <w:pStyle w:val="Contedodatabela"/>
              <w:jc w:val="center"/>
              <w:rPr>
                <w:rFonts w:ascii="Calibri" w:hAnsi="Calibri"/>
                <w:sz w:val="18"/>
                <w:szCs w:val="18"/>
              </w:rPr>
            </w:pPr>
            <w:r>
              <w:rPr>
                <w:rFonts w:ascii="Calibri" w:hAnsi="Calibri"/>
                <w:sz w:val="18"/>
                <w:szCs w:val="18"/>
              </w:rPr>
              <w:t>400</w:t>
            </w:r>
          </w:p>
        </w:tc>
        <w:tc>
          <w:tcPr>
            <w:tcW w:w="1701" w:type="dxa"/>
            <w:shd w:val="clear" w:color="auto" w:fill="FFFFFF"/>
          </w:tcPr>
          <w:p w14:paraId="7020F7A3" w14:textId="1ADFC453"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R$ 11,67</w:t>
            </w:r>
          </w:p>
        </w:tc>
        <w:tc>
          <w:tcPr>
            <w:tcW w:w="1701" w:type="dxa"/>
            <w:shd w:val="clear" w:color="auto" w:fill="FFFFFF"/>
          </w:tcPr>
          <w:p w14:paraId="3BC92AF7" w14:textId="5A0D4FB7" w:rsidR="008C1F6C" w:rsidRPr="008E18E1" w:rsidRDefault="00C61BF5" w:rsidP="008E18E1">
            <w:pPr>
              <w:jc w:val="center"/>
              <w:rPr>
                <w:rFonts w:asciiTheme="minorHAnsi" w:hAnsiTheme="minorHAnsi"/>
                <w:sz w:val="18"/>
                <w:szCs w:val="18"/>
              </w:rPr>
            </w:pPr>
            <w:r>
              <w:rPr>
                <w:rFonts w:asciiTheme="minorHAnsi" w:hAnsiTheme="minorHAnsi"/>
                <w:sz w:val="18"/>
                <w:szCs w:val="18"/>
              </w:rPr>
              <w:t>R$ 4.668</w:t>
            </w:r>
            <w:r w:rsidR="008C1F6C" w:rsidRPr="008E18E1">
              <w:rPr>
                <w:rFonts w:asciiTheme="minorHAnsi" w:hAnsiTheme="minorHAnsi"/>
                <w:sz w:val="18"/>
                <w:szCs w:val="18"/>
              </w:rPr>
              <w:t>,00</w:t>
            </w:r>
          </w:p>
        </w:tc>
      </w:tr>
      <w:tr w:rsidR="008C1F6C" w:rsidRPr="00B9767C" w14:paraId="4B40A9C4" w14:textId="77777777" w:rsidTr="000D1B75">
        <w:trPr>
          <w:trHeight w:val="384"/>
        </w:trPr>
        <w:tc>
          <w:tcPr>
            <w:tcW w:w="800" w:type="dxa"/>
            <w:shd w:val="clear" w:color="auto" w:fill="FFFFFF"/>
            <w:vAlign w:val="center"/>
          </w:tcPr>
          <w:p w14:paraId="2DCE380A" w14:textId="26A234A5" w:rsidR="008C1F6C" w:rsidRDefault="008C1F6C" w:rsidP="008662F7">
            <w:pPr>
              <w:pStyle w:val="Contedodatabela"/>
              <w:jc w:val="center"/>
              <w:rPr>
                <w:rFonts w:ascii="Calibri" w:hAnsi="Calibri"/>
                <w:sz w:val="18"/>
                <w:szCs w:val="18"/>
              </w:rPr>
            </w:pPr>
            <w:r>
              <w:rPr>
                <w:rFonts w:ascii="Calibri" w:hAnsi="Calibri"/>
                <w:sz w:val="18"/>
                <w:szCs w:val="18"/>
              </w:rPr>
              <w:t>40</w:t>
            </w:r>
          </w:p>
        </w:tc>
        <w:tc>
          <w:tcPr>
            <w:tcW w:w="7427" w:type="dxa"/>
            <w:shd w:val="clear" w:color="auto" w:fill="FFFFFF"/>
            <w:vAlign w:val="center"/>
          </w:tcPr>
          <w:p w14:paraId="5B48AE79"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Farinha de rosca, material pão de trigo, aplicação culinária em geral – </w:t>
            </w:r>
            <w:proofErr w:type="gramStart"/>
            <w:r>
              <w:rPr>
                <w:rFonts w:ascii="Calibri" w:hAnsi="Calibri"/>
                <w:sz w:val="18"/>
                <w:szCs w:val="18"/>
              </w:rPr>
              <w:t>1kg</w:t>
            </w:r>
            <w:proofErr w:type="gramEnd"/>
            <w:r>
              <w:rPr>
                <w:rFonts w:ascii="Calibri" w:hAnsi="Calibri"/>
                <w:sz w:val="18"/>
                <w:szCs w:val="18"/>
              </w:rPr>
              <w:t>. (Tiragem mínima de 5 kg)</w:t>
            </w:r>
          </w:p>
        </w:tc>
        <w:tc>
          <w:tcPr>
            <w:tcW w:w="1134" w:type="dxa"/>
            <w:shd w:val="clear" w:color="auto" w:fill="FFFFFF"/>
          </w:tcPr>
          <w:p w14:paraId="6916AB17" w14:textId="107D0066" w:rsidR="008C1F6C" w:rsidRDefault="008C1F6C" w:rsidP="008662F7">
            <w:pPr>
              <w:pStyle w:val="Contedodatabela"/>
              <w:jc w:val="center"/>
              <w:rPr>
                <w:rFonts w:ascii="Calibri" w:hAnsi="Calibri"/>
                <w:sz w:val="18"/>
                <w:szCs w:val="18"/>
              </w:rPr>
            </w:pPr>
            <w:r>
              <w:rPr>
                <w:rFonts w:ascii="Calibri" w:hAnsi="Calibri"/>
                <w:sz w:val="18"/>
                <w:szCs w:val="18"/>
              </w:rPr>
              <w:t>BR0241285</w:t>
            </w:r>
          </w:p>
        </w:tc>
        <w:tc>
          <w:tcPr>
            <w:tcW w:w="1276" w:type="dxa"/>
            <w:shd w:val="clear" w:color="auto" w:fill="FFFFFF"/>
            <w:vAlign w:val="center"/>
          </w:tcPr>
          <w:p w14:paraId="0E5A45CE" w14:textId="2688CC69" w:rsidR="008C1F6C" w:rsidRDefault="008C1F6C"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3834AE41" w14:textId="77777777" w:rsidR="008C1F6C" w:rsidRDefault="008C1F6C" w:rsidP="008662F7">
            <w:pPr>
              <w:pStyle w:val="Contedodatabela"/>
              <w:jc w:val="center"/>
              <w:rPr>
                <w:rFonts w:ascii="Calibri" w:hAnsi="Calibri"/>
                <w:sz w:val="18"/>
                <w:szCs w:val="18"/>
              </w:rPr>
            </w:pPr>
            <w:r>
              <w:rPr>
                <w:rFonts w:ascii="Calibri" w:hAnsi="Calibri"/>
                <w:sz w:val="18"/>
                <w:szCs w:val="18"/>
              </w:rPr>
              <w:t>50</w:t>
            </w:r>
          </w:p>
        </w:tc>
        <w:tc>
          <w:tcPr>
            <w:tcW w:w="1701" w:type="dxa"/>
            <w:shd w:val="clear" w:color="auto" w:fill="FFFFFF"/>
          </w:tcPr>
          <w:p w14:paraId="580DB2DA" w14:textId="39675B71"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R$ 5,04</w:t>
            </w:r>
          </w:p>
        </w:tc>
        <w:tc>
          <w:tcPr>
            <w:tcW w:w="1701" w:type="dxa"/>
            <w:shd w:val="clear" w:color="auto" w:fill="FFFFFF"/>
          </w:tcPr>
          <w:p w14:paraId="20933ABA" w14:textId="4CB85DFB" w:rsidR="00C61BF5" w:rsidRPr="008E18E1" w:rsidRDefault="008C1F6C" w:rsidP="00C61BF5">
            <w:pPr>
              <w:jc w:val="center"/>
              <w:rPr>
                <w:rFonts w:asciiTheme="minorHAnsi" w:hAnsiTheme="minorHAnsi"/>
                <w:sz w:val="18"/>
                <w:szCs w:val="18"/>
              </w:rPr>
            </w:pPr>
            <w:r w:rsidRPr="008E18E1">
              <w:rPr>
                <w:rFonts w:asciiTheme="minorHAnsi" w:hAnsiTheme="minorHAnsi"/>
                <w:sz w:val="18"/>
                <w:szCs w:val="18"/>
              </w:rPr>
              <w:t>R$ 25</w:t>
            </w:r>
            <w:r w:rsidR="00C61BF5">
              <w:rPr>
                <w:rFonts w:asciiTheme="minorHAnsi" w:hAnsiTheme="minorHAnsi"/>
                <w:sz w:val="18"/>
                <w:szCs w:val="18"/>
              </w:rPr>
              <w:t>2,00</w:t>
            </w:r>
          </w:p>
        </w:tc>
      </w:tr>
      <w:tr w:rsidR="008C1F6C" w:rsidRPr="00B9767C" w14:paraId="640AD96A" w14:textId="77777777" w:rsidTr="000D1B75">
        <w:trPr>
          <w:trHeight w:val="384"/>
        </w:trPr>
        <w:tc>
          <w:tcPr>
            <w:tcW w:w="800" w:type="dxa"/>
            <w:shd w:val="clear" w:color="auto" w:fill="FFFFFF"/>
            <w:vAlign w:val="center"/>
          </w:tcPr>
          <w:p w14:paraId="0ABDA6E3" w14:textId="16DA9BB2" w:rsidR="008C1F6C" w:rsidRDefault="008C1F6C" w:rsidP="008662F7">
            <w:pPr>
              <w:pStyle w:val="Contedodatabela"/>
              <w:jc w:val="center"/>
              <w:rPr>
                <w:rFonts w:ascii="Calibri" w:hAnsi="Calibri"/>
                <w:sz w:val="18"/>
                <w:szCs w:val="18"/>
              </w:rPr>
            </w:pPr>
            <w:r>
              <w:rPr>
                <w:rFonts w:ascii="Calibri" w:hAnsi="Calibri"/>
                <w:sz w:val="18"/>
                <w:szCs w:val="18"/>
              </w:rPr>
              <w:t>41</w:t>
            </w:r>
          </w:p>
        </w:tc>
        <w:tc>
          <w:tcPr>
            <w:tcW w:w="7427" w:type="dxa"/>
            <w:shd w:val="clear" w:color="auto" w:fill="FFFFFF"/>
            <w:vAlign w:val="center"/>
          </w:tcPr>
          <w:p w14:paraId="28B80E69"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Farinha mandioca, apresentação torrada, tipo grupo seca, tipo subgrupo fina, tipo classe branca, tipo 1 – </w:t>
            </w:r>
            <w:proofErr w:type="gramStart"/>
            <w:r>
              <w:rPr>
                <w:rFonts w:ascii="Calibri" w:hAnsi="Calibri"/>
                <w:sz w:val="18"/>
                <w:szCs w:val="18"/>
              </w:rPr>
              <w:t>1kg</w:t>
            </w:r>
            <w:proofErr w:type="gramEnd"/>
            <w:r>
              <w:rPr>
                <w:rFonts w:ascii="Calibri" w:hAnsi="Calibri"/>
                <w:sz w:val="18"/>
                <w:szCs w:val="18"/>
              </w:rPr>
              <w:t>. (Tiragem mínima de 20 kg)</w:t>
            </w:r>
          </w:p>
        </w:tc>
        <w:tc>
          <w:tcPr>
            <w:tcW w:w="1134" w:type="dxa"/>
            <w:shd w:val="clear" w:color="auto" w:fill="FFFFFF"/>
          </w:tcPr>
          <w:p w14:paraId="2FC349CB" w14:textId="2684F20B" w:rsidR="008C1F6C" w:rsidRDefault="008C1F6C" w:rsidP="008662F7">
            <w:pPr>
              <w:pStyle w:val="Contedodatabela"/>
              <w:jc w:val="center"/>
              <w:rPr>
                <w:rFonts w:ascii="Calibri" w:hAnsi="Calibri"/>
                <w:sz w:val="18"/>
                <w:szCs w:val="18"/>
              </w:rPr>
            </w:pPr>
            <w:r>
              <w:rPr>
                <w:rFonts w:ascii="Calibri" w:hAnsi="Calibri"/>
                <w:sz w:val="18"/>
                <w:szCs w:val="18"/>
              </w:rPr>
              <w:t>BR0217200</w:t>
            </w:r>
          </w:p>
        </w:tc>
        <w:tc>
          <w:tcPr>
            <w:tcW w:w="1276" w:type="dxa"/>
            <w:shd w:val="clear" w:color="auto" w:fill="FFFFFF"/>
            <w:vAlign w:val="center"/>
          </w:tcPr>
          <w:p w14:paraId="380D919C" w14:textId="25AE6E1E" w:rsidR="008C1F6C" w:rsidRDefault="008C1F6C"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7B97E1BD" w14:textId="77777777" w:rsidR="008C1F6C" w:rsidRDefault="008C1F6C" w:rsidP="008662F7">
            <w:pPr>
              <w:pStyle w:val="Contedodatabela"/>
              <w:jc w:val="center"/>
              <w:rPr>
                <w:rFonts w:ascii="Calibri" w:hAnsi="Calibri"/>
                <w:sz w:val="18"/>
                <w:szCs w:val="18"/>
              </w:rPr>
            </w:pPr>
            <w:r>
              <w:rPr>
                <w:rFonts w:ascii="Calibri" w:hAnsi="Calibri"/>
                <w:sz w:val="18"/>
                <w:szCs w:val="18"/>
              </w:rPr>
              <w:t>800</w:t>
            </w:r>
          </w:p>
        </w:tc>
        <w:tc>
          <w:tcPr>
            <w:tcW w:w="1701" w:type="dxa"/>
            <w:shd w:val="clear" w:color="auto" w:fill="FFFFFF"/>
          </w:tcPr>
          <w:p w14:paraId="0CBC0839" w14:textId="2795A587"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R$ 5,84</w:t>
            </w:r>
          </w:p>
        </w:tc>
        <w:tc>
          <w:tcPr>
            <w:tcW w:w="1701" w:type="dxa"/>
            <w:shd w:val="clear" w:color="auto" w:fill="FFFFFF"/>
          </w:tcPr>
          <w:p w14:paraId="2494303A" w14:textId="74AC2ADB"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R$ 4.6</w:t>
            </w:r>
            <w:r w:rsidR="00C61BF5">
              <w:rPr>
                <w:rFonts w:asciiTheme="minorHAnsi" w:hAnsiTheme="minorHAnsi"/>
                <w:sz w:val="18"/>
                <w:szCs w:val="18"/>
              </w:rPr>
              <w:t>72,00</w:t>
            </w:r>
          </w:p>
        </w:tc>
      </w:tr>
      <w:tr w:rsidR="008C1F6C" w:rsidRPr="00B9767C" w14:paraId="2765B8E5" w14:textId="77777777" w:rsidTr="000D1B75">
        <w:trPr>
          <w:trHeight w:val="228"/>
        </w:trPr>
        <w:tc>
          <w:tcPr>
            <w:tcW w:w="800" w:type="dxa"/>
            <w:shd w:val="clear" w:color="auto" w:fill="FFFFFF"/>
            <w:vAlign w:val="center"/>
          </w:tcPr>
          <w:p w14:paraId="0F43A821" w14:textId="69E40D8C" w:rsidR="008C1F6C" w:rsidRDefault="008C1F6C" w:rsidP="008662F7">
            <w:pPr>
              <w:pStyle w:val="Contedodatabela"/>
              <w:jc w:val="center"/>
              <w:rPr>
                <w:rFonts w:ascii="Calibri" w:hAnsi="Calibri"/>
                <w:sz w:val="18"/>
                <w:szCs w:val="18"/>
              </w:rPr>
            </w:pPr>
            <w:r>
              <w:rPr>
                <w:rFonts w:ascii="Calibri" w:hAnsi="Calibri"/>
                <w:sz w:val="18"/>
                <w:szCs w:val="18"/>
              </w:rPr>
              <w:t>42</w:t>
            </w:r>
          </w:p>
        </w:tc>
        <w:tc>
          <w:tcPr>
            <w:tcW w:w="7427" w:type="dxa"/>
            <w:shd w:val="clear" w:color="auto" w:fill="FFFFFF"/>
            <w:vAlign w:val="center"/>
          </w:tcPr>
          <w:p w14:paraId="3195ADB1"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Farinha milho, nome farinha de milho – </w:t>
            </w:r>
            <w:proofErr w:type="gramStart"/>
            <w:r>
              <w:rPr>
                <w:rFonts w:ascii="Calibri" w:hAnsi="Calibri"/>
                <w:sz w:val="18"/>
                <w:szCs w:val="18"/>
              </w:rPr>
              <w:t>1kg</w:t>
            </w:r>
            <w:proofErr w:type="gramEnd"/>
            <w:r>
              <w:rPr>
                <w:rFonts w:ascii="Calibri" w:hAnsi="Calibri"/>
                <w:sz w:val="18"/>
                <w:szCs w:val="18"/>
              </w:rPr>
              <w:t>. (Tiragem mínima de 20 kg)</w:t>
            </w:r>
          </w:p>
        </w:tc>
        <w:tc>
          <w:tcPr>
            <w:tcW w:w="1134" w:type="dxa"/>
            <w:shd w:val="clear" w:color="auto" w:fill="FFFFFF"/>
          </w:tcPr>
          <w:p w14:paraId="092A9B7D" w14:textId="5546512F" w:rsidR="008C1F6C" w:rsidRDefault="008C1F6C" w:rsidP="008662F7">
            <w:pPr>
              <w:pStyle w:val="Contedodatabela"/>
              <w:jc w:val="center"/>
              <w:rPr>
                <w:rFonts w:ascii="Calibri" w:hAnsi="Calibri"/>
                <w:sz w:val="18"/>
                <w:szCs w:val="18"/>
              </w:rPr>
            </w:pPr>
            <w:r>
              <w:rPr>
                <w:rFonts w:ascii="Calibri" w:hAnsi="Calibri"/>
                <w:sz w:val="18"/>
                <w:szCs w:val="18"/>
              </w:rPr>
              <w:t>BR0300139</w:t>
            </w:r>
          </w:p>
        </w:tc>
        <w:tc>
          <w:tcPr>
            <w:tcW w:w="1276" w:type="dxa"/>
            <w:shd w:val="clear" w:color="auto" w:fill="FFFFFF"/>
            <w:vAlign w:val="center"/>
          </w:tcPr>
          <w:p w14:paraId="56351F83" w14:textId="71F2C2DD" w:rsidR="008C1F6C" w:rsidRDefault="008C1F6C"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4F06D7FB" w14:textId="77777777" w:rsidR="008C1F6C" w:rsidRDefault="008C1F6C" w:rsidP="008662F7">
            <w:pPr>
              <w:pStyle w:val="Contedodatabela"/>
              <w:jc w:val="center"/>
              <w:rPr>
                <w:rFonts w:ascii="Calibri" w:hAnsi="Calibri"/>
                <w:sz w:val="18"/>
                <w:szCs w:val="18"/>
              </w:rPr>
            </w:pPr>
            <w:r>
              <w:rPr>
                <w:rFonts w:ascii="Calibri" w:hAnsi="Calibri"/>
                <w:sz w:val="18"/>
                <w:szCs w:val="18"/>
              </w:rPr>
              <w:t>300</w:t>
            </w:r>
          </w:p>
        </w:tc>
        <w:tc>
          <w:tcPr>
            <w:tcW w:w="1701" w:type="dxa"/>
            <w:shd w:val="clear" w:color="auto" w:fill="FFFFFF"/>
          </w:tcPr>
          <w:p w14:paraId="54988788" w14:textId="040E1F3E"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R$ 3,21</w:t>
            </w:r>
          </w:p>
        </w:tc>
        <w:tc>
          <w:tcPr>
            <w:tcW w:w="1701" w:type="dxa"/>
            <w:shd w:val="clear" w:color="auto" w:fill="FFFFFF"/>
          </w:tcPr>
          <w:p w14:paraId="7A9453F4" w14:textId="64CE50A3"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R$ 96</w:t>
            </w:r>
            <w:r w:rsidR="00C61BF5">
              <w:rPr>
                <w:rFonts w:asciiTheme="minorHAnsi" w:hAnsiTheme="minorHAnsi"/>
                <w:sz w:val="18"/>
                <w:szCs w:val="18"/>
              </w:rPr>
              <w:t>3,00</w:t>
            </w:r>
          </w:p>
        </w:tc>
      </w:tr>
      <w:tr w:rsidR="008C1F6C" w:rsidRPr="00B9767C" w14:paraId="12F41F35" w14:textId="77777777" w:rsidTr="000D1B75">
        <w:trPr>
          <w:trHeight w:val="228"/>
        </w:trPr>
        <w:tc>
          <w:tcPr>
            <w:tcW w:w="800" w:type="dxa"/>
            <w:shd w:val="clear" w:color="auto" w:fill="FFFFFF"/>
            <w:vAlign w:val="center"/>
          </w:tcPr>
          <w:p w14:paraId="0472E969" w14:textId="6CE89CE8" w:rsidR="008C1F6C" w:rsidRDefault="008C1F6C" w:rsidP="008662F7">
            <w:pPr>
              <w:pStyle w:val="Contedodatabela"/>
              <w:jc w:val="center"/>
              <w:rPr>
                <w:rFonts w:ascii="Calibri" w:hAnsi="Calibri"/>
                <w:sz w:val="18"/>
                <w:szCs w:val="18"/>
              </w:rPr>
            </w:pPr>
            <w:r>
              <w:rPr>
                <w:rFonts w:ascii="Calibri" w:hAnsi="Calibri"/>
                <w:sz w:val="18"/>
                <w:szCs w:val="18"/>
              </w:rPr>
              <w:t>43</w:t>
            </w:r>
          </w:p>
        </w:tc>
        <w:tc>
          <w:tcPr>
            <w:tcW w:w="7427" w:type="dxa"/>
            <w:shd w:val="clear" w:color="auto" w:fill="FFFFFF"/>
            <w:vAlign w:val="center"/>
          </w:tcPr>
          <w:p w14:paraId="477107CF"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Farinha trigo, nome farinha de trigo – </w:t>
            </w:r>
            <w:proofErr w:type="gramStart"/>
            <w:r>
              <w:rPr>
                <w:rFonts w:ascii="Calibri" w:hAnsi="Calibri"/>
                <w:sz w:val="18"/>
                <w:szCs w:val="18"/>
              </w:rPr>
              <w:t>1kg</w:t>
            </w:r>
            <w:proofErr w:type="gramEnd"/>
            <w:r>
              <w:rPr>
                <w:rFonts w:ascii="Calibri" w:hAnsi="Calibri"/>
                <w:sz w:val="18"/>
                <w:szCs w:val="18"/>
              </w:rPr>
              <w:t>. (Tiragem mínima de 20 kg)</w:t>
            </w:r>
          </w:p>
        </w:tc>
        <w:tc>
          <w:tcPr>
            <w:tcW w:w="1134" w:type="dxa"/>
            <w:shd w:val="clear" w:color="auto" w:fill="FFFFFF"/>
          </w:tcPr>
          <w:p w14:paraId="6C20FB83" w14:textId="05AAABC9" w:rsidR="008C1F6C" w:rsidRDefault="008C1F6C" w:rsidP="008662F7">
            <w:pPr>
              <w:pStyle w:val="Contedodatabela"/>
              <w:jc w:val="center"/>
              <w:rPr>
                <w:rFonts w:ascii="Calibri" w:hAnsi="Calibri"/>
                <w:sz w:val="18"/>
                <w:szCs w:val="18"/>
              </w:rPr>
            </w:pPr>
            <w:r>
              <w:rPr>
                <w:rFonts w:ascii="Calibri" w:hAnsi="Calibri"/>
                <w:sz w:val="18"/>
                <w:szCs w:val="18"/>
              </w:rPr>
              <w:t>BR0099406</w:t>
            </w:r>
          </w:p>
        </w:tc>
        <w:tc>
          <w:tcPr>
            <w:tcW w:w="1276" w:type="dxa"/>
            <w:shd w:val="clear" w:color="auto" w:fill="FFFFFF"/>
            <w:vAlign w:val="center"/>
          </w:tcPr>
          <w:p w14:paraId="56455F8C" w14:textId="429BBFFC" w:rsidR="008C1F6C" w:rsidRDefault="008C1F6C"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3E6F6569" w14:textId="77777777" w:rsidR="008C1F6C" w:rsidRDefault="008C1F6C" w:rsidP="008662F7">
            <w:pPr>
              <w:pStyle w:val="Contedodatabela"/>
              <w:jc w:val="center"/>
              <w:rPr>
                <w:rFonts w:ascii="Calibri" w:hAnsi="Calibri"/>
                <w:sz w:val="18"/>
                <w:szCs w:val="18"/>
              </w:rPr>
            </w:pPr>
            <w:r>
              <w:rPr>
                <w:rFonts w:ascii="Calibri" w:hAnsi="Calibri"/>
                <w:sz w:val="18"/>
                <w:szCs w:val="18"/>
              </w:rPr>
              <w:t>600</w:t>
            </w:r>
          </w:p>
        </w:tc>
        <w:tc>
          <w:tcPr>
            <w:tcW w:w="1701" w:type="dxa"/>
            <w:shd w:val="clear" w:color="auto" w:fill="FFFFFF"/>
          </w:tcPr>
          <w:p w14:paraId="52924808" w14:textId="71FC9713"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R$ 3,34</w:t>
            </w:r>
          </w:p>
        </w:tc>
        <w:tc>
          <w:tcPr>
            <w:tcW w:w="1701" w:type="dxa"/>
            <w:shd w:val="clear" w:color="auto" w:fill="FFFFFF"/>
          </w:tcPr>
          <w:p w14:paraId="50E24168" w14:textId="0DAD5EEA"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R$ 2.004</w:t>
            </w:r>
            <w:r w:rsidR="00C61BF5">
              <w:rPr>
                <w:rFonts w:asciiTheme="minorHAnsi" w:hAnsiTheme="minorHAnsi"/>
                <w:sz w:val="18"/>
                <w:szCs w:val="18"/>
              </w:rPr>
              <w:t>,00</w:t>
            </w:r>
          </w:p>
        </w:tc>
      </w:tr>
      <w:tr w:rsidR="008C1F6C" w:rsidRPr="00B9767C" w14:paraId="093142C9" w14:textId="77777777" w:rsidTr="000D1B75">
        <w:trPr>
          <w:trHeight w:val="384"/>
        </w:trPr>
        <w:tc>
          <w:tcPr>
            <w:tcW w:w="800" w:type="dxa"/>
            <w:shd w:val="clear" w:color="auto" w:fill="FFFFFF"/>
            <w:vAlign w:val="center"/>
          </w:tcPr>
          <w:p w14:paraId="3A5DE15D" w14:textId="32D86372" w:rsidR="008C1F6C" w:rsidRDefault="008C1F6C" w:rsidP="008662F7">
            <w:pPr>
              <w:pStyle w:val="Contedodatabela"/>
              <w:jc w:val="center"/>
              <w:rPr>
                <w:rFonts w:ascii="Calibri" w:hAnsi="Calibri"/>
                <w:sz w:val="18"/>
                <w:szCs w:val="18"/>
              </w:rPr>
            </w:pPr>
            <w:r>
              <w:rPr>
                <w:rFonts w:ascii="Calibri" w:hAnsi="Calibri"/>
                <w:sz w:val="18"/>
                <w:szCs w:val="18"/>
              </w:rPr>
              <w:t>44</w:t>
            </w:r>
          </w:p>
        </w:tc>
        <w:tc>
          <w:tcPr>
            <w:tcW w:w="7427" w:type="dxa"/>
            <w:shd w:val="clear" w:color="auto" w:fill="FFFFFF"/>
            <w:vAlign w:val="center"/>
          </w:tcPr>
          <w:p w14:paraId="3E9B6D99"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Feijão, tipo </w:t>
            </w:r>
            <w:proofErr w:type="gramStart"/>
            <w:r>
              <w:rPr>
                <w:rFonts w:ascii="Calibri" w:hAnsi="Calibri"/>
                <w:sz w:val="18"/>
                <w:szCs w:val="18"/>
              </w:rPr>
              <w:t>1</w:t>
            </w:r>
            <w:proofErr w:type="gramEnd"/>
            <w:r>
              <w:rPr>
                <w:rFonts w:ascii="Calibri" w:hAnsi="Calibri"/>
                <w:sz w:val="18"/>
                <w:szCs w:val="18"/>
              </w:rPr>
              <w:t xml:space="preserve">, tipo grupo anão, tipo classe carioquinha, características adicionais: maquinado, embalado em saco plástico – </w:t>
            </w:r>
            <w:proofErr w:type="spellStart"/>
            <w:r>
              <w:rPr>
                <w:rFonts w:ascii="Calibri" w:hAnsi="Calibri"/>
                <w:sz w:val="18"/>
                <w:szCs w:val="18"/>
              </w:rPr>
              <w:t>pct</w:t>
            </w:r>
            <w:proofErr w:type="spellEnd"/>
            <w:r>
              <w:rPr>
                <w:rFonts w:ascii="Calibri" w:hAnsi="Calibri"/>
                <w:sz w:val="18"/>
                <w:szCs w:val="18"/>
              </w:rPr>
              <w:t xml:space="preserve"> 1kg. (Tiragem mínima de 50 kg)</w:t>
            </w:r>
          </w:p>
        </w:tc>
        <w:tc>
          <w:tcPr>
            <w:tcW w:w="1134" w:type="dxa"/>
            <w:shd w:val="clear" w:color="auto" w:fill="FFFFFF"/>
          </w:tcPr>
          <w:p w14:paraId="52030EC9" w14:textId="7BF6B42E" w:rsidR="008C1F6C" w:rsidRDefault="008C1F6C" w:rsidP="008662F7">
            <w:pPr>
              <w:pStyle w:val="Contedodatabela"/>
              <w:jc w:val="center"/>
              <w:rPr>
                <w:rFonts w:ascii="Calibri" w:hAnsi="Calibri"/>
                <w:sz w:val="18"/>
                <w:szCs w:val="18"/>
              </w:rPr>
            </w:pPr>
            <w:r>
              <w:rPr>
                <w:rFonts w:ascii="Calibri" w:hAnsi="Calibri"/>
                <w:sz w:val="18"/>
                <w:szCs w:val="18"/>
              </w:rPr>
              <w:t>BR0233587</w:t>
            </w:r>
          </w:p>
        </w:tc>
        <w:tc>
          <w:tcPr>
            <w:tcW w:w="1276" w:type="dxa"/>
            <w:shd w:val="clear" w:color="auto" w:fill="FFFFFF"/>
            <w:vAlign w:val="center"/>
          </w:tcPr>
          <w:p w14:paraId="6BC864FD" w14:textId="485DD00B" w:rsidR="008C1F6C" w:rsidRDefault="008C1F6C" w:rsidP="008662F7">
            <w:pPr>
              <w:pStyle w:val="Contedodatabela"/>
              <w:jc w:val="center"/>
              <w:rPr>
                <w:rFonts w:ascii="Calibri" w:hAnsi="Calibri"/>
                <w:sz w:val="18"/>
                <w:szCs w:val="18"/>
              </w:rPr>
            </w:pPr>
            <w:r>
              <w:rPr>
                <w:rFonts w:ascii="Calibri" w:hAnsi="Calibri"/>
                <w:sz w:val="18"/>
                <w:szCs w:val="18"/>
              </w:rPr>
              <w:t xml:space="preserve">PCT </w:t>
            </w:r>
            <w:proofErr w:type="gramStart"/>
            <w:r>
              <w:rPr>
                <w:rFonts w:ascii="Calibri" w:hAnsi="Calibri"/>
                <w:sz w:val="18"/>
                <w:szCs w:val="18"/>
              </w:rPr>
              <w:t>1KG</w:t>
            </w:r>
            <w:proofErr w:type="gramEnd"/>
          </w:p>
        </w:tc>
        <w:tc>
          <w:tcPr>
            <w:tcW w:w="1134" w:type="dxa"/>
            <w:shd w:val="clear" w:color="auto" w:fill="FFFFFF"/>
            <w:vAlign w:val="center"/>
          </w:tcPr>
          <w:p w14:paraId="01D73905" w14:textId="77777777" w:rsidR="008C1F6C" w:rsidRDefault="008C1F6C" w:rsidP="008662F7">
            <w:pPr>
              <w:pStyle w:val="Contedodatabela"/>
              <w:jc w:val="center"/>
              <w:rPr>
                <w:rFonts w:ascii="Calibri" w:hAnsi="Calibri"/>
                <w:sz w:val="18"/>
                <w:szCs w:val="18"/>
              </w:rPr>
            </w:pPr>
            <w:r>
              <w:rPr>
                <w:rFonts w:ascii="Calibri" w:hAnsi="Calibri"/>
                <w:sz w:val="18"/>
                <w:szCs w:val="18"/>
              </w:rPr>
              <w:t>3500</w:t>
            </w:r>
          </w:p>
        </w:tc>
        <w:tc>
          <w:tcPr>
            <w:tcW w:w="1701" w:type="dxa"/>
            <w:shd w:val="clear" w:color="auto" w:fill="FFFFFF"/>
          </w:tcPr>
          <w:p w14:paraId="4EA179F3" w14:textId="6DAB236B"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R$ 3,74</w:t>
            </w:r>
          </w:p>
        </w:tc>
        <w:tc>
          <w:tcPr>
            <w:tcW w:w="1701" w:type="dxa"/>
            <w:shd w:val="clear" w:color="auto" w:fill="FFFFFF"/>
          </w:tcPr>
          <w:p w14:paraId="23D04D46" w14:textId="516ADB85"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R$ 13.090,00</w:t>
            </w:r>
          </w:p>
        </w:tc>
      </w:tr>
      <w:tr w:rsidR="008C1F6C" w:rsidRPr="00B9767C" w14:paraId="5000B7FE" w14:textId="77777777" w:rsidTr="000D1B75">
        <w:trPr>
          <w:trHeight w:val="576"/>
        </w:trPr>
        <w:tc>
          <w:tcPr>
            <w:tcW w:w="800" w:type="dxa"/>
            <w:shd w:val="clear" w:color="auto" w:fill="FFFFFF"/>
            <w:vAlign w:val="center"/>
          </w:tcPr>
          <w:p w14:paraId="41DBD004" w14:textId="326BED4C" w:rsidR="008C1F6C" w:rsidRDefault="008C1F6C" w:rsidP="008662F7">
            <w:pPr>
              <w:pStyle w:val="Contedodatabela"/>
              <w:jc w:val="center"/>
              <w:rPr>
                <w:rFonts w:ascii="Calibri" w:hAnsi="Calibri"/>
                <w:sz w:val="18"/>
                <w:szCs w:val="18"/>
              </w:rPr>
            </w:pPr>
            <w:r>
              <w:rPr>
                <w:rFonts w:ascii="Calibri" w:hAnsi="Calibri"/>
                <w:sz w:val="18"/>
                <w:szCs w:val="18"/>
              </w:rPr>
              <w:t>45</w:t>
            </w:r>
          </w:p>
        </w:tc>
        <w:tc>
          <w:tcPr>
            <w:tcW w:w="7427" w:type="dxa"/>
            <w:shd w:val="clear" w:color="auto" w:fill="FFFFFF"/>
            <w:vAlign w:val="center"/>
          </w:tcPr>
          <w:p w14:paraId="28C80FBB"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Feijão, tipo </w:t>
            </w:r>
            <w:proofErr w:type="gramStart"/>
            <w:r>
              <w:rPr>
                <w:rFonts w:ascii="Calibri" w:hAnsi="Calibri"/>
                <w:sz w:val="18"/>
                <w:szCs w:val="18"/>
              </w:rPr>
              <w:t>1</w:t>
            </w:r>
            <w:proofErr w:type="gramEnd"/>
            <w:r>
              <w:rPr>
                <w:rFonts w:ascii="Calibri" w:hAnsi="Calibri"/>
                <w:sz w:val="18"/>
                <w:szCs w:val="18"/>
              </w:rPr>
              <w:t xml:space="preserve">, tipo classe preto, características adicionais - maquinado, embalado em saco plástico- </w:t>
            </w:r>
            <w:proofErr w:type="spellStart"/>
            <w:r>
              <w:rPr>
                <w:rFonts w:ascii="Calibri" w:hAnsi="Calibri"/>
                <w:sz w:val="18"/>
                <w:szCs w:val="18"/>
              </w:rPr>
              <w:t>pct</w:t>
            </w:r>
            <w:proofErr w:type="spellEnd"/>
            <w:r>
              <w:rPr>
                <w:rFonts w:ascii="Calibri" w:hAnsi="Calibri"/>
                <w:sz w:val="18"/>
                <w:szCs w:val="18"/>
              </w:rPr>
              <w:t xml:space="preserve"> 1 kg com prazo de validade de no mínimo 6 meses no ato da entrega. (Tiragem mínima de 50 kg)</w:t>
            </w:r>
          </w:p>
        </w:tc>
        <w:tc>
          <w:tcPr>
            <w:tcW w:w="1134" w:type="dxa"/>
            <w:shd w:val="clear" w:color="auto" w:fill="FFFFFF"/>
          </w:tcPr>
          <w:p w14:paraId="73BD2F6D" w14:textId="426B4CBC" w:rsidR="008C1F6C" w:rsidRDefault="008C1F6C" w:rsidP="008662F7">
            <w:pPr>
              <w:pStyle w:val="Contedodatabela"/>
              <w:jc w:val="center"/>
              <w:rPr>
                <w:rFonts w:ascii="Calibri" w:hAnsi="Calibri"/>
                <w:sz w:val="18"/>
                <w:szCs w:val="18"/>
              </w:rPr>
            </w:pPr>
            <w:r>
              <w:rPr>
                <w:rFonts w:ascii="Calibri" w:hAnsi="Calibri"/>
                <w:sz w:val="18"/>
                <w:szCs w:val="18"/>
              </w:rPr>
              <w:t>BR0217213</w:t>
            </w:r>
          </w:p>
        </w:tc>
        <w:tc>
          <w:tcPr>
            <w:tcW w:w="1276" w:type="dxa"/>
            <w:shd w:val="clear" w:color="auto" w:fill="FFFFFF"/>
            <w:vAlign w:val="center"/>
          </w:tcPr>
          <w:p w14:paraId="1E105074" w14:textId="5A5B1839" w:rsidR="008C1F6C" w:rsidRDefault="008C1F6C" w:rsidP="008662F7">
            <w:pPr>
              <w:pStyle w:val="Contedodatabela"/>
              <w:jc w:val="center"/>
              <w:rPr>
                <w:rFonts w:ascii="Calibri" w:hAnsi="Calibri"/>
                <w:sz w:val="18"/>
                <w:szCs w:val="18"/>
              </w:rPr>
            </w:pPr>
            <w:r>
              <w:rPr>
                <w:rFonts w:ascii="Calibri" w:hAnsi="Calibri"/>
                <w:sz w:val="18"/>
                <w:szCs w:val="18"/>
              </w:rPr>
              <w:t xml:space="preserve">PCT </w:t>
            </w:r>
            <w:proofErr w:type="gramStart"/>
            <w:r>
              <w:rPr>
                <w:rFonts w:ascii="Calibri" w:hAnsi="Calibri"/>
                <w:sz w:val="18"/>
                <w:szCs w:val="18"/>
              </w:rPr>
              <w:t>1KG</w:t>
            </w:r>
            <w:proofErr w:type="gramEnd"/>
          </w:p>
        </w:tc>
        <w:tc>
          <w:tcPr>
            <w:tcW w:w="1134" w:type="dxa"/>
            <w:shd w:val="clear" w:color="auto" w:fill="FFFFFF"/>
            <w:vAlign w:val="center"/>
          </w:tcPr>
          <w:p w14:paraId="72EB2B9C" w14:textId="5FDB5E81" w:rsidR="008C1F6C" w:rsidRPr="009B4A73" w:rsidRDefault="008C1F6C" w:rsidP="00270619">
            <w:pPr>
              <w:pStyle w:val="Contedodatabela"/>
              <w:jc w:val="center"/>
              <w:rPr>
                <w:rFonts w:ascii="Calibri" w:hAnsi="Calibri"/>
                <w:sz w:val="18"/>
                <w:szCs w:val="18"/>
              </w:rPr>
            </w:pPr>
            <w:r w:rsidRPr="009B4A73">
              <w:rPr>
                <w:rFonts w:ascii="Calibri" w:hAnsi="Calibri"/>
                <w:sz w:val="18"/>
                <w:szCs w:val="18"/>
              </w:rPr>
              <w:t>1500</w:t>
            </w:r>
          </w:p>
        </w:tc>
        <w:tc>
          <w:tcPr>
            <w:tcW w:w="1701" w:type="dxa"/>
            <w:shd w:val="clear" w:color="auto" w:fill="FFFFFF"/>
          </w:tcPr>
          <w:p w14:paraId="481DD355" w14:textId="52DA3C2A"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R$ 5,69</w:t>
            </w:r>
          </w:p>
        </w:tc>
        <w:tc>
          <w:tcPr>
            <w:tcW w:w="1701" w:type="dxa"/>
            <w:shd w:val="clear" w:color="auto" w:fill="FFFFFF"/>
          </w:tcPr>
          <w:p w14:paraId="3B4137A6" w14:textId="70D4202E" w:rsidR="008C1F6C" w:rsidRPr="008E18E1" w:rsidRDefault="008C1F6C" w:rsidP="00C61BF5">
            <w:pPr>
              <w:jc w:val="center"/>
              <w:rPr>
                <w:rFonts w:asciiTheme="minorHAnsi" w:hAnsiTheme="minorHAnsi"/>
                <w:sz w:val="18"/>
                <w:szCs w:val="18"/>
              </w:rPr>
            </w:pPr>
            <w:r w:rsidRPr="008E18E1">
              <w:rPr>
                <w:rFonts w:asciiTheme="minorHAnsi" w:hAnsiTheme="minorHAnsi"/>
                <w:sz w:val="18"/>
                <w:szCs w:val="18"/>
              </w:rPr>
              <w:t>R$ 8.</w:t>
            </w:r>
            <w:r w:rsidR="00C61BF5">
              <w:rPr>
                <w:rFonts w:asciiTheme="minorHAnsi" w:hAnsiTheme="minorHAnsi"/>
                <w:sz w:val="18"/>
                <w:szCs w:val="18"/>
              </w:rPr>
              <w:t>535,00</w:t>
            </w:r>
          </w:p>
        </w:tc>
      </w:tr>
      <w:tr w:rsidR="008C1F6C" w:rsidRPr="00B9767C" w14:paraId="00943474" w14:textId="77777777" w:rsidTr="000D1B75">
        <w:trPr>
          <w:trHeight w:val="228"/>
        </w:trPr>
        <w:tc>
          <w:tcPr>
            <w:tcW w:w="800" w:type="dxa"/>
            <w:shd w:val="clear" w:color="auto" w:fill="FFFFFF"/>
            <w:vAlign w:val="center"/>
          </w:tcPr>
          <w:p w14:paraId="69BC4DDA" w14:textId="717B5120" w:rsidR="008C1F6C" w:rsidRDefault="008C1F6C" w:rsidP="008662F7">
            <w:pPr>
              <w:pStyle w:val="Contedodatabela"/>
              <w:jc w:val="center"/>
              <w:rPr>
                <w:rFonts w:ascii="Calibri" w:hAnsi="Calibri"/>
                <w:sz w:val="18"/>
                <w:szCs w:val="18"/>
              </w:rPr>
            </w:pPr>
            <w:r>
              <w:rPr>
                <w:rFonts w:ascii="Calibri" w:hAnsi="Calibri"/>
                <w:sz w:val="18"/>
                <w:szCs w:val="18"/>
              </w:rPr>
              <w:t>46</w:t>
            </w:r>
          </w:p>
        </w:tc>
        <w:tc>
          <w:tcPr>
            <w:tcW w:w="7427" w:type="dxa"/>
            <w:shd w:val="clear" w:color="auto" w:fill="FFFFFF"/>
            <w:vAlign w:val="center"/>
          </w:tcPr>
          <w:p w14:paraId="780397BB"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Fubá, material milho, aplicação bolo – </w:t>
            </w:r>
            <w:proofErr w:type="gramStart"/>
            <w:r>
              <w:rPr>
                <w:rFonts w:ascii="Calibri" w:hAnsi="Calibri"/>
                <w:sz w:val="18"/>
                <w:szCs w:val="18"/>
              </w:rPr>
              <w:t>1kg</w:t>
            </w:r>
            <w:proofErr w:type="gramEnd"/>
            <w:r>
              <w:rPr>
                <w:rFonts w:ascii="Calibri" w:hAnsi="Calibri"/>
                <w:sz w:val="18"/>
                <w:szCs w:val="18"/>
              </w:rPr>
              <w:t>. (Tiragem mínima de 20 kg)</w:t>
            </w:r>
          </w:p>
        </w:tc>
        <w:tc>
          <w:tcPr>
            <w:tcW w:w="1134" w:type="dxa"/>
            <w:shd w:val="clear" w:color="auto" w:fill="FFFFFF"/>
          </w:tcPr>
          <w:p w14:paraId="0E95C5C4" w14:textId="3DE8B082" w:rsidR="008C1F6C" w:rsidRDefault="008C1F6C" w:rsidP="008662F7">
            <w:pPr>
              <w:pStyle w:val="Contedodatabela"/>
              <w:jc w:val="center"/>
              <w:rPr>
                <w:rFonts w:ascii="Calibri" w:hAnsi="Calibri"/>
                <w:sz w:val="18"/>
                <w:szCs w:val="18"/>
              </w:rPr>
            </w:pPr>
            <w:r>
              <w:rPr>
                <w:rFonts w:ascii="Calibri" w:hAnsi="Calibri"/>
                <w:sz w:val="18"/>
                <w:szCs w:val="18"/>
              </w:rPr>
              <w:t>BR0217215</w:t>
            </w:r>
          </w:p>
        </w:tc>
        <w:tc>
          <w:tcPr>
            <w:tcW w:w="1276" w:type="dxa"/>
            <w:shd w:val="clear" w:color="auto" w:fill="FFFFFF"/>
            <w:vAlign w:val="center"/>
          </w:tcPr>
          <w:p w14:paraId="3CE0E495" w14:textId="2DB4DD2D" w:rsidR="008C1F6C" w:rsidRDefault="008C1F6C"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1AAE0784" w14:textId="77777777" w:rsidR="008C1F6C" w:rsidRPr="009B4A73" w:rsidRDefault="008C1F6C" w:rsidP="008662F7">
            <w:pPr>
              <w:pStyle w:val="Contedodatabela"/>
              <w:jc w:val="center"/>
              <w:rPr>
                <w:rFonts w:ascii="Calibri" w:hAnsi="Calibri"/>
                <w:sz w:val="18"/>
                <w:szCs w:val="18"/>
              </w:rPr>
            </w:pPr>
            <w:r w:rsidRPr="009B4A73">
              <w:rPr>
                <w:rFonts w:ascii="Calibri" w:hAnsi="Calibri"/>
                <w:sz w:val="18"/>
                <w:szCs w:val="18"/>
              </w:rPr>
              <w:t>400</w:t>
            </w:r>
          </w:p>
        </w:tc>
        <w:tc>
          <w:tcPr>
            <w:tcW w:w="1701" w:type="dxa"/>
            <w:shd w:val="clear" w:color="auto" w:fill="FFFFFF"/>
          </w:tcPr>
          <w:p w14:paraId="21630F33" w14:textId="37E600BB"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R$ 2,25</w:t>
            </w:r>
          </w:p>
        </w:tc>
        <w:tc>
          <w:tcPr>
            <w:tcW w:w="1701" w:type="dxa"/>
            <w:shd w:val="clear" w:color="auto" w:fill="FFFFFF"/>
          </w:tcPr>
          <w:p w14:paraId="704ACC80" w14:textId="4619C3AB" w:rsidR="008C1F6C" w:rsidRPr="008E18E1" w:rsidRDefault="00C61BF5" w:rsidP="00C61BF5">
            <w:pPr>
              <w:jc w:val="center"/>
              <w:rPr>
                <w:rFonts w:asciiTheme="minorHAnsi" w:hAnsiTheme="minorHAnsi"/>
                <w:sz w:val="18"/>
                <w:szCs w:val="18"/>
              </w:rPr>
            </w:pPr>
            <w:r>
              <w:rPr>
                <w:rFonts w:asciiTheme="minorHAnsi" w:hAnsiTheme="minorHAnsi"/>
                <w:sz w:val="18"/>
                <w:szCs w:val="18"/>
              </w:rPr>
              <w:t>R$ 900</w:t>
            </w:r>
            <w:r w:rsidR="008C1F6C" w:rsidRPr="008E18E1">
              <w:rPr>
                <w:rFonts w:asciiTheme="minorHAnsi" w:hAnsiTheme="minorHAnsi"/>
                <w:sz w:val="18"/>
                <w:szCs w:val="18"/>
              </w:rPr>
              <w:t>,00</w:t>
            </w:r>
          </w:p>
        </w:tc>
      </w:tr>
      <w:tr w:rsidR="008C1F6C" w:rsidRPr="00B9767C" w14:paraId="2E4273C7" w14:textId="77777777" w:rsidTr="000D1B75">
        <w:trPr>
          <w:trHeight w:val="384"/>
        </w:trPr>
        <w:tc>
          <w:tcPr>
            <w:tcW w:w="800" w:type="dxa"/>
            <w:shd w:val="clear" w:color="auto" w:fill="FFFFFF"/>
            <w:vAlign w:val="center"/>
          </w:tcPr>
          <w:p w14:paraId="50ACF39F" w14:textId="22E434A2" w:rsidR="008C1F6C" w:rsidRDefault="008C1F6C" w:rsidP="008662F7">
            <w:pPr>
              <w:pStyle w:val="Contedodatabela"/>
              <w:jc w:val="center"/>
              <w:rPr>
                <w:rFonts w:ascii="Calibri" w:hAnsi="Calibri"/>
                <w:sz w:val="18"/>
                <w:szCs w:val="18"/>
              </w:rPr>
            </w:pPr>
            <w:r>
              <w:rPr>
                <w:rFonts w:ascii="Calibri" w:hAnsi="Calibri"/>
                <w:sz w:val="18"/>
                <w:szCs w:val="18"/>
              </w:rPr>
              <w:t>47</w:t>
            </w:r>
          </w:p>
        </w:tc>
        <w:tc>
          <w:tcPr>
            <w:tcW w:w="7427" w:type="dxa"/>
            <w:shd w:val="clear" w:color="auto" w:fill="FFFFFF"/>
            <w:vAlign w:val="center"/>
          </w:tcPr>
          <w:p w14:paraId="160AFE6C" w14:textId="57564F29" w:rsidR="008C1F6C" w:rsidRDefault="008C1F6C" w:rsidP="008662F7">
            <w:pPr>
              <w:pStyle w:val="Contedodatabela"/>
              <w:jc w:val="both"/>
              <w:rPr>
                <w:rFonts w:ascii="Calibri" w:hAnsi="Calibri"/>
                <w:sz w:val="18"/>
                <w:szCs w:val="18"/>
              </w:rPr>
            </w:pPr>
            <w:r>
              <w:rPr>
                <w:rFonts w:ascii="Calibri" w:hAnsi="Calibri"/>
                <w:sz w:val="18"/>
                <w:szCs w:val="18"/>
              </w:rPr>
              <w:t xml:space="preserve">Gelatina alimentícia, tipo comum, sabor sem sabor, apresentação pó incolor – 15gr. (Tiragem mínima de </w:t>
            </w:r>
            <w:proofErr w:type="gramStart"/>
            <w:r>
              <w:rPr>
                <w:rFonts w:ascii="Calibri" w:hAnsi="Calibri"/>
                <w:sz w:val="18"/>
                <w:szCs w:val="18"/>
              </w:rPr>
              <w:t>20 embalagem</w:t>
            </w:r>
            <w:proofErr w:type="gramEnd"/>
            <w:r>
              <w:rPr>
                <w:rFonts w:ascii="Calibri" w:hAnsi="Calibri"/>
                <w:sz w:val="18"/>
                <w:szCs w:val="18"/>
              </w:rPr>
              <w:t xml:space="preserve"> de 15g)</w:t>
            </w:r>
          </w:p>
        </w:tc>
        <w:tc>
          <w:tcPr>
            <w:tcW w:w="1134" w:type="dxa"/>
            <w:shd w:val="clear" w:color="auto" w:fill="FFFFFF"/>
          </w:tcPr>
          <w:p w14:paraId="3AE76794" w14:textId="2527C9A3" w:rsidR="008C1F6C" w:rsidRDefault="008C1F6C" w:rsidP="008662F7">
            <w:pPr>
              <w:pStyle w:val="Contedodatabela"/>
              <w:jc w:val="center"/>
              <w:rPr>
                <w:rFonts w:ascii="Calibri" w:hAnsi="Calibri"/>
                <w:sz w:val="18"/>
                <w:szCs w:val="18"/>
              </w:rPr>
            </w:pPr>
            <w:r>
              <w:rPr>
                <w:rFonts w:ascii="Calibri" w:hAnsi="Calibri"/>
                <w:sz w:val="18"/>
                <w:szCs w:val="18"/>
              </w:rPr>
              <w:t>BR0273995</w:t>
            </w:r>
          </w:p>
        </w:tc>
        <w:tc>
          <w:tcPr>
            <w:tcW w:w="1276" w:type="dxa"/>
            <w:shd w:val="clear" w:color="auto" w:fill="FFFFFF"/>
            <w:vAlign w:val="center"/>
          </w:tcPr>
          <w:p w14:paraId="3ECF2424" w14:textId="22D0AF72" w:rsidR="008C1F6C" w:rsidRDefault="008C1F6C" w:rsidP="008662F7">
            <w:pPr>
              <w:pStyle w:val="Contedodatabela"/>
              <w:jc w:val="center"/>
              <w:rPr>
                <w:rFonts w:ascii="Calibri" w:hAnsi="Calibri"/>
                <w:sz w:val="18"/>
                <w:szCs w:val="18"/>
              </w:rPr>
            </w:pPr>
            <w:r>
              <w:rPr>
                <w:rFonts w:ascii="Calibri" w:hAnsi="Calibri"/>
                <w:sz w:val="18"/>
                <w:szCs w:val="18"/>
              </w:rPr>
              <w:t>12 G</w:t>
            </w:r>
          </w:p>
        </w:tc>
        <w:tc>
          <w:tcPr>
            <w:tcW w:w="1134" w:type="dxa"/>
            <w:shd w:val="clear" w:color="auto" w:fill="FFFFFF"/>
            <w:vAlign w:val="center"/>
          </w:tcPr>
          <w:p w14:paraId="2BAA47AE" w14:textId="77777777" w:rsidR="008C1F6C" w:rsidRPr="009B4A73" w:rsidRDefault="008C1F6C" w:rsidP="008662F7">
            <w:pPr>
              <w:pStyle w:val="Contedodatabela"/>
              <w:jc w:val="center"/>
              <w:rPr>
                <w:rFonts w:ascii="Calibri" w:hAnsi="Calibri"/>
                <w:sz w:val="18"/>
                <w:szCs w:val="18"/>
              </w:rPr>
            </w:pPr>
            <w:r w:rsidRPr="009B4A73">
              <w:rPr>
                <w:rFonts w:ascii="Calibri" w:hAnsi="Calibri"/>
                <w:sz w:val="18"/>
                <w:szCs w:val="18"/>
              </w:rPr>
              <w:t>200</w:t>
            </w:r>
          </w:p>
        </w:tc>
        <w:tc>
          <w:tcPr>
            <w:tcW w:w="1701" w:type="dxa"/>
            <w:shd w:val="clear" w:color="auto" w:fill="FFFFFF"/>
          </w:tcPr>
          <w:p w14:paraId="3E8CA671" w14:textId="3897446D"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R$ 3,00</w:t>
            </w:r>
          </w:p>
        </w:tc>
        <w:tc>
          <w:tcPr>
            <w:tcW w:w="1701" w:type="dxa"/>
            <w:shd w:val="clear" w:color="auto" w:fill="FFFFFF"/>
          </w:tcPr>
          <w:p w14:paraId="34DA1AC9" w14:textId="59A1BEA1" w:rsidR="008C1F6C" w:rsidRPr="008E18E1" w:rsidRDefault="00C61BF5" w:rsidP="008E18E1">
            <w:pPr>
              <w:jc w:val="center"/>
              <w:rPr>
                <w:rFonts w:asciiTheme="minorHAnsi" w:hAnsiTheme="minorHAnsi"/>
                <w:sz w:val="18"/>
                <w:szCs w:val="18"/>
              </w:rPr>
            </w:pPr>
            <w:r>
              <w:rPr>
                <w:rFonts w:asciiTheme="minorHAnsi" w:hAnsiTheme="minorHAnsi"/>
                <w:sz w:val="18"/>
                <w:szCs w:val="18"/>
              </w:rPr>
              <w:t>R$ 600</w:t>
            </w:r>
            <w:r w:rsidR="008C1F6C" w:rsidRPr="008E18E1">
              <w:rPr>
                <w:rFonts w:asciiTheme="minorHAnsi" w:hAnsiTheme="minorHAnsi"/>
                <w:sz w:val="18"/>
                <w:szCs w:val="18"/>
              </w:rPr>
              <w:t>,00</w:t>
            </w:r>
          </w:p>
        </w:tc>
      </w:tr>
      <w:tr w:rsidR="008C1F6C" w:rsidRPr="00B9767C" w14:paraId="35F28781" w14:textId="77777777" w:rsidTr="000D1B75">
        <w:trPr>
          <w:trHeight w:val="384"/>
        </w:trPr>
        <w:tc>
          <w:tcPr>
            <w:tcW w:w="800" w:type="dxa"/>
            <w:shd w:val="clear" w:color="auto" w:fill="FFFFFF"/>
            <w:vAlign w:val="center"/>
          </w:tcPr>
          <w:p w14:paraId="46605C34" w14:textId="27C3F602" w:rsidR="008C1F6C" w:rsidRDefault="008C1F6C" w:rsidP="008662F7">
            <w:pPr>
              <w:pStyle w:val="Contedodatabela"/>
              <w:jc w:val="center"/>
              <w:rPr>
                <w:rFonts w:ascii="Calibri" w:hAnsi="Calibri"/>
                <w:sz w:val="18"/>
                <w:szCs w:val="18"/>
              </w:rPr>
            </w:pPr>
            <w:r>
              <w:rPr>
                <w:rFonts w:ascii="Calibri" w:hAnsi="Calibri"/>
                <w:sz w:val="18"/>
                <w:szCs w:val="18"/>
              </w:rPr>
              <w:t>48</w:t>
            </w:r>
          </w:p>
        </w:tc>
        <w:tc>
          <w:tcPr>
            <w:tcW w:w="7427" w:type="dxa"/>
            <w:shd w:val="clear" w:color="auto" w:fill="FFFFFF"/>
            <w:vAlign w:val="center"/>
          </w:tcPr>
          <w:p w14:paraId="79BE1898" w14:textId="77777777" w:rsidR="008C1F6C" w:rsidRDefault="008C1F6C" w:rsidP="008662F7">
            <w:pPr>
              <w:pStyle w:val="Contedodatabela"/>
              <w:jc w:val="both"/>
              <w:rPr>
                <w:rFonts w:ascii="Calibri" w:hAnsi="Calibri"/>
                <w:sz w:val="18"/>
                <w:szCs w:val="18"/>
              </w:rPr>
            </w:pPr>
            <w:r>
              <w:rPr>
                <w:rFonts w:ascii="Calibri" w:hAnsi="Calibri"/>
                <w:sz w:val="18"/>
                <w:szCs w:val="18"/>
              </w:rPr>
              <w:t>Gelatina alimentícia, tipo comum, sabor variado, apresentação pó – caixinha de 1 kg. (Tiragem mínima de 10 kg</w:t>
            </w:r>
            <w:proofErr w:type="gramStart"/>
            <w:r>
              <w:rPr>
                <w:rFonts w:ascii="Calibri" w:hAnsi="Calibri"/>
                <w:sz w:val="18"/>
                <w:szCs w:val="18"/>
              </w:rPr>
              <w:t>)</w:t>
            </w:r>
            <w:proofErr w:type="gramEnd"/>
          </w:p>
        </w:tc>
        <w:tc>
          <w:tcPr>
            <w:tcW w:w="1134" w:type="dxa"/>
            <w:shd w:val="clear" w:color="auto" w:fill="FFFFFF"/>
          </w:tcPr>
          <w:p w14:paraId="1A578DD6" w14:textId="388EDEB5" w:rsidR="008C1F6C" w:rsidRDefault="008C1F6C" w:rsidP="008662F7">
            <w:pPr>
              <w:pStyle w:val="Contedodatabela"/>
              <w:jc w:val="center"/>
              <w:rPr>
                <w:rFonts w:ascii="Calibri" w:hAnsi="Calibri"/>
                <w:sz w:val="18"/>
                <w:szCs w:val="18"/>
              </w:rPr>
            </w:pPr>
            <w:r>
              <w:rPr>
                <w:rFonts w:ascii="Calibri" w:hAnsi="Calibri"/>
                <w:sz w:val="18"/>
                <w:szCs w:val="18"/>
              </w:rPr>
              <w:t>BR0347008</w:t>
            </w:r>
          </w:p>
        </w:tc>
        <w:tc>
          <w:tcPr>
            <w:tcW w:w="1276" w:type="dxa"/>
            <w:shd w:val="clear" w:color="auto" w:fill="FFFFFF"/>
            <w:vAlign w:val="center"/>
          </w:tcPr>
          <w:p w14:paraId="0CC27A08" w14:textId="5A7D7753" w:rsidR="008C1F6C" w:rsidRDefault="008C1F6C"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1BD02D4C" w14:textId="77777777" w:rsidR="008C1F6C" w:rsidRPr="009B4A73" w:rsidRDefault="008C1F6C" w:rsidP="008662F7">
            <w:pPr>
              <w:pStyle w:val="Contedodatabela"/>
              <w:jc w:val="center"/>
              <w:rPr>
                <w:rFonts w:ascii="Calibri" w:hAnsi="Calibri"/>
                <w:sz w:val="18"/>
                <w:szCs w:val="18"/>
              </w:rPr>
            </w:pPr>
            <w:r w:rsidRPr="009B4A73">
              <w:rPr>
                <w:rFonts w:ascii="Calibri" w:hAnsi="Calibri"/>
                <w:sz w:val="18"/>
                <w:szCs w:val="18"/>
              </w:rPr>
              <w:t>200</w:t>
            </w:r>
          </w:p>
        </w:tc>
        <w:tc>
          <w:tcPr>
            <w:tcW w:w="1701" w:type="dxa"/>
            <w:shd w:val="clear" w:color="auto" w:fill="FFFFFF"/>
          </w:tcPr>
          <w:p w14:paraId="1C666C6B" w14:textId="2031824E"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R$ 7,01</w:t>
            </w:r>
          </w:p>
        </w:tc>
        <w:tc>
          <w:tcPr>
            <w:tcW w:w="1701" w:type="dxa"/>
            <w:shd w:val="clear" w:color="auto" w:fill="FFFFFF"/>
          </w:tcPr>
          <w:p w14:paraId="2059F401" w14:textId="58D8C89C"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R$ 1.402,00</w:t>
            </w:r>
          </w:p>
        </w:tc>
      </w:tr>
      <w:tr w:rsidR="008C1F6C" w:rsidRPr="00B9767C" w14:paraId="490FFC46" w14:textId="77777777" w:rsidTr="000D1B75">
        <w:trPr>
          <w:trHeight w:val="384"/>
        </w:trPr>
        <w:tc>
          <w:tcPr>
            <w:tcW w:w="800" w:type="dxa"/>
            <w:shd w:val="clear" w:color="auto" w:fill="FFFFFF"/>
            <w:vAlign w:val="center"/>
          </w:tcPr>
          <w:p w14:paraId="34454218" w14:textId="23C16553" w:rsidR="008C1F6C" w:rsidRDefault="008C1F6C" w:rsidP="008662F7">
            <w:pPr>
              <w:pStyle w:val="Contedodatabela"/>
              <w:jc w:val="center"/>
              <w:rPr>
                <w:rFonts w:ascii="Calibri" w:hAnsi="Calibri"/>
                <w:sz w:val="18"/>
                <w:szCs w:val="18"/>
              </w:rPr>
            </w:pPr>
            <w:r>
              <w:rPr>
                <w:rFonts w:ascii="Calibri" w:hAnsi="Calibri"/>
                <w:sz w:val="18"/>
                <w:szCs w:val="18"/>
              </w:rPr>
              <w:t>49</w:t>
            </w:r>
          </w:p>
        </w:tc>
        <w:tc>
          <w:tcPr>
            <w:tcW w:w="7427" w:type="dxa"/>
            <w:shd w:val="clear" w:color="auto" w:fill="FFFFFF"/>
            <w:vAlign w:val="center"/>
          </w:tcPr>
          <w:p w14:paraId="60057194"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Leite coco, nome leite de coco – </w:t>
            </w:r>
            <w:proofErr w:type="gramStart"/>
            <w:r>
              <w:rPr>
                <w:rFonts w:ascii="Calibri" w:hAnsi="Calibri"/>
                <w:sz w:val="18"/>
                <w:szCs w:val="18"/>
              </w:rPr>
              <w:t>500ml</w:t>
            </w:r>
            <w:proofErr w:type="gramEnd"/>
            <w:r>
              <w:rPr>
                <w:rFonts w:ascii="Calibri" w:hAnsi="Calibri"/>
                <w:sz w:val="18"/>
                <w:szCs w:val="18"/>
              </w:rPr>
              <w:t xml:space="preserve">. (Tiragem mínima de </w:t>
            </w:r>
            <w:proofErr w:type="gramStart"/>
            <w:r>
              <w:rPr>
                <w:rFonts w:ascii="Calibri" w:hAnsi="Calibri"/>
                <w:sz w:val="18"/>
                <w:szCs w:val="18"/>
              </w:rPr>
              <w:t>20 frasco</w:t>
            </w:r>
            <w:proofErr w:type="gramEnd"/>
            <w:r>
              <w:rPr>
                <w:rFonts w:ascii="Calibri" w:hAnsi="Calibri"/>
                <w:sz w:val="18"/>
                <w:szCs w:val="18"/>
              </w:rPr>
              <w:t xml:space="preserve"> de 500 ml)</w:t>
            </w:r>
          </w:p>
        </w:tc>
        <w:tc>
          <w:tcPr>
            <w:tcW w:w="1134" w:type="dxa"/>
            <w:shd w:val="clear" w:color="auto" w:fill="FFFFFF"/>
          </w:tcPr>
          <w:p w14:paraId="25B24D67" w14:textId="5C029E05" w:rsidR="008C1F6C" w:rsidRDefault="008C1F6C" w:rsidP="008662F7">
            <w:pPr>
              <w:pStyle w:val="Contedodatabela"/>
              <w:jc w:val="center"/>
              <w:rPr>
                <w:rFonts w:ascii="Calibri" w:hAnsi="Calibri"/>
                <w:sz w:val="18"/>
                <w:szCs w:val="18"/>
              </w:rPr>
            </w:pPr>
            <w:r>
              <w:rPr>
                <w:rFonts w:ascii="Calibri" w:hAnsi="Calibri"/>
                <w:sz w:val="18"/>
                <w:szCs w:val="18"/>
              </w:rPr>
              <w:t>BR0007765</w:t>
            </w:r>
          </w:p>
        </w:tc>
        <w:tc>
          <w:tcPr>
            <w:tcW w:w="1276" w:type="dxa"/>
            <w:shd w:val="clear" w:color="auto" w:fill="FFFFFF"/>
            <w:vAlign w:val="center"/>
          </w:tcPr>
          <w:p w14:paraId="4BE312F5" w14:textId="2BE906B0" w:rsidR="008C1F6C" w:rsidRDefault="008C1F6C" w:rsidP="008662F7">
            <w:pPr>
              <w:pStyle w:val="Contedodatabela"/>
              <w:jc w:val="center"/>
              <w:rPr>
                <w:rFonts w:ascii="Calibri" w:hAnsi="Calibri"/>
                <w:sz w:val="18"/>
                <w:szCs w:val="18"/>
              </w:rPr>
            </w:pPr>
            <w:r>
              <w:rPr>
                <w:rFonts w:ascii="Calibri" w:hAnsi="Calibri"/>
                <w:sz w:val="18"/>
                <w:szCs w:val="18"/>
              </w:rPr>
              <w:t xml:space="preserve">Frasco </w:t>
            </w:r>
            <w:proofErr w:type="gramStart"/>
            <w:r>
              <w:rPr>
                <w:rFonts w:ascii="Calibri" w:hAnsi="Calibri"/>
                <w:sz w:val="18"/>
                <w:szCs w:val="18"/>
              </w:rPr>
              <w:t>500ML</w:t>
            </w:r>
            <w:proofErr w:type="gramEnd"/>
          </w:p>
        </w:tc>
        <w:tc>
          <w:tcPr>
            <w:tcW w:w="1134" w:type="dxa"/>
            <w:shd w:val="clear" w:color="auto" w:fill="FFFFFF"/>
            <w:vAlign w:val="center"/>
          </w:tcPr>
          <w:p w14:paraId="615B12D3" w14:textId="77777777" w:rsidR="008C1F6C" w:rsidRPr="009B4A73" w:rsidRDefault="008C1F6C" w:rsidP="008662F7">
            <w:pPr>
              <w:pStyle w:val="Contedodatabela"/>
              <w:jc w:val="center"/>
              <w:rPr>
                <w:rFonts w:ascii="Calibri" w:hAnsi="Calibri"/>
                <w:sz w:val="18"/>
                <w:szCs w:val="18"/>
              </w:rPr>
            </w:pPr>
            <w:r w:rsidRPr="009B4A73">
              <w:rPr>
                <w:rFonts w:ascii="Calibri" w:hAnsi="Calibri"/>
                <w:sz w:val="18"/>
                <w:szCs w:val="18"/>
              </w:rPr>
              <w:t>200</w:t>
            </w:r>
          </w:p>
        </w:tc>
        <w:tc>
          <w:tcPr>
            <w:tcW w:w="1701" w:type="dxa"/>
            <w:shd w:val="clear" w:color="auto" w:fill="FFFFFF"/>
          </w:tcPr>
          <w:p w14:paraId="7DEE0FFA" w14:textId="63EC2239"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R$ 7,27</w:t>
            </w:r>
          </w:p>
        </w:tc>
        <w:tc>
          <w:tcPr>
            <w:tcW w:w="1701" w:type="dxa"/>
            <w:shd w:val="clear" w:color="auto" w:fill="FFFFFF"/>
          </w:tcPr>
          <w:p w14:paraId="30E7D62B" w14:textId="160C0759"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R$ 1.45</w:t>
            </w:r>
            <w:r w:rsidR="00C61BF5">
              <w:rPr>
                <w:rFonts w:asciiTheme="minorHAnsi" w:hAnsiTheme="minorHAnsi"/>
                <w:sz w:val="18"/>
                <w:szCs w:val="18"/>
              </w:rPr>
              <w:t>4,00</w:t>
            </w:r>
          </w:p>
        </w:tc>
      </w:tr>
      <w:tr w:rsidR="008C1F6C" w:rsidRPr="00B9767C" w14:paraId="51657B9E" w14:textId="77777777" w:rsidTr="000D1B75">
        <w:trPr>
          <w:trHeight w:val="384"/>
        </w:trPr>
        <w:tc>
          <w:tcPr>
            <w:tcW w:w="800" w:type="dxa"/>
            <w:shd w:val="clear" w:color="auto" w:fill="FFFFFF"/>
            <w:vAlign w:val="center"/>
          </w:tcPr>
          <w:p w14:paraId="054DDC4E" w14:textId="4D58D647" w:rsidR="008C1F6C" w:rsidRDefault="008C1F6C" w:rsidP="008662F7">
            <w:pPr>
              <w:pStyle w:val="Contedodatabela"/>
              <w:jc w:val="center"/>
              <w:rPr>
                <w:rFonts w:ascii="Calibri" w:hAnsi="Calibri"/>
                <w:sz w:val="18"/>
                <w:szCs w:val="18"/>
              </w:rPr>
            </w:pPr>
            <w:r>
              <w:rPr>
                <w:rFonts w:ascii="Calibri" w:hAnsi="Calibri"/>
                <w:sz w:val="18"/>
                <w:szCs w:val="18"/>
              </w:rPr>
              <w:t>50</w:t>
            </w:r>
          </w:p>
        </w:tc>
        <w:tc>
          <w:tcPr>
            <w:tcW w:w="7427" w:type="dxa"/>
            <w:shd w:val="clear" w:color="auto" w:fill="FFFFFF"/>
            <w:vAlign w:val="center"/>
          </w:tcPr>
          <w:p w14:paraId="17094BC5" w14:textId="17DBE0B6" w:rsidR="008C1F6C" w:rsidRDefault="008C1F6C" w:rsidP="007C0522">
            <w:pPr>
              <w:pStyle w:val="Contedodatabela"/>
              <w:jc w:val="both"/>
              <w:rPr>
                <w:rFonts w:ascii="Calibri" w:hAnsi="Calibri"/>
                <w:sz w:val="18"/>
                <w:szCs w:val="18"/>
              </w:rPr>
            </w:pPr>
            <w:r>
              <w:rPr>
                <w:rFonts w:ascii="Calibri" w:hAnsi="Calibri"/>
                <w:sz w:val="18"/>
                <w:szCs w:val="18"/>
              </w:rPr>
              <w:t xml:space="preserve">Leite condensado, nome leite condensado – caixa de 395gr. (Tiragem mínima de </w:t>
            </w:r>
            <w:proofErr w:type="gramStart"/>
            <w:r>
              <w:rPr>
                <w:rFonts w:ascii="Calibri" w:hAnsi="Calibri"/>
                <w:sz w:val="18"/>
                <w:szCs w:val="18"/>
              </w:rPr>
              <w:t>50 caixa</w:t>
            </w:r>
            <w:proofErr w:type="gramEnd"/>
            <w:r>
              <w:rPr>
                <w:rFonts w:ascii="Calibri" w:hAnsi="Calibri"/>
                <w:sz w:val="18"/>
                <w:szCs w:val="18"/>
              </w:rPr>
              <w:t>)</w:t>
            </w:r>
          </w:p>
        </w:tc>
        <w:tc>
          <w:tcPr>
            <w:tcW w:w="1134" w:type="dxa"/>
            <w:shd w:val="clear" w:color="auto" w:fill="FFFFFF"/>
          </w:tcPr>
          <w:p w14:paraId="552D599B" w14:textId="550F1047" w:rsidR="008C1F6C" w:rsidRDefault="008C1F6C" w:rsidP="008662F7">
            <w:pPr>
              <w:pStyle w:val="Contedodatabela"/>
              <w:jc w:val="center"/>
              <w:rPr>
                <w:rFonts w:ascii="Calibri" w:hAnsi="Calibri"/>
                <w:sz w:val="18"/>
                <w:szCs w:val="18"/>
              </w:rPr>
            </w:pPr>
            <w:r>
              <w:rPr>
                <w:rFonts w:ascii="Calibri" w:hAnsi="Calibri"/>
                <w:sz w:val="18"/>
                <w:szCs w:val="18"/>
              </w:rPr>
              <w:t>BR0068683</w:t>
            </w:r>
          </w:p>
        </w:tc>
        <w:tc>
          <w:tcPr>
            <w:tcW w:w="1276" w:type="dxa"/>
            <w:shd w:val="clear" w:color="auto" w:fill="FFFFFF"/>
            <w:vAlign w:val="center"/>
          </w:tcPr>
          <w:p w14:paraId="5AAC7737" w14:textId="292BD3B1" w:rsidR="008C1F6C" w:rsidRDefault="008C1F6C" w:rsidP="008662F7">
            <w:pPr>
              <w:pStyle w:val="Contedodatabela"/>
              <w:jc w:val="center"/>
              <w:rPr>
                <w:rFonts w:ascii="Calibri" w:hAnsi="Calibri"/>
                <w:sz w:val="18"/>
                <w:szCs w:val="18"/>
              </w:rPr>
            </w:pPr>
            <w:r>
              <w:rPr>
                <w:rFonts w:ascii="Calibri" w:hAnsi="Calibri"/>
                <w:sz w:val="18"/>
                <w:szCs w:val="18"/>
              </w:rPr>
              <w:t>CAIXA de 395 g</w:t>
            </w:r>
          </w:p>
        </w:tc>
        <w:tc>
          <w:tcPr>
            <w:tcW w:w="1134" w:type="dxa"/>
            <w:shd w:val="clear" w:color="auto" w:fill="FFFFFF"/>
            <w:vAlign w:val="center"/>
          </w:tcPr>
          <w:p w14:paraId="25667118" w14:textId="303DD043" w:rsidR="008C1F6C" w:rsidRPr="009B4A73" w:rsidRDefault="008C1F6C" w:rsidP="008662F7">
            <w:pPr>
              <w:pStyle w:val="Contedodatabela"/>
              <w:jc w:val="center"/>
              <w:rPr>
                <w:rFonts w:ascii="Calibri" w:hAnsi="Calibri"/>
                <w:sz w:val="18"/>
                <w:szCs w:val="18"/>
              </w:rPr>
            </w:pPr>
            <w:r w:rsidRPr="009B4A73">
              <w:rPr>
                <w:rFonts w:ascii="Calibri" w:hAnsi="Calibri"/>
                <w:sz w:val="18"/>
                <w:szCs w:val="18"/>
              </w:rPr>
              <w:t>4050</w:t>
            </w:r>
          </w:p>
        </w:tc>
        <w:tc>
          <w:tcPr>
            <w:tcW w:w="1701" w:type="dxa"/>
            <w:shd w:val="clear" w:color="auto" w:fill="FFFFFF"/>
          </w:tcPr>
          <w:p w14:paraId="660D5FB6" w14:textId="4A0886F3"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R$ 3,90</w:t>
            </w:r>
          </w:p>
        </w:tc>
        <w:tc>
          <w:tcPr>
            <w:tcW w:w="1701" w:type="dxa"/>
            <w:shd w:val="clear" w:color="auto" w:fill="FFFFFF"/>
          </w:tcPr>
          <w:p w14:paraId="2A1DB996" w14:textId="132F56A1"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R$ 15.7</w:t>
            </w:r>
            <w:r w:rsidR="00C61BF5">
              <w:rPr>
                <w:rFonts w:asciiTheme="minorHAnsi" w:hAnsiTheme="minorHAnsi"/>
                <w:sz w:val="18"/>
                <w:szCs w:val="18"/>
              </w:rPr>
              <w:t>95,00</w:t>
            </w:r>
          </w:p>
        </w:tc>
      </w:tr>
      <w:tr w:rsidR="008C1F6C" w:rsidRPr="00B9767C" w14:paraId="7D96F9DE" w14:textId="77777777" w:rsidTr="000D1B75">
        <w:trPr>
          <w:trHeight w:val="396"/>
        </w:trPr>
        <w:tc>
          <w:tcPr>
            <w:tcW w:w="800" w:type="dxa"/>
            <w:shd w:val="clear" w:color="auto" w:fill="FFFFFF"/>
            <w:vAlign w:val="center"/>
          </w:tcPr>
          <w:p w14:paraId="3D444B38" w14:textId="64213350" w:rsidR="008C1F6C" w:rsidRDefault="008C1F6C" w:rsidP="008662F7">
            <w:pPr>
              <w:pStyle w:val="Contedodatabela"/>
              <w:jc w:val="center"/>
              <w:rPr>
                <w:rFonts w:ascii="Calibri" w:hAnsi="Calibri"/>
                <w:sz w:val="18"/>
                <w:szCs w:val="18"/>
              </w:rPr>
            </w:pPr>
            <w:r>
              <w:rPr>
                <w:rFonts w:ascii="Calibri" w:hAnsi="Calibri"/>
                <w:sz w:val="18"/>
                <w:szCs w:val="18"/>
              </w:rPr>
              <w:lastRenderedPageBreak/>
              <w:t>51</w:t>
            </w:r>
          </w:p>
        </w:tc>
        <w:tc>
          <w:tcPr>
            <w:tcW w:w="7427" w:type="dxa"/>
            <w:shd w:val="clear" w:color="auto" w:fill="FFFFFF"/>
            <w:vAlign w:val="center"/>
          </w:tcPr>
          <w:p w14:paraId="00066FA0"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Leite in - natura, nome leite in – natura – caixinha 1 litro, validade mínima </w:t>
            </w:r>
            <w:proofErr w:type="gramStart"/>
            <w:r>
              <w:rPr>
                <w:rFonts w:ascii="Calibri" w:hAnsi="Calibri"/>
                <w:sz w:val="18"/>
                <w:szCs w:val="18"/>
              </w:rPr>
              <w:t>6</w:t>
            </w:r>
            <w:proofErr w:type="gramEnd"/>
            <w:r>
              <w:rPr>
                <w:rFonts w:ascii="Calibri" w:hAnsi="Calibri"/>
                <w:sz w:val="18"/>
                <w:szCs w:val="18"/>
              </w:rPr>
              <w:t xml:space="preserve"> meses a partir da data da entrega. (Tiragem mínima de </w:t>
            </w:r>
            <w:proofErr w:type="gramStart"/>
            <w:r>
              <w:rPr>
                <w:rFonts w:ascii="Calibri" w:hAnsi="Calibri"/>
                <w:sz w:val="18"/>
                <w:szCs w:val="18"/>
              </w:rPr>
              <w:t>20 caixa</w:t>
            </w:r>
            <w:proofErr w:type="gramEnd"/>
            <w:r>
              <w:rPr>
                <w:rFonts w:ascii="Calibri" w:hAnsi="Calibri"/>
                <w:sz w:val="18"/>
                <w:szCs w:val="18"/>
              </w:rPr>
              <w:t xml:space="preserve"> de 1000 ml)</w:t>
            </w:r>
          </w:p>
        </w:tc>
        <w:tc>
          <w:tcPr>
            <w:tcW w:w="1134" w:type="dxa"/>
            <w:shd w:val="clear" w:color="auto" w:fill="FFFFFF"/>
          </w:tcPr>
          <w:p w14:paraId="66C06969" w14:textId="77777777" w:rsidR="008C1F6C" w:rsidRDefault="008C1F6C" w:rsidP="008662F7">
            <w:pPr>
              <w:pStyle w:val="Contedodatabela"/>
              <w:jc w:val="center"/>
              <w:rPr>
                <w:rFonts w:ascii="Calibri" w:hAnsi="Calibri"/>
                <w:sz w:val="18"/>
                <w:szCs w:val="18"/>
              </w:rPr>
            </w:pPr>
          </w:p>
          <w:p w14:paraId="7E98D488" w14:textId="77777777" w:rsidR="008C1F6C" w:rsidRDefault="008C1F6C" w:rsidP="008662F7">
            <w:pPr>
              <w:pStyle w:val="Contedodatabela"/>
              <w:jc w:val="center"/>
              <w:rPr>
                <w:rFonts w:ascii="Calibri" w:hAnsi="Calibri"/>
                <w:sz w:val="18"/>
                <w:szCs w:val="18"/>
              </w:rPr>
            </w:pPr>
          </w:p>
          <w:p w14:paraId="15F3F747" w14:textId="09758E96" w:rsidR="008C1F6C" w:rsidRDefault="008C1F6C" w:rsidP="008662F7">
            <w:pPr>
              <w:pStyle w:val="Contedodatabela"/>
              <w:jc w:val="center"/>
              <w:rPr>
                <w:rFonts w:ascii="Calibri" w:hAnsi="Calibri"/>
                <w:sz w:val="18"/>
                <w:szCs w:val="18"/>
              </w:rPr>
            </w:pPr>
            <w:r>
              <w:rPr>
                <w:rFonts w:ascii="Calibri" w:hAnsi="Calibri"/>
                <w:sz w:val="18"/>
                <w:szCs w:val="18"/>
              </w:rPr>
              <w:t>BR0445995</w:t>
            </w:r>
          </w:p>
        </w:tc>
        <w:tc>
          <w:tcPr>
            <w:tcW w:w="1276" w:type="dxa"/>
            <w:shd w:val="clear" w:color="auto" w:fill="FFFFFF"/>
            <w:vAlign w:val="center"/>
          </w:tcPr>
          <w:p w14:paraId="11F4FD28" w14:textId="47D3731D" w:rsidR="008C1F6C" w:rsidRDefault="008C1F6C" w:rsidP="008662F7">
            <w:pPr>
              <w:pStyle w:val="Contedodatabela"/>
              <w:jc w:val="center"/>
              <w:rPr>
                <w:rFonts w:ascii="Calibri" w:hAnsi="Calibri"/>
                <w:sz w:val="18"/>
                <w:szCs w:val="18"/>
              </w:rPr>
            </w:pPr>
            <w:r>
              <w:rPr>
                <w:rFonts w:ascii="Calibri" w:hAnsi="Calibri"/>
                <w:sz w:val="18"/>
                <w:szCs w:val="18"/>
              </w:rPr>
              <w:t>CAIXA 1000 Ml</w:t>
            </w:r>
          </w:p>
        </w:tc>
        <w:tc>
          <w:tcPr>
            <w:tcW w:w="1134" w:type="dxa"/>
            <w:shd w:val="clear" w:color="auto" w:fill="FFFFFF"/>
            <w:vAlign w:val="center"/>
          </w:tcPr>
          <w:p w14:paraId="7EA0AB90" w14:textId="77777777" w:rsidR="008C1F6C" w:rsidRPr="009B4A73" w:rsidRDefault="008C1F6C" w:rsidP="008662F7">
            <w:pPr>
              <w:pStyle w:val="Contedodatabela"/>
              <w:jc w:val="center"/>
              <w:rPr>
                <w:rFonts w:ascii="Calibri" w:hAnsi="Calibri"/>
                <w:sz w:val="18"/>
                <w:szCs w:val="18"/>
              </w:rPr>
            </w:pPr>
            <w:r w:rsidRPr="009B4A73">
              <w:rPr>
                <w:rFonts w:ascii="Calibri" w:hAnsi="Calibri"/>
                <w:sz w:val="18"/>
                <w:szCs w:val="18"/>
              </w:rPr>
              <w:t>3000</w:t>
            </w:r>
          </w:p>
        </w:tc>
        <w:tc>
          <w:tcPr>
            <w:tcW w:w="1701" w:type="dxa"/>
            <w:shd w:val="clear" w:color="auto" w:fill="FFFFFF"/>
          </w:tcPr>
          <w:p w14:paraId="74E2BE78" w14:textId="3077C88A"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R$ 4,10</w:t>
            </w:r>
          </w:p>
        </w:tc>
        <w:tc>
          <w:tcPr>
            <w:tcW w:w="1701" w:type="dxa"/>
            <w:shd w:val="clear" w:color="auto" w:fill="FFFFFF"/>
          </w:tcPr>
          <w:p w14:paraId="39B205D8" w14:textId="64FC2D2A"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R$ 12.</w:t>
            </w:r>
            <w:r w:rsidR="00C61BF5">
              <w:rPr>
                <w:rFonts w:asciiTheme="minorHAnsi" w:hAnsiTheme="minorHAnsi"/>
                <w:sz w:val="18"/>
                <w:szCs w:val="18"/>
              </w:rPr>
              <w:t>300,00</w:t>
            </w:r>
          </w:p>
        </w:tc>
      </w:tr>
      <w:tr w:rsidR="008C1F6C" w:rsidRPr="00B9767C" w14:paraId="2E88A406" w14:textId="77777777" w:rsidTr="00AB689C">
        <w:trPr>
          <w:trHeight w:val="384"/>
        </w:trPr>
        <w:tc>
          <w:tcPr>
            <w:tcW w:w="800" w:type="dxa"/>
            <w:shd w:val="clear" w:color="auto" w:fill="FFFFFF"/>
            <w:vAlign w:val="center"/>
          </w:tcPr>
          <w:p w14:paraId="23FCC804" w14:textId="68BA75E0" w:rsidR="008C1F6C" w:rsidRDefault="008C1F6C" w:rsidP="008662F7">
            <w:pPr>
              <w:pStyle w:val="Contedodatabela"/>
              <w:jc w:val="center"/>
              <w:rPr>
                <w:rFonts w:ascii="Calibri" w:hAnsi="Calibri"/>
                <w:sz w:val="18"/>
                <w:szCs w:val="18"/>
              </w:rPr>
            </w:pPr>
            <w:r>
              <w:rPr>
                <w:rFonts w:ascii="Calibri" w:hAnsi="Calibri"/>
                <w:sz w:val="18"/>
                <w:szCs w:val="18"/>
              </w:rPr>
              <w:t>52</w:t>
            </w:r>
          </w:p>
        </w:tc>
        <w:tc>
          <w:tcPr>
            <w:tcW w:w="7427" w:type="dxa"/>
            <w:shd w:val="clear" w:color="auto" w:fill="FFFFFF"/>
            <w:vAlign w:val="center"/>
          </w:tcPr>
          <w:p w14:paraId="3391F96D" w14:textId="721DF786" w:rsidR="008C1F6C" w:rsidRDefault="008C1F6C" w:rsidP="0051103C">
            <w:pPr>
              <w:pStyle w:val="Contedodatabela"/>
              <w:jc w:val="both"/>
              <w:rPr>
                <w:rFonts w:ascii="Calibri" w:hAnsi="Calibri"/>
                <w:sz w:val="18"/>
                <w:szCs w:val="18"/>
              </w:rPr>
            </w:pPr>
            <w:r>
              <w:rPr>
                <w:rFonts w:ascii="Calibri" w:hAnsi="Calibri"/>
                <w:sz w:val="18"/>
                <w:szCs w:val="18"/>
              </w:rPr>
              <w:t>Macarrão, tipo sêmola, formato espaguete – embalagem de 500gr. (Tiragem mínima de 30 embalagens)</w:t>
            </w:r>
          </w:p>
        </w:tc>
        <w:tc>
          <w:tcPr>
            <w:tcW w:w="1134" w:type="dxa"/>
            <w:shd w:val="clear" w:color="auto" w:fill="FFFFFF"/>
          </w:tcPr>
          <w:p w14:paraId="106BA450" w14:textId="7DEBBE92" w:rsidR="008C1F6C" w:rsidRDefault="008C1F6C" w:rsidP="008662F7">
            <w:pPr>
              <w:pStyle w:val="Contedodatabela"/>
              <w:jc w:val="center"/>
              <w:rPr>
                <w:rFonts w:ascii="Calibri" w:hAnsi="Calibri"/>
                <w:sz w:val="18"/>
                <w:szCs w:val="18"/>
              </w:rPr>
            </w:pPr>
            <w:r>
              <w:rPr>
                <w:rFonts w:ascii="Calibri" w:hAnsi="Calibri"/>
                <w:sz w:val="18"/>
                <w:szCs w:val="18"/>
              </w:rPr>
              <w:t>BR0259668</w:t>
            </w:r>
          </w:p>
        </w:tc>
        <w:tc>
          <w:tcPr>
            <w:tcW w:w="1276" w:type="dxa"/>
            <w:shd w:val="clear" w:color="auto" w:fill="auto"/>
            <w:vAlign w:val="center"/>
          </w:tcPr>
          <w:p w14:paraId="021A9861" w14:textId="105BEC21"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Embalagem de 500g</w:t>
            </w:r>
          </w:p>
        </w:tc>
        <w:tc>
          <w:tcPr>
            <w:tcW w:w="1134" w:type="dxa"/>
            <w:shd w:val="clear" w:color="auto" w:fill="auto"/>
            <w:vAlign w:val="center"/>
          </w:tcPr>
          <w:p w14:paraId="5154632E" w14:textId="401C0D26"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1200</w:t>
            </w:r>
          </w:p>
        </w:tc>
        <w:tc>
          <w:tcPr>
            <w:tcW w:w="1701" w:type="dxa"/>
            <w:shd w:val="clear" w:color="auto" w:fill="FFFFFF"/>
          </w:tcPr>
          <w:p w14:paraId="2D6DC06B" w14:textId="22C2904A" w:rsidR="008C1F6C" w:rsidRPr="008E18E1" w:rsidRDefault="008C1F6C" w:rsidP="008E18E1">
            <w:pPr>
              <w:jc w:val="center"/>
              <w:rPr>
                <w:rFonts w:asciiTheme="minorHAnsi" w:hAnsiTheme="minorHAnsi"/>
                <w:sz w:val="18"/>
                <w:szCs w:val="18"/>
                <w:highlight w:val="yellow"/>
              </w:rPr>
            </w:pPr>
            <w:r w:rsidRPr="008E18E1">
              <w:rPr>
                <w:rFonts w:asciiTheme="minorHAnsi" w:hAnsiTheme="minorHAnsi"/>
                <w:sz w:val="18"/>
                <w:szCs w:val="18"/>
              </w:rPr>
              <w:t>R$ 2,24</w:t>
            </w:r>
          </w:p>
        </w:tc>
        <w:tc>
          <w:tcPr>
            <w:tcW w:w="1701" w:type="dxa"/>
            <w:shd w:val="clear" w:color="auto" w:fill="FFFFFF"/>
          </w:tcPr>
          <w:p w14:paraId="667B9825" w14:textId="633A27B9" w:rsidR="008C1F6C" w:rsidRPr="008E18E1" w:rsidRDefault="008C1F6C" w:rsidP="008E18E1">
            <w:pPr>
              <w:jc w:val="center"/>
              <w:rPr>
                <w:rFonts w:asciiTheme="minorHAnsi" w:hAnsiTheme="minorHAnsi"/>
                <w:sz w:val="18"/>
                <w:szCs w:val="18"/>
                <w:highlight w:val="yellow"/>
              </w:rPr>
            </w:pPr>
            <w:r w:rsidRPr="008E18E1">
              <w:rPr>
                <w:rFonts w:asciiTheme="minorHAnsi" w:hAnsiTheme="minorHAnsi"/>
                <w:sz w:val="18"/>
                <w:szCs w:val="18"/>
              </w:rPr>
              <w:t>R$ 2.68</w:t>
            </w:r>
            <w:r w:rsidR="00C61BF5">
              <w:rPr>
                <w:rFonts w:asciiTheme="minorHAnsi" w:hAnsiTheme="minorHAnsi"/>
                <w:sz w:val="18"/>
                <w:szCs w:val="18"/>
              </w:rPr>
              <w:t>8,00</w:t>
            </w:r>
          </w:p>
        </w:tc>
      </w:tr>
      <w:tr w:rsidR="008C1F6C" w:rsidRPr="00B9767C" w14:paraId="63311764" w14:textId="77777777" w:rsidTr="00AB689C">
        <w:trPr>
          <w:trHeight w:val="384"/>
        </w:trPr>
        <w:tc>
          <w:tcPr>
            <w:tcW w:w="800" w:type="dxa"/>
            <w:shd w:val="clear" w:color="auto" w:fill="FFFFFF"/>
            <w:vAlign w:val="center"/>
          </w:tcPr>
          <w:p w14:paraId="4B095930" w14:textId="54490F34" w:rsidR="008C1F6C" w:rsidRDefault="008C1F6C" w:rsidP="008662F7">
            <w:pPr>
              <w:pStyle w:val="Contedodatabela"/>
              <w:jc w:val="center"/>
              <w:rPr>
                <w:rFonts w:ascii="Calibri" w:hAnsi="Calibri"/>
                <w:sz w:val="18"/>
                <w:szCs w:val="18"/>
              </w:rPr>
            </w:pPr>
            <w:r>
              <w:rPr>
                <w:rFonts w:ascii="Calibri" w:hAnsi="Calibri"/>
                <w:sz w:val="18"/>
                <w:szCs w:val="18"/>
              </w:rPr>
              <w:t>53</w:t>
            </w:r>
          </w:p>
        </w:tc>
        <w:tc>
          <w:tcPr>
            <w:tcW w:w="7427" w:type="dxa"/>
            <w:shd w:val="clear" w:color="auto" w:fill="FFFFFF"/>
            <w:vAlign w:val="center"/>
          </w:tcPr>
          <w:p w14:paraId="40AF6C91" w14:textId="58B51111" w:rsidR="008C1F6C" w:rsidRDefault="008C1F6C" w:rsidP="0051103C">
            <w:pPr>
              <w:pStyle w:val="Contedodatabela"/>
              <w:jc w:val="both"/>
              <w:rPr>
                <w:rFonts w:ascii="Calibri" w:hAnsi="Calibri"/>
                <w:sz w:val="18"/>
                <w:szCs w:val="18"/>
              </w:rPr>
            </w:pPr>
            <w:r>
              <w:rPr>
                <w:rFonts w:ascii="Calibri" w:hAnsi="Calibri"/>
                <w:sz w:val="18"/>
                <w:szCs w:val="18"/>
              </w:rPr>
              <w:t>Macarrão, tipo sêmola, formato parafuso – Embalagem de 500gr. (Tiragem mínima de 30 embalagens)</w:t>
            </w:r>
          </w:p>
        </w:tc>
        <w:tc>
          <w:tcPr>
            <w:tcW w:w="1134" w:type="dxa"/>
            <w:shd w:val="clear" w:color="auto" w:fill="FFFFFF"/>
          </w:tcPr>
          <w:p w14:paraId="5840F7BD" w14:textId="172DD4DD" w:rsidR="008C1F6C" w:rsidRDefault="008C1F6C" w:rsidP="008662F7">
            <w:pPr>
              <w:pStyle w:val="Contedodatabela"/>
              <w:jc w:val="center"/>
              <w:rPr>
                <w:rFonts w:ascii="Calibri" w:hAnsi="Calibri"/>
                <w:sz w:val="18"/>
                <w:szCs w:val="18"/>
              </w:rPr>
            </w:pPr>
            <w:r>
              <w:rPr>
                <w:rFonts w:ascii="Calibri" w:hAnsi="Calibri"/>
                <w:sz w:val="18"/>
                <w:szCs w:val="18"/>
              </w:rPr>
              <w:t>BR0217235</w:t>
            </w:r>
          </w:p>
        </w:tc>
        <w:tc>
          <w:tcPr>
            <w:tcW w:w="1276" w:type="dxa"/>
            <w:shd w:val="clear" w:color="auto" w:fill="auto"/>
            <w:vAlign w:val="center"/>
          </w:tcPr>
          <w:p w14:paraId="24E4C042" w14:textId="7D026A58"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Embalagem de 500 g</w:t>
            </w:r>
          </w:p>
        </w:tc>
        <w:tc>
          <w:tcPr>
            <w:tcW w:w="1134" w:type="dxa"/>
            <w:shd w:val="clear" w:color="auto" w:fill="auto"/>
            <w:vAlign w:val="center"/>
          </w:tcPr>
          <w:p w14:paraId="76B065B0" w14:textId="5D95DFDE"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1680</w:t>
            </w:r>
          </w:p>
        </w:tc>
        <w:tc>
          <w:tcPr>
            <w:tcW w:w="1701" w:type="dxa"/>
            <w:shd w:val="clear" w:color="auto" w:fill="FFFFFF"/>
          </w:tcPr>
          <w:p w14:paraId="6839F63D" w14:textId="5CF2E8E2" w:rsidR="008C1F6C" w:rsidRPr="008E18E1" w:rsidRDefault="008C1F6C" w:rsidP="008E18E1">
            <w:pPr>
              <w:jc w:val="center"/>
              <w:rPr>
                <w:rFonts w:asciiTheme="minorHAnsi" w:hAnsiTheme="minorHAnsi"/>
                <w:sz w:val="18"/>
                <w:szCs w:val="18"/>
                <w:highlight w:val="yellow"/>
              </w:rPr>
            </w:pPr>
            <w:r w:rsidRPr="008E18E1">
              <w:rPr>
                <w:rFonts w:asciiTheme="minorHAnsi" w:hAnsiTheme="minorHAnsi"/>
                <w:sz w:val="18"/>
                <w:szCs w:val="18"/>
              </w:rPr>
              <w:t>R$ 3,51</w:t>
            </w:r>
          </w:p>
        </w:tc>
        <w:tc>
          <w:tcPr>
            <w:tcW w:w="1701" w:type="dxa"/>
            <w:shd w:val="clear" w:color="auto" w:fill="FFFFFF"/>
          </w:tcPr>
          <w:p w14:paraId="12A8722E" w14:textId="055DA270" w:rsidR="008C1F6C" w:rsidRPr="008E18E1" w:rsidRDefault="008C1F6C" w:rsidP="008E18E1">
            <w:pPr>
              <w:jc w:val="center"/>
              <w:rPr>
                <w:rFonts w:asciiTheme="minorHAnsi" w:hAnsiTheme="minorHAnsi"/>
                <w:sz w:val="18"/>
                <w:szCs w:val="18"/>
                <w:highlight w:val="yellow"/>
              </w:rPr>
            </w:pPr>
            <w:r w:rsidRPr="008E18E1">
              <w:rPr>
                <w:rFonts w:asciiTheme="minorHAnsi" w:hAnsiTheme="minorHAnsi"/>
                <w:sz w:val="18"/>
                <w:szCs w:val="18"/>
              </w:rPr>
              <w:t>R$ 5.89</w:t>
            </w:r>
            <w:r w:rsidR="00877EB4">
              <w:rPr>
                <w:rFonts w:asciiTheme="minorHAnsi" w:hAnsiTheme="minorHAnsi"/>
                <w:sz w:val="18"/>
                <w:szCs w:val="18"/>
              </w:rPr>
              <w:t>6,80</w:t>
            </w:r>
          </w:p>
        </w:tc>
      </w:tr>
      <w:tr w:rsidR="008C1F6C" w:rsidRPr="00B9767C" w14:paraId="5EF65494" w14:textId="77777777" w:rsidTr="00AB689C">
        <w:trPr>
          <w:trHeight w:val="384"/>
        </w:trPr>
        <w:tc>
          <w:tcPr>
            <w:tcW w:w="800" w:type="dxa"/>
            <w:shd w:val="clear" w:color="auto" w:fill="FFFFFF"/>
            <w:vAlign w:val="center"/>
          </w:tcPr>
          <w:p w14:paraId="6D5B3882" w14:textId="11D92F43" w:rsidR="008C1F6C" w:rsidRDefault="008C1F6C" w:rsidP="008662F7">
            <w:pPr>
              <w:pStyle w:val="Contedodatabela"/>
              <w:jc w:val="center"/>
              <w:rPr>
                <w:rFonts w:ascii="Calibri" w:hAnsi="Calibri"/>
                <w:sz w:val="18"/>
                <w:szCs w:val="18"/>
              </w:rPr>
            </w:pPr>
            <w:r>
              <w:rPr>
                <w:rFonts w:ascii="Calibri" w:hAnsi="Calibri"/>
                <w:sz w:val="18"/>
                <w:szCs w:val="18"/>
              </w:rPr>
              <w:t>54</w:t>
            </w:r>
          </w:p>
        </w:tc>
        <w:tc>
          <w:tcPr>
            <w:tcW w:w="7427" w:type="dxa"/>
            <w:shd w:val="clear" w:color="auto" w:fill="FFFFFF"/>
            <w:vAlign w:val="center"/>
          </w:tcPr>
          <w:p w14:paraId="5F93C39E" w14:textId="67D6E1BB" w:rsidR="008C1F6C" w:rsidRDefault="008C1F6C" w:rsidP="0051103C">
            <w:pPr>
              <w:pStyle w:val="Contedodatabela"/>
              <w:jc w:val="both"/>
              <w:rPr>
                <w:rFonts w:ascii="Calibri" w:hAnsi="Calibri"/>
                <w:sz w:val="18"/>
                <w:szCs w:val="18"/>
              </w:rPr>
            </w:pPr>
            <w:r>
              <w:rPr>
                <w:rFonts w:ascii="Calibri" w:hAnsi="Calibri"/>
                <w:sz w:val="18"/>
                <w:szCs w:val="18"/>
              </w:rPr>
              <w:t xml:space="preserve">Macarrão, tipo sêmola, formato </w:t>
            </w:r>
            <w:proofErr w:type="spellStart"/>
            <w:r>
              <w:rPr>
                <w:rFonts w:ascii="Calibri" w:hAnsi="Calibri"/>
                <w:sz w:val="18"/>
                <w:szCs w:val="18"/>
              </w:rPr>
              <w:t>penne</w:t>
            </w:r>
            <w:proofErr w:type="spellEnd"/>
            <w:r>
              <w:rPr>
                <w:rFonts w:ascii="Calibri" w:hAnsi="Calibri"/>
                <w:sz w:val="18"/>
                <w:szCs w:val="18"/>
              </w:rPr>
              <w:t xml:space="preserve"> – Embalagem de 500gr. (Tiragem mínima de 30 embalagens)</w:t>
            </w:r>
          </w:p>
        </w:tc>
        <w:tc>
          <w:tcPr>
            <w:tcW w:w="1134" w:type="dxa"/>
            <w:shd w:val="clear" w:color="auto" w:fill="FFFFFF"/>
          </w:tcPr>
          <w:p w14:paraId="23DF5E4C" w14:textId="544BD888" w:rsidR="008C1F6C" w:rsidRDefault="008C1F6C" w:rsidP="008662F7">
            <w:pPr>
              <w:pStyle w:val="Contedodatabela"/>
              <w:jc w:val="center"/>
              <w:rPr>
                <w:rFonts w:ascii="Calibri" w:hAnsi="Calibri"/>
                <w:sz w:val="18"/>
                <w:szCs w:val="18"/>
              </w:rPr>
            </w:pPr>
            <w:r>
              <w:rPr>
                <w:rFonts w:ascii="Calibri" w:hAnsi="Calibri"/>
                <w:sz w:val="18"/>
                <w:szCs w:val="18"/>
              </w:rPr>
              <w:t>BR0217236</w:t>
            </w:r>
          </w:p>
        </w:tc>
        <w:tc>
          <w:tcPr>
            <w:tcW w:w="1276" w:type="dxa"/>
            <w:shd w:val="clear" w:color="auto" w:fill="auto"/>
            <w:vAlign w:val="center"/>
          </w:tcPr>
          <w:p w14:paraId="42C46FEC" w14:textId="197956A1"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Embalagem de 500 g</w:t>
            </w:r>
          </w:p>
        </w:tc>
        <w:tc>
          <w:tcPr>
            <w:tcW w:w="1134" w:type="dxa"/>
            <w:shd w:val="clear" w:color="auto" w:fill="auto"/>
            <w:vAlign w:val="center"/>
          </w:tcPr>
          <w:p w14:paraId="05067D51" w14:textId="00C85A45"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1200</w:t>
            </w:r>
          </w:p>
        </w:tc>
        <w:tc>
          <w:tcPr>
            <w:tcW w:w="1701" w:type="dxa"/>
            <w:shd w:val="clear" w:color="auto" w:fill="FFFFFF"/>
          </w:tcPr>
          <w:p w14:paraId="650231F7" w14:textId="51CF582C" w:rsidR="008C1F6C" w:rsidRPr="008E18E1" w:rsidRDefault="008C1F6C" w:rsidP="008E18E1">
            <w:pPr>
              <w:jc w:val="center"/>
              <w:rPr>
                <w:rFonts w:asciiTheme="minorHAnsi" w:hAnsiTheme="minorHAnsi"/>
                <w:sz w:val="18"/>
                <w:szCs w:val="18"/>
                <w:highlight w:val="yellow"/>
              </w:rPr>
            </w:pPr>
            <w:r w:rsidRPr="008E18E1">
              <w:rPr>
                <w:rFonts w:asciiTheme="minorHAnsi" w:hAnsiTheme="minorHAnsi"/>
                <w:sz w:val="18"/>
                <w:szCs w:val="18"/>
              </w:rPr>
              <w:t>R$ 5,51</w:t>
            </w:r>
          </w:p>
        </w:tc>
        <w:tc>
          <w:tcPr>
            <w:tcW w:w="1701" w:type="dxa"/>
            <w:shd w:val="clear" w:color="auto" w:fill="FFFFFF"/>
          </w:tcPr>
          <w:p w14:paraId="2043AAA6" w14:textId="36272057" w:rsidR="008C1F6C" w:rsidRPr="008E18E1" w:rsidRDefault="008C1F6C" w:rsidP="008E18E1">
            <w:pPr>
              <w:jc w:val="center"/>
              <w:rPr>
                <w:rFonts w:asciiTheme="minorHAnsi" w:hAnsiTheme="minorHAnsi"/>
                <w:sz w:val="18"/>
                <w:szCs w:val="18"/>
                <w:highlight w:val="yellow"/>
              </w:rPr>
            </w:pPr>
            <w:r w:rsidRPr="008E18E1">
              <w:rPr>
                <w:rFonts w:asciiTheme="minorHAnsi" w:hAnsiTheme="minorHAnsi"/>
                <w:sz w:val="18"/>
                <w:szCs w:val="18"/>
              </w:rPr>
              <w:t>R$ 6.</w:t>
            </w:r>
            <w:r w:rsidR="00877EB4">
              <w:rPr>
                <w:rFonts w:asciiTheme="minorHAnsi" w:hAnsiTheme="minorHAnsi"/>
                <w:sz w:val="18"/>
                <w:szCs w:val="18"/>
              </w:rPr>
              <w:t>612,00</w:t>
            </w:r>
          </w:p>
        </w:tc>
      </w:tr>
      <w:tr w:rsidR="008C1F6C" w:rsidRPr="00B9767C" w14:paraId="67159856" w14:textId="77777777" w:rsidTr="00AB689C">
        <w:trPr>
          <w:trHeight w:val="228"/>
        </w:trPr>
        <w:tc>
          <w:tcPr>
            <w:tcW w:w="800" w:type="dxa"/>
            <w:shd w:val="clear" w:color="auto" w:fill="FFFFFF"/>
            <w:vAlign w:val="center"/>
          </w:tcPr>
          <w:p w14:paraId="2B17AD66" w14:textId="53F6C9FF" w:rsidR="008C1F6C" w:rsidRDefault="008C1F6C" w:rsidP="008662F7">
            <w:pPr>
              <w:pStyle w:val="Contedodatabela"/>
              <w:jc w:val="center"/>
              <w:rPr>
                <w:rFonts w:ascii="Calibri" w:hAnsi="Calibri"/>
                <w:sz w:val="18"/>
                <w:szCs w:val="18"/>
              </w:rPr>
            </w:pPr>
            <w:r>
              <w:rPr>
                <w:rFonts w:ascii="Calibri" w:hAnsi="Calibri"/>
                <w:sz w:val="18"/>
                <w:szCs w:val="18"/>
              </w:rPr>
              <w:t>55</w:t>
            </w:r>
          </w:p>
        </w:tc>
        <w:tc>
          <w:tcPr>
            <w:tcW w:w="7427" w:type="dxa"/>
            <w:shd w:val="clear" w:color="auto" w:fill="FFFFFF"/>
            <w:vAlign w:val="center"/>
          </w:tcPr>
          <w:p w14:paraId="4663F0A8"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Margarina, nome margarina – pote 500gr. (Tiragem mínima de </w:t>
            </w:r>
            <w:proofErr w:type="gramStart"/>
            <w:r>
              <w:rPr>
                <w:rFonts w:ascii="Calibri" w:hAnsi="Calibri"/>
                <w:sz w:val="18"/>
                <w:szCs w:val="18"/>
              </w:rPr>
              <w:t>10 pote</w:t>
            </w:r>
            <w:proofErr w:type="gramEnd"/>
            <w:r>
              <w:rPr>
                <w:rFonts w:ascii="Calibri" w:hAnsi="Calibri"/>
                <w:sz w:val="18"/>
                <w:szCs w:val="18"/>
              </w:rPr>
              <w:t>)</w:t>
            </w:r>
          </w:p>
        </w:tc>
        <w:tc>
          <w:tcPr>
            <w:tcW w:w="1134" w:type="dxa"/>
            <w:shd w:val="clear" w:color="auto" w:fill="FFFFFF"/>
          </w:tcPr>
          <w:p w14:paraId="3F1A7776" w14:textId="7CBEC6B9" w:rsidR="008C1F6C" w:rsidRDefault="008C1F6C" w:rsidP="008662F7">
            <w:pPr>
              <w:pStyle w:val="Contedodatabela"/>
              <w:jc w:val="center"/>
              <w:rPr>
                <w:rFonts w:ascii="Calibri" w:hAnsi="Calibri"/>
                <w:sz w:val="18"/>
                <w:szCs w:val="18"/>
              </w:rPr>
            </w:pPr>
            <w:r>
              <w:rPr>
                <w:rFonts w:ascii="Calibri" w:hAnsi="Calibri"/>
                <w:sz w:val="18"/>
                <w:szCs w:val="18"/>
              </w:rPr>
              <w:t>BR0017310</w:t>
            </w:r>
          </w:p>
        </w:tc>
        <w:tc>
          <w:tcPr>
            <w:tcW w:w="1276" w:type="dxa"/>
            <w:shd w:val="clear" w:color="auto" w:fill="auto"/>
            <w:vAlign w:val="center"/>
          </w:tcPr>
          <w:p w14:paraId="03142544" w14:textId="4B31586F"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Pote 500G</w:t>
            </w:r>
          </w:p>
        </w:tc>
        <w:tc>
          <w:tcPr>
            <w:tcW w:w="1134" w:type="dxa"/>
            <w:shd w:val="clear" w:color="auto" w:fill="auto"/>
            <w:vAlign w:val="center"/>
          </w:tcPr>
          <w:p w14:paraId="36E65913" w14:textId="77777777"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600</w:t>
            </w:r>
          </w:p>
        </w:tc>
        <w:tc>
          <w:tcPr>
            <w:tcW w:w="1701" w:type="dxa"/>
            <w:shd w:val="clear" w:color="auto" w:fill="FFFFFF"/>
          </w:tcPr>
          <w:p w14:paraId="3DF410A9" w14:textId="4B5F19FB"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R$ 3,95</w:t>
            </w:r>
          </w:p>
        </w:tc>
        <w:tc>
          <w:tcPr>
            <w:tcW w:w="1701" w:type="dxa"/>
            <w:shd w:val="clear" w:color="auto" w:fill="FFFFFF"/>
          </w:tcPr>
          <w:p w14:paraId="572FFD4F" w14:textId="4BFE355C" w:rsidR="008C1F6C" w:rsidRPr="008E18E1" w:rsidRDefault="00877EB4" w:rsidP="008E18E1">
            <w:pPr>
              <w:jc w:val="center"/>
              <w:rPr>
                <w:rFonts w:asciiTheme="minorHAnsi" w:hAnsiTheme="minorHAnsi"/>
                <w:sz w:val="18"/>
                <w:szCs w:val="18"/>
              </w:rPr>
            </w:pPr>
            <w:r>
              <w:rPr>
                <w:rFonts w:asciiTheme="minorHAnsi" w:hAnsiTheme="minorHAnsi"/>
                <w:sz w:val="18"/>
                <w:szCs w:val="18"/>
              </w:rPr>
              <w:t>R$ 2.370</w:t>
            </w:r>
            <w:r w:rsidR="008C1F6C" w:rsidRPr="008E18E1">
              <w:rPr>
                <w:rFonts w:asciiTheme="minorHAnsi" w:hAnsiTheme="minorHAnsi"/>
                <w:sz w:val="18"/>
                <w:szCs w:val="18"/>
              </w:rPr>
              <w:t>,00</w:t>
            </w:r>
          </w:p>
        </w:tc>
      </w:tr>
      <w:tr w:rsidR="008C1F6C" w:rsidRPr="00B9767C" w14:paraId="27224CB3" w14:textId="77777777" w:rsidTr="00AB689C">
        <w:trPr>
          <w:trHeight w:val="396"/>
        </w:trPr>
        <w:tc>
          <w:tcPr>
            <w:tcW w:w="800" w:type="dxa"/>
            <w:shd w:val="clear" w:color="auto" w:fill="FFFFFF"/>
            <w:vAlign w:val="center"/>
          </w:tcPr>
          <w:p w14:paraId="428216E0" w14:textId="3DB01F5E" w:rsidR="008C1F6C" w:rsidRDefault="008C1F6C" w:rsidP="008662F7">
            <w:pPr>
              <w:pStyle w:val="Contedodatabela"/>
              <w:jc w:val="center"/>
              <w:rPr>
                <w:rFonts w:ascii="Calibri" w:hAnsi="Calibri"/>
                <w:sz w:val="18"/>
                <w:szCs w:val="18"/>
              </w:rPr>
            </w:pPr>
            <w:r>
              <w:rPr>
                <w:rFonts w:ascii="Calibri" w:hAnsi="Calibri"/>
                <w:sz w:val="18"/>
                <w:szCs w:val="18"/>
              </w:rPr>
              <w:t>56</w:t>
            </w:r>
          </w:p>
        </w:tc>
        <w:tc>
          <w:tcPr>
            <w:tcW w:w="7427" w:type="dxa"/>
            <w:shd w:val="clear" w:color="auto" w:fill="FFFFFF"/>
            <w:vAlign w:val="center"/>
          </w:tcPr>
          <w:p w14:paraId="13B45DFA"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Milho pipoca, tipo </w:t>
            </w:r>
            <w:proofErr w:type="gramStart"/>
            <w:r>
              <w:rPr>
                <w:rFonts w:ascii="Calibri" w:hAnsi="Calibri"/>
                <w:sz w:val="18"/>
                <w:szCs w:val="18"/>
              </w:rPr>
              <w:t>1</w:t>
            </w:r>
            <w:proofErr w:type="gramEnd"/>
            <w:r>
              <w:rPr>
                <w:rFonts w:ascii="Calibri" w:hAnsi="Calibri"/>
                <w:sz w:val="18"/>
                <w:szCs w:val="18"/>
              </w:rPr>
              <w:t xml:space="preserve">, tipo grupo duro, tipo classe amarela – </w:t>
            </w:r>
            <w:proofErr w:type="spellStart"/>
            <w:r>
              <w:rPr>
                <w:rFonts w:ascii="Calibri" w:hAnsi="Calibri"/>
                <w:sz w:val="18"/>
                <w:szCs w:val="18"/>
              </w:rPr>
              <w:t>pct</w:t>
            </w:r>
            <w:proofErr w:type="spellEnd"/>
            <w:r>
              <w:rPr>
                <w:rFonts w:ascii="Calibri" w:hAnsi="Calibri"/>
                <w:sz w:val="18"/>
                <w:szCs w:val="18"/>
              </w:rPr>
              <w:t xml:space="preserve"> 500gr. (Tiragem mínima de </w:t>
            </w:r>
            <w:proofErr w:type="gramStart"/>
            <w:r>
              <w:rPr>
                <w:rFonts w:ascii="Calibri" w:hAnsi="Calibri"/>
                <w:sz w:val="18"/>
                <w:szCs w:val="18"/>
              </w:rPr>
              <w:t>10 pacote</w:t>
            </w:r>
            <w:proofErr w:type="gramEnd"/>
            <w:r>
              <w:rPr>
                <w:rFonts w:ascii="Calibri" w:hAnsi="Calibri"/>
                <w:sz w:val="18"/>
                <w:szCs w:val="18"/>
              </w:rPr>
              <w:t>)</w:t>
            </w:r>
          </w:p>
        </w:tc>
        <w:tc>
          <w:tcPr>
            <w:tcW w:w="1134" w:type="dxa"/>
            <w:shd w:val="clear" w:color="auto" w:fill="FFFFFF"/>
          </w:tcPr>
          <w:p w14:paraId="5ACCF70A" w14:textId="0E1BEC82" w:rsidR="008C1F6C" w:rsidRDefault="008C1F6C" w:rsidP="008662F7">
            <w:pPr>
              <w:pStyle w:val="Contedodatabela"/>
              <w:jc w:val="center"/>
              <w:rPr>
                <w:rFonts w:ascii="Calibri" w:hAnsi="Calibri"/>
                <w:sz w:val="18"/>
                <w:szCs w:val="18"/>
              </w:rPr>
            </w:pPr>
            <w:r>
              <w:rPr>
                <w:rFonts w:ascii="Calibri" w:hAnsi="Calibri"/>
                <w:sz w:val="18"/>
                <w:szCs w:val="18"/>
              </w:rPr>
              <w:t>BR0217258</w:t>
            </w:r>
          </w:p>
        </w:tc>
        <w:tc>
          <w:tcPr>
            <w:tcW w:w="1276" w:type="dxa"/>
            <w:shd w:val="clear" w:color="auto" w:fill="auto"/>
            <w:vAlign w:val="center"/>
          </w:tcPr>
          <w:p w14:paraId="0986080E" w14:textId="7565BB3D"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PCT 500GR</w:t>
            </w:r>
          </w:p>
        </w:tc>
        <w:tc>
          <w:tcPr>
            <w:tcW w:w="1134" w:type="dxa"/>
            <w:shd w:val="clear" w:color="auto" w:fill="auto"/>
            <w:vAlign w:val="center"/>
          </w:tcPr>
          <w:p w14:paraId="75EFB874" w14:textId="77777777"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100</w:t>
            </w:r>
          </w:p>
        </w:tc>
        <w:tc>
          <w:tcPr>
            <w:tcW w:w="1701" w:type="dxa"/>
            <w:shd w:val="clear" w:color="auto" w:fill="FFFFFF"/>
          </w:tcPr>
          <w:p w14:paraId="08844343" w14:textId="0357DD6D"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R$ 3,73</w:t>
            </w:r>
          </w:p>
        </w:tc>
        <w:tc>
          <w:tcPr>
            <w:tcW w:w="1701" w:type="dxa"/>
            <w:shd w:val="clear" w:color="auto" w:fill="FFFFFF"/>
          </w:tcPr>
          <w:p w14:paraId="55152466" w14:textId="1AA8BB83"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R$ 37</w:t>
            </w:r>
            <w:r w:rsidR="00877EB4">
              <w:rPr>
                <w:rFonts w:asciiTheme="minorHAnsi" w:hAnsiTheme="minorHAnsi"/>
                <w:sz w:val="18"/>
                <w:szCs w:val="18"/>
              </w:rPr>
              <w:t>3,00</w:t>
            </w:r>
          </w:p>
        </w:tc>
      </w:tr>
      <w:tr w:rsidR="008C1F6C" w:rsidRPr="00B9767C" w14:paraId="6B16B99C" w14:textId="77777777" w:rsidTr="00AB689C">
        <w:trPr>
          <w:trHeight w:val="576"/>
        </w:trPr>
        <w:tc>
          <w:tcPr>
            <w:tcW w:w="800" w:type="dxa"/>
            <w:shd w:val="clear" w:color="auto" w:fill="FFFFFF"/>
            <w:vAlign w:val="center"/>
          </w:tcPr>
          <w:p w14:paraId="69E53B3A" w14:textId="28B029EC" w:rsidR="008C1F6C" w:rsidRDefault="008C1F6C" w:rsidP="008662F7">
            <w:pPr>
              <w:pStyle w:val="Contedodatabela"/>
              <w:jc w:val="center"/>
              <w:rPr>
                <w:rFonts w:ascii="Calibri" w:hAnsi="Calibri"/>
                <w:sz w:val="18"/>
                <w:szCs w:val="18"/>
              </w:rPr>
            </w:pPr>
            <w:r>
              <w:rPr>
                <w:rFonts w:ascii="Calibri" w:hAnsi="Calibri"/>
                <w:sz w:val="18"/>
                <w:szCs w:val="18"/>
              </w:rPr>
              <w:t>57</w:t>
            </w:r>
          </w:p>
        </w:tc>
        <w:tc>
          <w:tcPr>
            <w:tcW w:w="7427" w:type="dxa"/>
            <w:shd w:val="clear" w:color="auto" w:fill="FFFFFF"/>
            <w:vAlign w:val="center"/>
          </w:tcPr>
          <w:p w14:paraId="1A1E15DC"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Molho de tomate, molho tomate, ingrediente básico tomate, conservação com conservante, características adicionais – refogado – 4 Kg. (Tiragem mínima de </w:t>
            </w:r>
            <w:proofErr w:type="gramStart"/>
            <w:r>
              <w:rPr>
                <w:rFonts w:ascii="Calibri" w:hAnsi="Calibri"/>
                <w:sz w:val="18"/>
                <w:szCs w:val="18"/>
              </w:rPr>
              <w:t>5</w:t>
            </w:r>
            <w:proofErr w:type="gramEnd"/>
            <w:r>
              <w:rPr>
                <w:rFonts w:ascii="Calibri" w:hAnsi="Calibri"/>
                <w:sz w:val="18"/>
                <w:szCs w:val="18"/>
              </w:rPr>
              <w:t xml:space="preserve"> embalagem de 4 kg)</w:t>
            </w:r>
          </w:p>
        </w:tc>
        <w:tc>
          <w:tcPr>
            <w:tcW w:w="1134" w:type="dxa"/>
            <w:shd w:val="clear" w:color="auto" w:fill="FFFFFF"/>
          </w:tcPr>
          <w:p w14:paraId="716BACE6" w14:textId="77777777" w:rsidR="008C1F6C" w:rsidRDefault="008C1F6C" w:rsidP="008662F7">
            <w:pPr>
              <w:pStyle w:val="Contedodatabela"/>
              <w:jc w:val="center"/>
              <w:rPr>
                <w:rFonts w:ascii="Calibri" w:hAnsi="Calibri"/>
                <w:sz w:val="18"/>
                <w:szCs w:val="18"/>
              </w:rPr>
            </w:pPr>
          </w:p>
          <w:p w14:paraId="4AD4F4CE" w14:textId="77777777" w:rsidR="008C1F6C" w:rsidRDefault="008C1F6C" w:rsidP="008662F7">
            <w:pPr>
              <w:pStyle w:val="Contedodatabela"/>
              <w:jc w:val="center"/>
              <w:rPr>
                <w:rFonts w:ascii="Calibri" w:hAnsi="Calibri"/>
                <w:sz w:val="18"/>
                <w:szCs w:val="18"/>
              </w:rPr>
            </w:pPr>
          </w:p>
          <w:p w14:paraId="7791EF17" w14:textId="327B9EBE" w:rsidR="008C1F6C" w:rsidRDefault="008C1F6C" w:rsidP="008662F7">
            <w:pPr>
              <w:pStyle w:val="Contedodatabela"/>
              <w:jc w:val="center"/>
              <w:rPr>
                <w:rFonts w:ascii="Calibri" w:hAnsi="Calibri"/>
                <w:sz w:val="18"/>
                <w:szCs w:val="18"/>
              </w:rPr>
            </w:pPr>
            <w:r>
              <w:rPr>
                <w:rFonts w:ascii="Calibri" w:hAnsi="Calibri"/>
                <w:sz w:val="18"/>
                <w:szCs w:val="18"/>
              </w:rPr>
              <w:t>BR0218272</w:t>
            </w:r>
          </w:p>
        </w:tc>
        <w:tc>
          <w:tcPr>
            <w:tcW w:w="1276" w:type="dxa"/>
            <w:shd w:val="clear" w:color="auto" w:fill="auto"/>
            <w:vAlign w:val="center"/>
          </w:tcPr>
          <w:p w14:paraId="0F396115" w14:textId="042E196C"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4 KG</w:t>
            </w:r>
          </w:p>
        </w:tc>
        <w:tc>
          <w:tcPr>
            <w:tcW w:w="1134" w:type="dxa"/>
            <w:shd w:val="clear" w:color="auto" w:fill="auto"/>
            <w:vAlign w:val="center"/>
          </w:tcPr>
          <w:p w14:paraId="274E1309" w14:textId="77777777"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600</w:t>
            </w:r>
          </w:p>
        </w:tc>
        <w:tc>
          <w:tcPr>
            <w:tcW w:w="1701" w:type="dxa"/>
            <w:shd w:val="clear" w:color="auto" w:fill="FFFFFF"/>
          </w:tcPr>
          <w:p w14:paraId="3453E18F" w14:textId="24BB78B7"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R$ 12,15</w:t>
            </w:r>
          </w:p>
        </w:tc>
        <w:tc>
          <w:tcPr>
            <w:tcW w:w="1701" w:type="dxa"/>
            <w:shd w:val="clear" w:color="auto" w:fill="FFFFFF"/>
          </w:tcPr>
          <w:p w14:paraId="1100E9D1" w14:textId="31E74EC9"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R$ 7.2</w:t>
            </w:r>
            <w:r w:rsidR="00877EB4">
              <w:rPr>
                <w:rFonts w:asciiTheme="minorHAnsi" w:hAnsiTheme="minorHAnsi"/>
                <w:sz w:val="18"/>
                <w:szCs w:val="18"/>
              </w:rPr>
              <w:t>90,00</w:t>
            </w:r>
          </w:p>
        </w:tc>
      </w:tr>
      <w:tr w:rsidR="008C1F6C" w:rsidRPr="00B9767C" w14:paraId="21B65327" w14:textId="77777777" w:rsidTr="00AB689C">
        <w:trPr>
          <w:trHeight w:val="384"/>
        </w:trPr>
        <w:tc>
          <w:tcPr>
            <w:tcW w:w="800" w:type="dxa"/>
            <w:shd w:val="clear" w:color="auto" w:fill="FFFFFF"/>
            <w:vAlign w:val="center"/>
          </w:tcPr>
          <w:p w14:paraId="61DB88D6" w14:textId="0945153C" w:rsidR="008C1F6C" w:rsidRDefault="008C1F6C" w:rsidP="008662F7">
            <w:pPr>
              <w:pStyle w:val="Contedodatabela"/>
              <w:jc w:val="center"/>
              <w:rPr>
                <w:rFonts w:ascii="Calibri" w:hAnsi="Calibri"/>
                <w:sz w:val="18"/>
                <w:szCs w:val="18"/>
              </w:rPr>
            </w:pPr>
            <w:r>
              <w:rPr>
                <w:rFonts w:ascii="Calibri" w:hAnsi="Calibri"/>
                <w:sz w:val="18"/>
                <w:szCs w:val="18"/>
              </w:rPr>
              <w:t>58</w:t>
            </w:r>
          </w:p>
        </w:tc>
        <w:tc>
          <w:tcPr>
            <w:tcW w:w="7427" w:type="dxa"/>
            <w:shd w:val="clear" w:color="auto" w:fill="FFFFFF"/>
            <w:vAlign w:val="center"/>
          </w:tcPr>
          <w:p w14:paraId="3E1D5AA0"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Óleo vegetal comestível, nome óleo de soja – frasco </w:t>
            </w:r>
            <w:proofErr w:type="gramStart"/>
            <w:r>
              <w:rPr>
                <w:rFonts w:ascii="Calibri" w:hAnsi="Calibri"/>
                <w:sz w:val="18"/>
                <w:szCs w:val="18"/>
              </w:rPr>
              <w:t>900ml</w:t>
            </w:r>
            <w:proofErr w:type="gramEnd"/>
            <w:r>
              <w:rPr>
                <w:rFonts w:ascii="Calibri" w:hAnsi="Calibri"/>
                <w:sz w:val="18"/>
                <w:szCs w:val="18"/>
              </w:rPr>
              <w:t xml:space="preserve">. (Tiragem mínima de </w:t>
            </w:r>
            <w:proofErr w:type="gramStart"/>
            <w:r>
              <w:rPr>
                <w:rFonts w:ascii="Calibri" w:hAnsi="Calibri"/>
                <w:sz w:val="18"/>
                <w:szCs w:val="18"/>
              </w:rPr>
              <w:t>50 frasco</w:t>
            </w:r>
            <w:proofErr w:type="gramEnd"/>
            <w:r>
              <w:rPr>
                <w:rFonts w:ascii="Calibri" w:hAnsi="Calibri"/>
                <w:sz w:val="18"/>
                <w:szCs w:val="18"/>
              </w:rPr>
              <w:t>)</w:t>
            </w:r>
          </w:p>
        </w:tc>
        <w:tc>
          <w:tcPr>
            <w:tcW w:w="1134" w:type="dxa"/>
            <w:shd w:val="clear" w:color="auto" w:fill="FFFFFF"/>
          </w:tcPr>
          <w:p w14:paraId="5079D76C" w14:textId="346BA76F" w:rsidR="008C1F6C" w:rsidRDefault="008C1F6C" w:rsidP="008662F7">
            <w:pPr>
              <w:pStyle w:val="Contedodatabela"/>
              <w:jc w:val="center"/>
              <w:rPr>
                <w:rFonts w:ascii="Calibri" w:hAnsi="Calibri"/>
                <w:sz w:val="18"/>
                <w:szCs w:val="18"/>
              </w:rPr>
            </w:pPr>
            <w:r>
              <w:rPr>
                <w:rFonts w:ascii="Calibri" w:hAnsi="Calibri"/>
                <w:sz w:val="18"/>
                <w:szCs w:val="18"/>
              </w:rPr>
              <w:t>BR0218011</w:t>
            </w:r>
          </w:p>
        </w:tc>
        <w:tc>
          <w:tcPr>
            <w:tcW w:w="1276" w:type="dxa"/>
            <w:shd w:val="clear" w:color="auto" w:fill="auto"/>
            <w:vAlign w:val="center"/>
          </w:tcPr>
          <w:p w14:paraId="072A80A6" w14:textId="348E41AA"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 xml:space="preserve">FRASCO </w:t>
            </w:r>
            <w:proofErr w:type="gramStart"/>
            <w:r w:rsidRPr="00AB689C">
              <w:rPr>
                <w:rFonts w:ascii="Calibri" w:hAnsi="Calibri"/>
                <w:sz w:val="18"/>
                <w:szCs w:val="18"/>
              </w:rPr>
              <w:t>900ML</w:t>
            </w:r>
            <w:proofErr w:type="gramEnd"/>
          </w:p>
        </w:tc>
        <w:tc>
          <w:tcPr>
            <w:tcW w:w="1134" w:type="dxa"/>
            <w:shd w:val="clear" w:color="auto" w:fill="auto"/>
            <w:vAlign w:val="center"/>
          </w:tcPr>
          <w:p w14:paraId="04960F97" w14:textId="77777777"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6000</w:t>
            </w:r>
          </w:p>
        </w:tc>
        <w:tc>
          <w:tcPr>
            <w:tcW w:w="1701" w:type="dxa"/>
            <w:shd w:val="clear" w:color="auto" w:fill="FFFFFF"/>
          </w:tcPr>
          <w:p w14:paraId="0BE0B893" w14:textId="369AA77C"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R$ 4,11</w:t>
            </w:r>
          </w:p>
        </w:tc>
        <w:tc>
          <w:tcPr>
            <w:tcW w:w="1701" w:type="dxa"/>
            <w:shd w:val="clear" w:color="auto" w:fill="FFFFFF"/>
          </w:tcPr>
          <w:p w14:paraId="47159307" w14:textId="52AAD27E"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R$ 24.6</w:t>
            </w:r>
            <w:r w:rsidR="00877EB4">
              <w:rPr>
                <w:rFonts w:asciiTheme="minorHAnsi" w:hAnsiTheme="minorHAnsi"/>
                <w:sz w:val="18"/>
                <w:szCs w:val="18"/>
              </w:rPr>
              <w:t>60,00</w:t>
            </w:r>
          </w:p>
        </w:tc>
      </w:tr>
      <w:tr w:rsidR="008C1F6C" w:rsidRPr="00B9767C" w14:paraId="567CC786" w14:textId="77777777" w:rsidTr="00AB689C">
        <w:trPr>
          <w:trHeight w:val="228"/>
        </w:trPr>
        <w:tc>
          <w:tcPr>
            <w:tcW w:w="800" w:type="dxa"/>
            <w:shd w:val="clear" w:color="auto" w:fill="FFFFFF"/>
            <w:vAlign w:val="center"/>
          </w:tcPr>
          <w:p w14:paraId="6AA0D050" w14:textId="3A4C51C0" w:rsidR="008C1F6C" w:rsidRDefault="008C1F6C" w:rsidP="008662F7">
            <w:pPr>
              <w:pStyle w:val="Contedodatabela"/>
              <w:jc w:val="center"/>
              <w:rPr>
                <w:rFonts w:ascii="Calibri" w:hAnsi="Calibri"/>
                <w:sz w:val="18"/>
                <w:szCs w:val="18"/>
              </w:rPr>
            </w:pPr>
            <w:r>
              <w:rPr>
                <w:rFonts w:ascii="Calibri" w:hAnsi="Calibri"/>
                <w:sz w:val="18"/>
                <w:szCs w:val="18"/>
              </w:rPr>
              <w:t>59</w:t>
            </w:r>
          </w:p>
        </w:tc>
        <w:tc>
          <w:tcPr>
            <w:tcW w:w="7427" w:type="dxa"/>
            <w:shd w:val="clear" w:color="auto" w:fill="FFFFFF"/>
            <w:vAlign w:val="center"/>
          </w:tcPr>
          <w:p w14:paraId="36648267"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Sal, nome sal refinado – </w:t>
            </w:r>
            <w:proofErr w:type="gramStart"/>
            <w:r>
              <w:rPr>
                <w:rFonts w:ascii="Calibri" w:hAnsi="Calibri"/>
                <w:sz w:val="18"/>
                <w:szCs w:val="18"/>
              </w:rPr>
              <w:t>1kg</w:t>
            </w:r>
            <w:proofErr w:type="gramEnd"/>
            <w:r>
              <w:rPr>
                <w:rFonts w:ascii="Calibri" w:hAnsi="Calibri"/>
                <w:sz w:val="18"/>
                <w:szCs w:val="18"/>
              </w:rPr>
              <w:t>. (Tiragem mínima de 50 kg)</w:t>
            </w:r>
          </w:p>
        </w:tc>
        <w:tc>
          <w:tcPr>
            <w:tcW w:w="1134" w:type="dxa"/>
            <w:shd w:val="clear" w:color="auto" w:fill="FFFFFF"/>
          </w:tcPr>
          <w:p w14:paraId="4EEF6EBD" w14:textId="68B5CCA9" w:rsidR="008C1F6C" w:rsidRDefault="00A62D30" w:rsidP="008662F7">
            <w:pPr>
              <w:pStyle w:val="Contedodatabela"/>
              <w:jc w:val="center"/>
              <w:rPr>
                <w:rFonts w:ascii="Calibri" w:hAnsi="Calibri"/>
                <w:sz w:val="18"/>
                <w:szCs w:val="18"/>
              </w:rPr>
            </w:pPr>
            <w:r>
              <w:rPr>
                <w:rFonts w:ascii="Calibri" w:hAnsi="Calibri"/>
                <w:sz w:val="18"/>
                <w:szCs w:val="18"/>
              </w:rPr>
              <w:t>BR0291893</w:t>
            </w:r>
          </w:p>
        </w:tc>
        <w:tc>
          <w:tcPr>
            <w:tcW w:w="1276" w:type="dxa"/>
            <w:shd w:val="clear" w:color="auto" w:fill="auto"/>
            <w:vAlign w:val="center"/>
          </w:tcPr>
          <w:p w14:paraId="48EB6E21" w14:textId="6D4A1AB4"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KG</w:t>
            </w:r>
          </w:p>
        </w:tc>
        <w:tc>
          <w:tcPr>
            <w:tcW w:w="1134" w:type="dxa"/>
            <w:shd w:val="clear" w:color="auto" w:fill="auto"/>
            <w:vAlign w:val="center"/>
          </w:tcPr>
          <w:p w14:paraId="0AECB11F" w14:textId="1A801ABE"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600</w:t>
            </w:r>
          </w:p>
        </w:tc>
        <w:tc>
          <w:tcPr>
            <w:tcW w:w="1701" w:type="dxa"/>
            <w:shd w:val="clear" w:color="auto" w:fill="FFFFFF"/>
          </w:tcPr>
          <w:p w14:paraId="3553B087" w14:textId="432D8797"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R$ 1,64</w:t>
            </w:r>
          </w:p>
        </w:tc>
        <w:tc>
          <w:tcPr>
            <w:tcW w:w="1701" w:type="dxa"/>
            <w:shd w:val="clear" w:color="auto" w:fill="FFFFFF"/>
          </w:tcPr>
          <w:p w14:paraId="66A802B5" w14:textId="60F3CDCE" w:rsidR="008C1F6C" w:rsidRPr="008E18E1" w:rsidRDefault="00877EB4" w:rsidP="008E18E1">
            <w:pPr>
              <w:jc w:val="center"/>
              <w:rPr>
                <w:rFonts w:asciiTheme="minorHAnsi" w:hAnsiTheme="minorHAnsi"/>
                <w:sz w:val="18"/>
                <w:szCs w:val="18"/>
              </w:rPr>
            </w:pPr>
            <w:r>
              <w:rPr>
                <w:rFonts w:asciiTheme="minorHAnsi" w:hAnsiTheme="minorHAnsi"/>
                <w:sz w:val="18"/>
                <w:szCs w:val="18"/>
              </w:rPr>
              <w:t>R$ 984</w:t>
            </w:r>
            <w:r w:rsidR="008C1F6C" w:rsidRPr="008E18E1">
              <w:rPr>
                <w:rFonts w:asciiTheme="minorHAnsi" w:hAnsiTheme="minorHAnsi"/>
                <w:sz w:val="18"/>
                <w:szCs w:val="18"/>
              </w:rPr>
              <w:t>,00</w:t>
            </w:r>
          </w:p>
        </w:tc>
      </w:tr>
      <w:tr w:rsidR="008C1F6C" w:rsidRPr="00B9767C" w14:paraId="0FE07E6C" w14:textId="77777777" w:rsidTr="00AB689C">
        <w:trPr>
          <w:trHeight w:val="396"/>
        </w:trPr>
        <w:tc>
          <w:tcPr>
            <w:tcW w:w="800" w:type="dxa"/>
            <w:shd w:val="clear" w:color="auto" w:fill="FFFFFF"/>
            <w:vAlign w:val="center"/>
          </w:tcPr>
          <w:p w14:paraId="0BFF3D7E" w14:textId="1CE8FA02" w:rsidR="008C1F6C" w:rsidRDefault="008C1F6C" w:rsidP="008662F7">
            <w:pPr>
              <w:pStyle w:val="Contedodatabela"/>
              <w:jc w:val="center"/>
              <w:rPr>
                <w:rFonts w:ascii="Calibri" w:hAnsi="Calibri"/>
                <w:sz w:val="18"/>
                <w:szCs w:val="18"/>
              </w:rPr>
            </w:pPr>
            <w:r>
              <w:rPr>
                <w:rFonts w:ascii="Calibri" w:hAnsi="Calibri"/>
                <w:sz w:val="18"/>
                <w:szCs w:val="18"/>
              </w:rPr>
              <w:t>60</w:t>
            </w:r>
          </w:p>
        </w:tc>
        <w:tc>
          <w:tcPr>
            <w:tcW w:w="7427" w:type="dxa"/>
            <w:shd w:val="clear" w:color="auto" w:fill="FFFFFF"/>
            <w:vAlign w:val="center"/>
          </w:tcPr>
          <w:p w14:paraId="59E6CE22" w14:textId="77777777" w:rsidR="008C1F6C" w:rsidRDefault="008C1F6C" w:rsidP="008662F7">
            <w:pPr>
              <w:pStyle w:val="Contedodatabela"/>
              <w:jc w:val="both"/>
              <w:rPr>
                <w:rFonts w:ascii="Calibri" w:hAnsi="Calibri"/>
                <w:sz w:val="18"/>
                <w:szCs w:val="18"/>
              </w:rPr>
            </w:pPr>
            <w:r>
              <w:rPr>
                <w:rFonts w:ascii="Calibri" w:hAnsi="Calibri"/>
                <w:sz w:val="18"/>
                <w:szCs w:val="18"/>
              </w:rPr>
              <w:t>Tempero - Louro Seco, acondicionado em embalagem de 1 kg. (Tiragem mínima de 2 kg</w:t>
            </w:r>
            <w:proofErr w:type="gramStart"/>
            <w:r>
              <w:rPr>
                <w:rFonts w:ascii="Calibri" w:hAnsi="Calibri"/>
                <w:sz w:val="18"/>
                <w:szCs w:val="18"/>
              </w:rPr>
              <w:t>)</w:t>
            </w:r>
            <w:proofErr w:type="gramEnd"/>
          </w:p>
        </w:tc>
        <w:tc>
          <w:tcPr>
            <w:tcW w:w="1134" w:type="dxa"/>
            <w:shd w:val="clear" w:color="auto" w:fill="FFFFFF"/>
          </w:tcPr>
          <w:p w14:paraId="68377E7E" w14:textId="0F223D88" w:rsidR="008C1F6C" w:rsidRDefault="008C1F6C" w:rsidP="008662F7">
            <w:pPr>
              <w:pStyle w:val="Contedodatabela"/>
              <w:jc w:val="center"/>
              <w:rPr>
                <w:rFonts w:ascii="Calibri" w:hAnsi="Calibri"/>
                <w:sz w:val="18"/>
                <w:szCs w:val="18"/>
              </w:rPr>
            </w:pPr>
            <w:r>
              <w:rPr>
                <w:rFonts w:ascii="Calibri" w:hAnsi="Calibri"/>
                <w:sz w:val="18"/>
                <w:szCs w:val="18"/>
              </w:rPr>
              <w:t>BR0235807</w:t>
            </w:r>
          </w:p>
        </w:tc>
        <w:tc>
          <w:tcPr>
            <w:tcW w:w="1276" w:type="dxa"/>
            <w:shd w:val="clear" w:color="auto" w:fill="auto"/>
            <w:vAlign w:val="center"/>
          </w:tcPr>
          <w:p w14:paraId="067ED382" w14:textId="52783288"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PACOTE 1 KG</w:t>
            </w:r>
          </w:p>
        </w:tc>
        <w:tc>
          <w:tcPr>
            <w:tcW w:w="1134" w:type="dxa"/>
            <w:shd w:val="clear" w:color="auto" w:fill="auto"/>
            <w:vAlign w:val="center"/>
          </w:tcPr>
          <w:p w14:paraId="4A84DDF2" w14:textId="77777777"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40</w:t>
            </w:r>
          </w:p>
        </w:tc>
        <w:tc>
          <w:tcPr>
            <w:tcW w:w="1701" w:type="dxa"/>
            <w:shd w:val="clear" w:color="auto" w:fill="FFFFFF"/>
          </w:tcPr>
          <w:p w14:paraId="66435DD6" w14:textId="4D63286D"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R$ 22,63</w:t>
            </w:r>
          </w:p>
        </w:tc>
        <w:tc>
          <w:tcPr>
            <w:tcW w:w="1701" w:type="dxa"/>
            <w:shd w:val="clear" w:color="auto" w:fill="FFFFFF"/>
          </w:tcPr>
          <w:p w14:paraId="4173BB2D" w14:textId="3AD50FF3"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R$ 905,</w:t>
            </w:r>
            <w:r w:rsidR="00877EB4">
              <w:rPr>
                <w:rFonts w:asciiTheme="minorHAnsi" w:hAnsiTheme="minorHAnsi"/>
                <w:sz w:val="18"/>
                <w:szCs w:val="18"/>
              </w:rPr>
              <w:t>20</w:t>
            </w:r>
          </w:p>
        </w:tc>
      </w:tr>
      <w:tr w:rsidR="008C1F6C" w:rsidRPr="00B9767C" w14:paraId="6E355C9E" w14:textId="77777777" w:rsidTr="00AB689C">
        <w:trPr>
          <w:trHeight w:val="228"/>
        </w:trPr>
        <w:tc>
          <w:tcPr>
            <w:tcW w:w="800" w:type="dxa"/>
            <w:shd w:val="clear" w:color="auto" w:fill="FFFFFF"/>
            <w:vAlign w:val="center"/>
          </w:tcPr>
          <w:p w14:paraId="325EBD3E" w14:textId="30CBEE9A" w:rsidR="008C1F6C" w:rsidRDefault="008C1F6C" w:rsidP="008662F7">
            <w:pPr>
              <w:pStyle w:val="Contedodatabela"/>
              <w:jc w:val="center"/>
              <w:rPr>
                <w:rFonts w:ascii="Calibri" w:hAnsi="Calibri"/>
                <w:sz w:val="18"/>
                <w:szCs w:val="18"/>
              </w:rPr>
            </w:pPr>
            <w:r>
              <w:rPr>
                <w:rFonts w:ascii="Calibri" w:hAnsi="Calibri"/>
                <w:sz w:val="18"/>
                <w:szCs w:val="18"/>
              </w:rPr>
              <w:t>61</w:t>
            </w:r>
          </w:p>
        </w:tc>
        <w:tc>
          <w:tcPr>
            <w:tcW w:w="7427" w:type="dxa"/>
            <w:shd w:val="clear" w:color="auto" w:fill="FFFFFF"/>
            <w:vAlign w:val="center"/>
          </w:tcPr>
          <w:p w14:paraId="778EBC5A"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Uva </w:t>
            </w:r>
            <w:proofErr w:type="gramStart"/>
            <w:r>
              <w:rPr>
                <w:rFonts w:ascii="Calibri" w:hAnsi="Calibri"/>
                <w:sz w:val="18"/>
                <w:szCs w:val="18"/>
              </w:rPr>
              <w:t>passa,</w:t>
            </w:r>
            <w:proofErr w:type="gramEnd"/>
            <w:r>
              <w:rPr>
                <w:rFonts w:ascii="Calibri" w:hAnsi="Calibri"/>
                <w:sz w:val="18"/>
                <w:szCs w:val="18"/>
              </w:rPr>
              <w:t xml:space="preserve"> nome uva passas – 1kg. (Tiragem mínima de 5 kg)</w:t>
            </w:r>
          </w:p>
        </w:tc>
        <w:tc>
          <w:tcPr>
            <w:tcW w:w="1134" w:type="dxa"/>
            <w:shd w:val="clear" w:color="auto" w:fill="FFFFFF"/>
          </w:tcPr>
          <w:p w14:paraId="7EC4F37D" w14:textId="2F9F3B1C" w:rsidR="008C1F6C" w:rsidRDefault="008C1F6C" w:rsidP="008662F7">
            <w:pPr>
              <w:pStyle w:val="Contedodatabela"/>
              <w:jc w:val="center"/>
              <w:rPr>
                <w:rFonts w:ascii="Calibri" w:hAnsi="Calibri"/>
                <w:sz w:val="18"/>
                <w:szCs w:val="18"/>
              </w:rPr>
            </w:pPr>
            <w:r>
              <w:rPr>
                <w:rFonts w:ascii="Calibri" w:hAnsi="Calibri"/>
                <w:sz w:val="18"/>
                <w:szCs w:val="18"/>
              </w:rPr>
              <w:t>BR0109223</w:t>
            </w:r>
          </w:p>
        </w:tc>
        <w:tc>
          <w:tcPr>
            <w:tcW w:w="1276" w:type="dxa"/>
            <w:shd w:val="clear" w:color="auto" w:fill="auto"/>
            <w:vAlign w:val="center"/>
          </w:tcPr>
          <w:p w14:paraId="39DCB7D1" w14:textId="33FCA7FA"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KG</w:t>
            </w:r>
          </w:p>
        </w:tc>
        <w:tc>
          <w:tcPr>
            <w:tcW w:w="1134" w:type="dxa"/>
            <w:shd w:val="clear" w:color="auto" w:fill="auto"/>
            <w:vAlign w:val="center"/>
          </w:tcPr>
          <w:p w14:paraId="63848EC9" w14:textId="4780DDDE" w:rsidR="008C1F6C" w:rsidRPr="00AB689C" w:rsidRDefault="008C1F6C" w:rsidP="00B33004">
            <w:pPr>
              <w:pStyle w:val="Contedodatabela"/>
              <w:jc w:val="center"/>
              <w:rPr>
                <w:rFonts w:ascii="Calibri" w:hAnsi="Calibri"/>
                <w:sz w:val="18"/>
                <w:szCs w:val="18"/>
              </w:rPr>
            </w:pPr>
            <w:r w:rsidRPr="00AB689C">
              <w:rPr>
                <w:rFonts w:ascii="Calibri" w:hAnsi="Calibri"/>
                <w:sz w:val="18"/>
                <w:szCs w:val="18"/>
              </w:rPr>
              <w:t>50</w:t>
            </w:r>
          </w:p>
        </w:tc>
        <w:tc>
          <w:tcPr>
            <w:tcW w:w="1701" w:type="dxa"/>
            <w:shd w:val="clear" w:color="auto" w:fill="FFFFFF"/>
          </w:tcPr>
          <w:p w14:paraId="6F66A842" w14:textId="181720BE"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R$ 14,51</w:t>
            </w:r>
          </w:p>
        </w:tc>
        <w:tc>
          <w:tcPr>
            <w:tcW w:w="1701" w:type="dxa"/>
            <w:shd w:val="clear" w:color="auto" w:fill="FFFFFF"/>
          </w:tcPr>
          <w:p w14:paraId="5051D3C0" w14:textId="0378BA90"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R$ 725,</w:t>
            </w:r>
            <w:r w:rsidR="00877EB4">
              <w:rPr>
                <w:rFonts w:asciiTheme="minorHAnsi" w:hAnsiTheme="minorHAnsi"/>
                <w:sz w:val="18"/>
                <w:szCs w:val="18"/>
              </w:rPr>
              <w:t>50</w:t>
            </w:r>
          </w:p>
        </w:tc>
      </w:tr>
      <w:tr w:rsidR="008C1F6C" w:rsidRPr="00B9767C" w14:paraId="0A368869" w14:textId="77777777" w:rsidTr="00AB689C">
        <w:trPr>
          <w:trHeight w:val="228"/>
        </w:trPr>
        <w:tc>
          <w:tcPr>
            <w:tcW w:w="800" w:type="dxa"/>
            <w:shd w:val="clear" w:color="auto" w:fill="FFFFFF"/>
            <w:vAlign w:val="center"/>
          </w:tcPr>
          <w:p w14:paraId="102EFA82" w14:textId="1A8D558D" w:rsidR="008C1F6C" w:rsidRDefault="008C1F6C" w:rsidP="008662F7">
            <w:pPr>
              <w:pStyle w:val="Contedodatabela"/>
              <w:jc w:val="center"/>
              <w:rPr>
                <w:rFonts w:ascii="Calibri" w:hAnsi="Calibri"/>
                <w:sz w:val="18"/>
                <w:szCs w:val="18"/>
              </w:rPr>
            </w:pPr>
            <w:r>
              <w:rPr>
                <w:rFonts w:ascii="Calibri" w:hAnsi="Calibri"/>
                <w:sz w:val="18"/>
                <w:szCs w:val="18"/>
              </w:rPr>
              <w:t>62</w:t>
            </w:r>
          </w:p>
        </w:tc>
        <w:tc>
          <w:tcPr>
            <w:tcW w:w="7427" w:type="dxa"/>
            <w:shd w:val="clear" w:color="auto" w:fill="FFFFFF"/>
            <w:vAlign w:val="center"/>
          </w:tcPr>
          <w:p w14:paraId="754D1049" w14:textId="331E6CB3" w:rsidR="008C1F6C" w:rsidRDefault="008C1F6C" w:rsidP="009E71C1">
            <w:pPr>
              <w:pStyle w:val="Contedodatabela"/>
              <w:jc w:val="both"/>
              <w:rPr>
                <w:rFonts w:ascii="Calibri" w:hAnsi="Calibri"/>
                <w:sz w:val="18"/>
                <w:szCs w:val="18"/>
              </w:rPr>
            </w:pPr>
            <w:r w:rsidRPr="007C0522">
              <w:rPr>
                <w:rFonts w:ascii="Calibri" w:hAnsi="Calibri"/>
                <w:color w:val="auto"/>
                <w:sz w:val="18"/>
                <w:szCs w:val="18"/>
              </w:rPr>
              <w:t>Queijo ralado, tipo parmesão, 1 kg. (Tiragem mínima de 5 kg</w:t>
            </w:r>
            <w:proofErr w:type="gramStart"/>
            <w:r w:rsidRPr="007C0522">
              <w:rPr>
                <w:rFonts w:ascii="Calibri" w:hAnsi="Calibri"/>
                <w:color w:val="auto"/>
                <w:sz w:val="18"/>
                <w:szCs w:val="18"/>
              </w:rPr>
              <w:t>)</w:t>
            </w:r>
            <w:proofErr w:type="gramEnd"/>
          </w:p>
        </w:tc>
        <w:tc>
          <w:tcPr>
            <w:tcW w:w="1134" w:type="dxa"/>
            <w:shd w:val="clear" w:color="auto" w:fill="FFFFFF"/>
          </w:tcPr>
          <w:p w14:paraId="1ABEE78D" w14:textId="77777777" w:rsidR="008C1F6C" w:rsidRDefault="008C1F6C" w:rsidP="008662F7">
            <w:pPr>
              <w:pStyle w:val="Contedodatabela"/>
              <w:jc w:val="center"/>
              <w:rPr>
                <w:rFonts w:ascii="Calibri" w:hAnsi="Calibri"/>
                <w:sz w:val="18"/>
                <w:szCs w:val="18"/>
              </w:rPr>
            </w:pPr>
          </w:p>
          <w:p w14:paraId="6865D38E" w14:textId="6836D60F" w:rsidR="008C1F6C" w:rsidRDefault="008C1F6C" w:rsidP="008662F7">
            <w:pPr>
              <w:pStyle w:val="Contedodatabela"/>
              <w:jc w:val="center"/>
              <w:rPr>
                <w:rFonts w:ascii="Calibri" w:hAnsi="Calibri"/>
                <w:sz w:val="18"/>
                <w:szCs w:val="18"/>
              </w:rPr>
            </w:pPr>
            <w:r w:rsidRPr="00A54BF8">
              <w:rPr>
                <w:rFonts w:ascii="Calibri" w:hAnsi="Calibri"/>
                <w:sz w:val="18"/>
                <w:szCs w:val="18"/>
              </w:rPr>
              <w:t>BR0446648</w:t>
            </w:r>
          </w:p>
        </w:tc>
        <w:tc>
          <w:tcPr>
            <w:tcW w:w="1276" w:type="dxa"/>
            <w:shd w:val="clear" w:color="auto" w:fill="auto"/>
            <w:vAlign w:val="center"/>
          </w:tcPr>
          <w:p w14:paraId="2876B02A" w14:textId="16201C0B"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1 KG</w:t>
            </w:r>
          </w:p>
        </w:tc>
        <w:tc>
          <w:tcPr>
            <w:tcW w:w="1134" w:type="dxa"/>
            <w:shd w:val="clear" w:color="auto" w:fill="auto"/>
            <w:vAlign w:val="center"/>
          </w:tcPr>
          <w:p w14:paraId="6C51079B" w14:textId="08A34780"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150</w:t>
            </w:r>
          </w:p>
        </w:tc>
        <w:tc>
          <w:tcPr>
            <w:tcW w:w="1701" w:type="dxa"/>
            <w:shd w:val="clear" w:color="auto" w:fill="FFFFFF"/>
          </w:tcPr>
          <w:p w14:paraId="7B9DC907" w14:textId="74F47EAF"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R$ 37,78</w:t>
            </w:r>
          </w:p>
        </w:tc>
        <w:tc>
          <w:tcPr>
            <w:tcW w:w="1701" w:type="dxa"/>
            <w:shd w:val="clear" w:color="auto" w:fill="FFFFFF"/>
          </w:tcPr>
          <w:p w14:paraId="6F361E55" w14:textId="610D51FD"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R$ 5.667,00</w:t>
            </w:r>
          </w:p>
        </w:tc>
      </w:tr>
      <w:tr w:rsidR="008C1F6C" w:rsidRPr="00B9767C" w14:paraId="7F1A0AC0" w14:textId="77777777" w:rsidTr="00AB689C">
        <w:trPr>
          <w:trHeight w:val="228"/>
        </w:trPr>
        <w:tc>
          <w:tcPr>
            <w:tcW w:w="800" w:type="dxa"/>
            <w:shd w:val="clear" w:color="auto" w:fill="FFFFFF"/>
            <w:vAlign w:val="center"/>
          </w:tcPr>
          <w:p w14:paraId="691BDC6A" w14:textId="3B17C044" w:rsidR="008C1F6C" w:rsidRDefault="008C1F6C" w:rsidP="008662F7">
            <w:pPr>
              <w:pStyle w:val="Contedodatabela"/>
              <w:jc w:val="center"/>
              <w:rPr>
                <w:rFonts w:ascii="Calibri" w:hAnsi="Calibri"/>
                <w:sz w:val="18"/>
                <w:szCs w:val="18"/>
              </w:rPr>
            </w:pPr>
            <w:r>
              <w:rPr>
                <w:rFonts w:ascii="Calibri" w:hAnsi="Calibri"/>
                <w:sz w:val="18"/>
                <w:szCs w:val="18"/>
              </w:rPr>
              <w:t>63</w:t>
            </w:r>
          </w:p>
        </w:tc>
        <w:tc>
          <w:tcPr>
            <w:tcW w:w="7427" w:type="dxa"/>
            <w:shd w:val="clear" w:color="auto" w:fill="FFFFFF"/>
            <w:vAlign w:val="center"/>
          </w:tcPr>
          <w:p w14:paraId="6CE3B827" w14:textId="6CFCC104" w:rsidR="008C1F6C" w:rsidRDefault="008C1F6C" w:rsidP="0051103C">
            <w:pPr>
              <w:pStyle w:val="Contedodatabela"/>
              <w:jc w:val="both"/>
              <w:rPr>
                <w:rFonts w:ascii="Calibri" w:hAnsi="Calibri"/>
                <w:sz w:val="18"/>
                <w:szCs w:val="18"/>
              </w:rPr>
            </w:pPr>
            <w:r>
              <w:rPr>
                <w:rFonts w:ascii="Calibri" w:hAnsi="Calibri"/>
                <w:sz w:val="18"/>
                <w:szCs w:val="18"/>
              </w:rPr>
              <w:t xml:space="preserve">Vinagre, nome </w:t>
            </w:r>
            <w:proofErr w:type="gramStart"/>
            <w:r>
              <w:rPr>
                <w:rFonts w:ascii="Calibri" w:hAnsi="Calibri"/>
                <w:sz w:val="18"/>
                <w:szCs w:val="18"/>
              </w:rPr>
              <w:t>vinagre –frascos</w:t>
            </w:r>
            <w:proofErr w:type="gramEnd"/>
            <w:r>
              <w:rPr>
                <w:rFonts w:ascii="Calibri" w:hAnsi="Calibri"/>
                <w:sz w:val="18"/>
                <w:szCs w:val="18"/>
              </w:rPr>
              <w:t xml:space="preserve"> de 750ml. (Tiragem mínima de 12 frascos)</w:t>
            </w:r>
          </w:p>
        </w:tc>
        <w:tc>
          <w:tcPr>
            <w:tcW w:w="1134" w:type="dxa"/>
            <w:shd w:val="clear" w:color="auto" w:fill="FFFFFF"/>
          </w:tcPr>
          <w:p w14:paraId="1DD17958" w14:textId="0AAB7D90" w:rsidR="008C1F6C" w:rsidRDefault="008C1F6C" w:rsidP="008662F7">
            <w:pPr>
              <w:pStyle w:val="Contedodatabela"/>
              <w:jc w:val="center"/>
              <w:rPr>
                <w:rFonts w:ascii="Calibri" w:hAnsi="Calibri"/>
                <w:sz w:val="18"/>
                <w:szCs w:val="18"/>
              </w:rPr>
            </w:pPr>
            <w:r>
              <w:rPr>
                <w:rFonts w:ascii="Calibri" w:hAnsi="Calibri"/>
                <w:sz w:val="18"/>
                <w:szCs w:val="18"/>
              </w:rPr>
              <w:t>BR0009032</w:t>
            </w:r>
          </w:p>
        </w:tc>
        <w:tc>
          <w:tcPr>
            <w:tcW w:w="1276" w:type="dxa"/>
            <w:shd w:val="clear" w:color="auto" w:fill="auto"/>
            <w:vAlign w:val="center"/>
          </w:tcPr>
          <w:p w14:paraId="771CB4B7" w14:textId="0DE2E10F"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Frascos de 750 ml</w:t>
            </w:r>
          </w:p>
        </w:tc>
        <w:tc>
          <w:tcPr>
            <w:tcW w:w="1134" w:type="dxa"/>
            <w:shd w:val="clear" w:color="auto" w:fill="auto"/>
            <w:vAlign w:val="center"/>
          </w:tcPr>
          <w:p w14:paraId="234DB6C2" w14:textId="6FB572A7"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720</w:t>
            </w:r>
          </w:p>
        </w:tc>
        <w:tc>
          <w:tcPr>
            <w:tcW w:w="1701" w:type="dxa"/>
            <w:shd w:val="clear" w:color="auto" w:fill="FFFFFF"/>
          </w:tcPr>
          <w:p w14:paraId="77690811" w14:textId="1EF7A868" w:rsidR="008C1F6C" w:rsidRPr="008E18E1" w:rsidRDefault="008C1F6C" w:rsidP="008E18E1">
            <w:pPr>
              <w:jc w:val="center"/>
              <w:rPr>
                <w:rFonts w:asciiTheme="minorHAnsi" w:hAnsiTheme="minorHAnsi"/>
                <w:sz w:val="18"/>
                <w:szCs w:val="18"/>
                <w:highlight w:val="yellow"/>
              </w:rPr>
            </w:pPr>
            <w:r w:rsidRPr="008E18E1">
              <w:rPr>
                <w:rFonts w:asciiTheme="minorHAnsi" w:hAnsiTheme="minorHAnsi"/>
                <w:sz w:val="18"/>
                <w:szCs w:val="18"/>
              </w:rPr>
              <w:t>R$ 4,84</w:t>
            </w:r>
          </w:p>
        </w:tc>
        <w:tc>
          <w:tcPr>
            <w:tcW w:w="1701" w:type="dxa"/>
            <w:shd w:val="clear" w:color="auto" w:fill="FFFFFF"/>
          </w:tcPr>
          <w:p w14:paraId="13675AFB" w14:textId="089B29C8" w:rsidR="008C1F6C" w:rsidRPr="008E18E1" w:rsidRDefault="008C1F6C" w:rsidP="008E18E1">
            <w:pPr>
              <w:jc w:val="center"/>
              <w:rPr>
                <w:rFonts w:asciiTheme="minorHAnsi" w:hAnsiTheme="minorHAnsi"/>
                <w:sz w:val="18"/>
                <w:szCs w:val="18"/>
                <w:highlight w:val="yellow"/>
              </w:rPr>
            </w:pPr>
            <w:r w:rsidRPr="008E18E1">
              <w:rPr>
                <w:rFonts w:asciiTheme="minorHAnsi" w:hAnsiTheme="minorHAnsi"/>
                <w:sz w:val="18"/>
                <w:szCs w:val="18"/>
              </w:rPr>
              <w:t>R$ 3.48</w:t>
            </w:r>
            <w:r w:rsidR="00877EB4">
              <w:rPr>
                <w:rFonts w:asciiTheme="minorHAnsi" w:hAnsiTheme="minorHAnsi"/>
                <w:sz w:val="18"/>
                <w:szCs w:val="18"/>
              </w:rPr>
              <w:t>4,80</w:t>
            </w:r>
          </w:p>
        </w:tc>
      </w:tr>
      <w:tr w:rsidR="008C1F6C" w:rsidRPr="00B9767C" w14:paraId="1189006E" w14:textId="77777777" w:rsidTr="000D1B75">
        <w:trPr>
          <w:trHeight w:val="384"/>
        </w:trPr>
        <w:tc>
          <w:tcPr>
            <w:tcW w:w="800" w:type="dxa"/>
            <w:shd w:val="clear" w:color="auto" w:fill="FFFFFF"/>
            <w:vAlign w:val="center"/>
          </w:tcPr>
          <w:p w14:paraId="251B511A" w14:textId="1937B378" w:rsidR="008C1F6C" w:rsidRDefault="008C1F6C" w:rsidP="008662F7">
            <w:pPr>
              <w:pStyle w:val="Contedodatabela"/>
              <w:jc w:val="center"/>
              <w:rPr>
                <w:rFonts w:ascii="Calibri" w:hAnsi="Calibri"/>
                <w:sz w:val="18"/>
                <w:szCs w:val="18"/>
              </w:rPr>
            </w:pPr>
            <w:r>
              <w:rPr>
                <w:rFonts w:ascii="Calibri" w:hAnsi="Calibri"/>
                <w:sz w:val="18"/>
                <w:szCs w:val="18"/>
              </w:rPr>
              <w:t>64</w:t>
            </w:r>
          </w:p>
        </w:tc>
        <w:tc>
          <w:tcPr>
            <w:tcW w:w="7427" w:type="dxa"/>
            <w:shd w:val="clear" w:color="auto" w:fill="FFFFFF"/>
            <w:vAlign w:val="center"/>
          </w:tcPr>
          <w:p w14:paraId="240314E9" w14:textId="77777777" w:rsidR="008C1F6C" w:rsidRDefault="008C1F6C" w:rsidP="008662F7">
            <w:pPr>
              <w:pStyle w:val="Contedodatabela"/>
              <w:jc w:val="both"/>
              <w:rPr>
                <w:rFonts w:ascii="Calibri" w:hAnsi="Calibri"/>
                <w:sz w:val="18"/>
                <w:szCs w:val="18"/>
              </w:rPr>
            </w:pPr>
            <w:r>
              <w:rPr>
                <w:rFonts w:ascii="Calibri" w:hAnsi="Calibri"/>
                <w:sz w:val="18"/>
                <w:szCs w:val="18"/>
              </w:rPr>
              <w:t xml:space="preserve">Mel abelha, tipo 1ª qualidade, apresentação embalagem com 500 g, aplicação alimentação humana. (Tiragem mínima de </w:t>
            </w:r>
            <w:proofErr w:type="gramStart"/>
            <w:r>
              <w:rPr>
                <w:rFonts w:ascii="Calibri" w:hAnsi="Calibri"/>
                <w:sz w:val="18"/>
                <w:szCs w:val="18"/>
              </w:rPr>
              <w:t>10 embalagem</w:t>
            </w:r>
            <w:proofErr w:type="gramEnd"/>
            <w:r>
              <w:rPr>
                <w:rFonts w:ascii="Calibri" w:hAnsi="Calibri"/>
                <w:sz w:val="18"/>
                <w:szCs w:val="18"/>
              </w:rPr>
              <w:t xml:space="preserve"> de 500g)</w:t>
            </w:r>
          </w:p>
        </w:tc>
        <w:tc>
          <w:tcPr>
            <w:tcW w:w="1134" w:type="dxa"/>
            <w:shd w:val="clear" w:color="auto" w:fill="FFFFFF"/>
          </w:tcPr>
          <w:p w14:paraId="2320F249" w14:textId="59227860" w:rsidR="008C1F6C" w:rsidRDefault="008C1F6C" w:rsidP="008662F7">
            <w:pPr>
              <w:pStyle w:val="Contedodatabela"/>
              <w:jc w:val="center"/>
              <w:rPr>
                <w:rFonts w:ascii="Calibri" w:hAnsi="Calibri"/>
                <w:sz w:val="18"/>
                <w:szCs w:val="18"/>
              </w:rPr>
            </w:pPr>
            <w:r>
              <w:rPr>
                <w:rFonts w:ascii="Calibri" w:hAnsi="Calibri"/>
                <w:sz w:val="18"/>
                <w:szCs w:val="18"/>
              </w:rPr>
              <w:t>BR0006467</w:t>
            </w:r>
          </w:p>
        </w:tc>
        <w:tc>
          <w:tcPr>
            <w:tcW w:w="1276" w:type="dxa"/>
            <w:shd w:val="clear" w:color="auto" w:fill="FFFFFF"/>
            <w:vAlign w:val="center"/>
          </w:tcPr>
          <w:p w14:paraId="2545E68B" w14:textId="0828DFDE" w:rsidR="008C1F6C" w:rsidRDefault="008C1F6C" w:rsidP="008662F7">
            <w:pPr>
              <w:pStyle w:val="Contedodatabela"/>
              <w:jc w:val="center"/>
              <w:rPr>
                <w:rFonts w:ascii="Calibri" w:hAnsi="Calibri"/>
                <w:sz w:val="18"/>
                <w:szCs w:val="18"/>
              </w:rPr>
            </w:pPr>
            <w:r>
              <w:rPr>
                <w:rFonts w:ascii="Calibri" w:hAnsi="Calibri"/>
                <w:sz w:val="18"/>
                <w:szCs w:val="18"/>
              </w:rPr>
              <w:t>500 G</w:t>
            </w:r>
          </w:p>
        </w:tc>
        <w:tc>
          <w:tcPr>
            <w:tcW w:w="1134" w:type="dxa"/>
            <w:shd w:val="clear" w:color="auto" w:fill="FFFFFF"/>
            <w:vAlign w:val="center"/>
          </w:tcPr>
          <w:p w14:paraId="05AA294F" w14:textId="77777777" w:rsidR="008C1F6C" w:rsidRDefault="008C1F6C" w:rsidP="008662F7">
            <w:pPr>
              <w:pStyle w:val="Contedodatabela"/>
              <w:jc w:val="center"/>
              <w:rPr>
                <w:rFonts w:ascii="Calibri" w:hAnsi="Calibri"/>
                <w:sz w:val="18"/>
                <w:szCs w:val="18"/>
              </w:rPr>
            </w:pPr>
            <w:r>
              <w:rPr>
                <w:rFonts w:ascii="Calibri" w:hAnsi="Calibri"/>
                <w:sz w:val="18"/>
                <w:szCs w:val="18"/>
              </w:rPr>
              <w:t>100</w:t>
            </w:r>
          </w:p>
        </w:tc>
        <w:tc>
          <w:tcPr>
            <w:tcW w:w="1701" w:type="dxa"/>
            <w:shd w:val="clear" w:color="auto" w:fill="FFFFFF"/>
          </w:tcPr>
          <w:p w14:paraId="3F565A2B" w14:textId="2BC44811"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R$ 15,72</w:t>
            </w:r>
          </w:p>
        </w:tc>
        <w:tc>
          <w:tcPr>
            <w:tcW w:w="1701" w:type="dxa"/>
            <w:shd w:val="clear" w:color="auto" w:fill="FFFFFF"/>
          </w:tcPr>
          <w:p w14:paraId="70C35B0D" w14:textId="4888525B"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R$ 1.572,00</w:t>
            </w:r>
          </w:p>
        </w:tc>
      </w:tr>
      <w:tr w:rsidR="008C1F6C" w14:paraId="1B23966A" w14:textId="77777777" w:rsidTr="000D1B75">
        <w:trPr>
          <w:trHeight w:val="576"/>
        </w:trPr>
        <w:tc>
          <w:tcPr>
            <w:tcW w:w="800" w:type="dxa"/>
            <w:shd w:val="clear" w:color="auto" w:fill="FFFFFF"/>
            <w:vAlign w:val="center"/>
          </w:tcPr>
          <w:p w14:paraId="4FE2356E" w14:textId="08ECB001" w:rsidR="008C1F6C" w:rsidRDefault="008C1F6C" w:rsidP="008662F7">
            <w:pPr>
              <w:pStyle w:val="Contedodatabela"/>
              <w:jc w:val="center"/>
              <w:rPr>
                <w:rFonts w:ascii="Calibri" w:hAnsi="Calibri"/>
                <w:sz w:val="18"/>
                <w:szCs w:val="18"/>
              </w:rPr>
            </w:pPr>
            <w:r>
              <w:rPr>
                <w:rFonts w:ascii="Calibri" w:hAnsi="Calibri"/>
                <w:sz w:val="18"/>
                <w:szCs w:val="18"/>
              </w:rPr>
              <w:t>65</w:t>
            </w:r>
          </w:p>
        </w:tc>
        <w:tc>
          <w:tcPr>
            <w:tcW w:w="7427" w:type="dxa"/>
            <w:shd w:val="clear" w:color="auto" w:fill="FFFFFF"/>
            <w:vAlign w:val="center"/>
          </w:tcPr>
          <w:p w14:paraId="3428A304" w14:textId="5374D3CA" w:rsidR="008C1F6C" w:rsidRDefault="008C1F6C" w:rsidP="008662F7">
            <w:pPr>
              <w:pStyle w:val="Contedodatabela"/>
              <w:jc w:val="both"/>
              <w:rPr>
                <w:rFonts w:ascii="Calibri" w:hAnsi="Calibri"/>
                <w:sz w:val="18"/>
                <w:szCs w:val="18"/>
              </w:rPr>
            </w:pPr>
            <w:r w:rsidRPr="007C0522">
              <w:rPr>
                <w:rFonts w:ascii="Calibri" w:hAnsi="Calibri"/>
                <w:sz w:val="18"/>
                <w:szCs w:val="18"/>
              </w:rPr>
              <w:t xml:space="preserve">Geleia de fruta - geleia fruta, tipo fruta variado, ingredientes polpa fruta/ água/açúcar e ácido cítrico, prazo validade </w:t>
            </w:r>
            <w:proofErr w:type="gramStart"/>
            <w:r w:rsidRPr="007C0522">
              <w:rPr>
                <w:rFonts w:ascii="Calibri" w:hAnsi="Calibri"/>
                <w:sz w:val="18"/>
                <w:szCs w:val="18"/>
              </w:rPr>
              <w:t>1</w:t>
            </w:r>
            <w:proofErr w:type="gramEnd"/>
            <w:r w:rsidRPr="007C0522">
              <w:rPr>
                <w:rFonts w:ascii="Calibri" w:hAnsi="Calibri"/>
                <w:sz w:val="18"/>
                <w:szCs w:val="18"/>
              </w:rPr>
              <w:t xml:space="preserve"> ano embalagem de 1 kg. (Tiragem mínima de 5  Pote de 1kg)</w:t>
            </w:r>
          </w:p>
        </w:tc>
        <w:tc>
          <w:tcPr>
            <w:tcW w:w="1134" w:type="dxa"/>
            <w:shd w:val="clear" w:color="auto" w:fill="FFFFFF"/>
          </w:tcPr>
          <w:p w14:paraId="2CEFBF16" w14:textId="77777777" w:rsidR="008C1F6C" w:rsidRDefault="008C1F6C" w:rsidP="00F80773">
            <w:pPr>
              <w:pStyle w:val="Contedodatabela"/>
              <w:jc w:val="center"/>
              <w:rPr>
                <w:rFonts w:ascii="Calibri" w:hAnsi="Calibri"/>
                <w:sz w:val="18"/>
                <w:szCs w:val="18"/>
              </w:rPr>
            </w:pPr>
          </w:p>
          <w:p w14:paraId="04826F5C" w14:textId="77777777" w:rsidR="008C1F6C" w:rsidRDefault="008C1F6C" w:rsidP="00F80773">
            <w:pPr>
              <w:pStyle w:val="Contedodatabela"/>
              <w:jc w:val="center"/>
              <w:rPr>
                <w:rFonts w:ascii="Calibri" w:hAnsi="Calibri"/>
                <w:sz w:val="18"/>
                <w:szCs w:val="18"/>
              </w:rPr>
            </w:pPr>
          </w:p>
          <w:p w14:paraId="6C8B89E6" w14:textId="1386B3E0" w:rsidR="008C1F6C" w:rsidRDefault="008C1F6C" w:rsidP="00F80773">
            <w:pPr>
              <w:pStyle w:val="Contedodatabela"/>
              <w:jc w:val="center"/>
              <w:rPr>
                <w:rFonts w:ascii="Calibri" w:hAnsi="Calibri"/>
                <w:sz w:val="18"/>
                <w:szCs w:val="18"/>
              </w:rPr>
            </w:pPr>
            <w:r>
              <w:rPr>
                <w:rFonts w:ascii="Calibri" w:hAnsi="Calibri"/>
                <w:sz w:val="18"/>
                <w:szCs w:val="18"/>
              </w:rPr>
              <w:t xml:space="preserve">BR0350116 </w:t>
            </w:r>
          </w:p>
        </w:tc>
        <w:tc>
          <w:tcPr>
            <w:tcW w:w="1276" w:type="dxa"/>
            <w:shd w:val="clear" w:color="auto" w:fill="FFFFFF"/>
            <w:vAlign w:val="center"/>
          </w:tcPr>
          <w:p w14:paraId="16029311" w14:textId="2C9360A7" w:rsidR="008C1F6C" w:rsidRDefault="008C1F6C" w:rsidP="008662F7">
            <w:pPr>
              <w:pStyle w:val="Contedodatabela"/>
              <w:jc w:val="center"/>
              <w:rPr>
                <w:rFonts w:ascii="Calibri" w:hAnsi="Calibri"/>
                <w:sz w:val="18"/>
                <w:szCs w:val="18"/>
              </w:rPr>
            </w:pPr>
            <w:r>
              <w:rPr>
                <w:rFonts w:ascii="Calibri" w:hAnsi="Calibri"/>
                <w:sz w:val="18"/>
                <w:szCs w:val="18"/>
              </w:rPr>
              <w:t>POTE DE 1 KG</w:t>
            </w:r>
          </w:p>
        </w:tc>
        <w:tc>
          <w:tcPr>
            <w:tcW w:w="1134" w:type="dxa"/>
            <w:shd w:val="clear" w:color="auto" w:fill="FFFFFF"/>
            <w:vAlign w:val="center"/>
          </w:tcPr>
          <w:p w14:paraId="7BD0B901" w14:textId="00F7B33B" w:rsidR="008C1F6C" w:rsidRDefault="008C1F6C" w:rsidP="008662F7">
            <w:pPr>
              <w:pStyle w:val="Contedodatabela"/>
              <w:jc w:val="center"/>
              <w:rPr>
                <w:rFonts w:ascii="Calibri" w:hAnsi="Calibri"/>
                <w:sz w:val="18"/>
                <w:szCs w:val="18"/>
              </w:rPr>
            </w:pPr>
            <w:r>
              <w:rPr>
                <w:rFonts w:ascii="Calibri" w:hAnsi="Calibri"/>
                <w:sz w:val="18"/>
                <w:szCs w:val="18"/>
              </w:rPr>
              <w:t>400</w:t>
            </w:r>
          </w:p>
        </w:tc>
        <w:tc>
          <w:tcPr>
            <w:tcW w:w="1701" w:type="dxa"/>
            <w:shd w:val="clear" w:color="auto" w:fill="FFFFFF"/>
          </w:tcPr>
          <w:p w14:paraId="115666A8" w14:textId="332E4DBE"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R$ 20,77</w:t>
            </w:r>
          </w:p>
        </w:tc>
        <w:tc>
          <w:tcPr>
            <w:tcW w:w="1701" w:type="dxa"/>
            <w:shd w:val="clear" w:color="auto" w:fill="FFFFFF"/>
          </w:tcPr>
          <w:p w14:paraId="3AAD0848" w14:textId="1AC0CAF8" w:rsidR="008C1F6C" w:rsidRPr="008E18E1" w:rsidRDefault="008C1F6C" w:rsidP="008E18E1">
            <w:pPr>
              <w:jc w:val="center"/>
              <w:rPr>
                <w:rFonts w:asciiTheme="minorHAnsi" w:hAnsiTheme="minorHAnsi"/>
                <w:sz w:val="18"/>
                <w:szCs w:val="18"/>
              </w:rPr>
            </w:pPr>
            <w:r w:rsidRPr="008E18E1">
              <w:rPr>
                <w:rFonts w:asciiTheme="minorHAnsi" w:hAnsiTheme="minorHAnsi"/>
                <w:sz w:val="18"/>
                <w:szCs w:val="18"/>
              </w:rPr>
              <w:t>R$ 8.30</w:t>
            </w:r>
            <w:r w:rsidR="00877EB4">
              <w:rPr>
                <w:rFonts w:asciiTheme="minorHAnsi" w:hAnsiTheme="minorHAnsi"/>
                <w:sz w:val="18"/>
                <w:szCs w:val="18"/>
              </w:rPr>
              <w:t>8,00</w:t>
            </w:r>
          </w:p>
        </w:tc>
      </w:tr>
      <w:tr w:rsidR="008C1F6C" w14:paraId="740003AA" w14:textId="77777777" w:rsidTr="000D1B75">
        <w:trPr>
          <w:trHeight w:val="576"/>
        </w:trPr>
        <w:tc>
          <w:tcPr>
            <w:tcW w:w="800" w:type="dxa"/>
            <w:shd w:val="clear" w:color="auto" w:fill="FFFFFF"/>
            <w:vAlign w:val="center"/>
          </w:tcPr>
          <w:p w14:paraId="1F82F659" w14:textId="3F9975FC" w:rsidR="008C1F6C" w:rsidRPr="00EF4893" w:rsidRDefault="008C1F6C" w:rsidP="008662F7">
            <w:pPr>
              <w:pStyle w:val="Contedodatabela"/>
              <w:jc w:val="center"/>
              <w:rPr>
                <w:rFonts w:ascii="Calibri" w:hAnsi="Calibri"/>
                <w:sz w:val="18"/>
                <w:szCs w:val="18"/>
                <w:highlight w:val="green"/>
              </w:rPr>
            </w:pPr>
            <w:r w:rsidRPr="00AB689C">
              <w:rPr>
                <w:rFonts w:ascii="Calibri" w:hAnsi="Calibri"/>
                <w:sz w:val="18"/>
                <w:szCs w:val="18"/>
              </w:rPr>
              <w:t>66</w:t>
            </w:r>
          </w:p>
        </w:tc>
        <w:tc>
          <w:tcPr>
            <w:tcW w:w="7427" w:type="dxa"/>
            <w:shd w:val="clear" w:color="auto" w:fill="FFFFFF"/>
            <w:vAlign w:val="center"/>
          </w:tcPr>
          <w:p w14:paraId="7E316FF9" w14:textId="772D052C" w:rsidR="008C1F6C" w:rsidRPr="00AB689C" w:rsidRDefault="008C1F6C" w:rsidP="00EF4893">
            <w:pPr>
              <w:pStyle w:val="Contedodatabela"/>
              <w:jc w:val="both"/>
              <w:rPr>
                <w:rFonts w:asciiTheme="minorHAnsi" w:hAnsiTheme="minorHAnsi"/>
                <w:sz w:val="18"/>
                <w:szCs w:val="18"/>
              </w:rPr>
            </w:pPr>
            <w:r w:rsidRPr="00AB689C">
              <w:rPr>
                <w:rFonts w:asciiTheme="minorHAnsi" w:hAnsiTheme="minorHAnsi"/>
                <w:sz w:val="18"/>
                <w:szCs w:val="18"/>
              </w:rPr>
              <w:t>Massa para lasanha, tipo: Macarrão. Embalagem de 500 g (tiragem mínima de 30 pacotes)</w:t>
            </w:r>
          </w:p>
        </w:tc>
        <w:tc>
          <w:tcPr>
            <w:tcW w:w="1134" w:type="dxa"/>
            <w:shd w:val="clear" w:color="auto" w:fill="FFFFFF"/>
          </w:tcPr>
          <w:p w14:paraId="7D131D00" w14:textId="77777777" w:rsidR="008C1F6C" w:rsidRPr="00AB689C" w:rsidRDefault="008C1F6C" w:rsidP="00F80773">
            <w:pPr>
              <w:pStyle w:val="Contedodatabela"/>
              <w:jc w:val="center"/>
              <w:rPr>
                <w:rFonts w:ascii="Calibri" w:hAnsi="Calibri"/>
                <w:sz w:val="18"/>
                <w:szCs w:val="18"/>
              </w:rPr>
            </w:pPr>
          </w:p>
          <w:p w14:paraId="49A193C6" w14:textId="614C8CB9" w:rsidR="00034B71" w:rsidRPr="00AB689C" w:rsidRDefault="00034B71" w:rsidP="00F80773">
            <w:pPr>
              <w:pStyle w:val="Contedodatabela"/>
              <w:jc w:val="center"/>
              <w:rPr>
                <w:rFonts w:ascii="Calibri" w:hAnsi="Calibri"/>
                <w:sz w:val="18"/>
                <w:szCs w:val="18"/>
              </w:rPr>
            </w:pPr>
            <w:r w:rsidRPr="00AB689C">
              <w:rPr>
                <w:rFonts w:ascii="Calibri" w:hAnsi="Calibri"/>
                <w:sz w:val="18"/>
                <w:szCs w:val="18"/>
              </w:rPr>
              <w:t>BR0229048</w:t>
            </w:r>
          </w:p>
        </w:tc>
        <w:tc>
          <w:tcPr>
            <w:tcW w:w="1276" w:type="dxa"/>
            <w:shd w:val="clear" w:color="auto" w:fill="FFFFFF"/>
            <w:vAlign w:val="center"/>
          </w:tcPr>
          <w:p w14:paraId="56AEF78F" w14:textId="4CCFD733"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Emb. de 500 g</w:t>
            </w:r>
          </w:p>
        </w:tc>
        <w:tc>
          <w:tcPr>
            <w:tcW w:w="1134" w:type="dxa"/>
            <w:shd w:val="clear" w:color="auto" w:fill="FFFFFF"/>
            <w:vAlign w:val="center"/>
          </w:tcPr>
          <w:p w14:paraId="115C009E" w14:textId="152C7388" w:rsidR="008C1F6C" w:rsidRPr="00AB689C" w:rsidRDefault="008C1F6C" w:rsidP="008662F7">
            <w:pPr>
              <w:pStyle w:val="Contedodatabela"/>
              <w:jc w:val="center"/>
              <w:rPr>
                <w:rFonts w:ascii="Calibri" w:hAnsi="Calibri"/>
                <w:sz w:val="18"/>
                <w:szCs w:val="18"/>
              </w:rPr>
            </w:pPr>
            <w:r w:rsidRPr="00AB689C">
              <w:rPr>
                <w:rFonts w:ascii="Calibri" w:hAnsi="Calibri"/>
                <w:sz w:val="18"/>
                <w:szCs w:val="18"/>
              </w:rPr>
              <w:t>2000</w:t>
            </w:r>
          </w:p>
        </w:tc>
        <w:tc>
          <w:tcPr>
            <w:tcW w:w="1701" w:type="dxa"/>
            <w:shd w:val="clear" w:color="auto" w:fill="FFFFFF"/>
          </w:tcPr>
          <w:p w14:paraId="119074CF" w14:textId="6CD80BB9" w:rsidR="008C1F6C" w:rsidRPr="008E18E1" w:rsidRDefault="008C1F6C" w:rsidP="008E18E1">
            <w:pPr>
              <w:jc w:val="center"/>
              <w:rPr>
                <w:rFonts w:asciiTheme="minorHAnsi" w:hAnsiTheme="minorHAnsi"/>
                <w:sz w:val="18"/>
                <w:szCs w:val="18"/>
                <w:highlight w:val="green"/>
              </w:rPr>
            </w:pPr>
            <w:r w:rsidRPr="008E18E1">
              <w:rPr>
                <w:rFonts w:asciiTheme="minorHAnsi" w:hAnsiTheme="minorHAnsi"/>
                <w:sz w:val="18"/>
                <w:szCs w:val="18"/>
              </w:rPr>
              <w:t>R$ 4,10</w:t>
            </w:r>
          </w:p>
        </w:tc>
        <w:tc>
          <w:tcPr>
            <w:tcW w:w="1701" w:type="dxa"/>
            <w:shd w:val="clear" w:color="auto" w:fill="FFFFFF"/>
          </w:tcPr>
          <w:p w14:paraId="6DDDE0A5" w14:textId="689CCEED" w:rsidR="008C1F6C" w:rsidRPr="008E18E1" w:rsidRDefault="008C1F6C" w:rsidP="008E18E1">
            <w:pPr>
              <w:jc w:val="center"/>
              <w:rPr>
                <w:rFonts w:asciiTheme="minorHAnsi" w:hAnsiTheme="minorHAnsi"/>
                <w:sz w:val="18"/>
                <w:szCs w:val="18"/>
                <w:highlight w:val="green"/>
              </w:rPr>
            </w:pPr>
            <w:r w:rsidRPr="008E18E1">
              <w:rPr>
                <w:rFonts w:asciiTheme="minorHAnsi" w:hAnsiTheme="minorHAnsi"/>
                <w:sz w:val="18"/>
                <w:szCs w:val="18"/>
              </w:rPr>
              <w:t>R$ 8.20</w:t>
            </w:r>
            <w:r w:rsidR="00877EB4">
              <w:rPr>
                <w:rFonts w:asciiTheme="minorHAnsi" w:hAnsiTheme="minorHAnsi"/>
                <w:sz w:val="18"/>
                <w:szCs w:val="18"/>
              </w:rPr>
              <w:t>0,00</w:t>
            </w:r>
          </w:p>
        </w:tc>
      </w:tr>
      <w:tr w:rsidR="00546DEE" w14:paraId="44DABBC4" w14:textId="77777777" w:rsidTr="000D1B75">
        <w:trPr>
          <w:trHeight w:val="576"/>
        </w:trPr>
        <w:tc>
          <w:tcPr>
            <w:tcW w:w="11771" w:type="dxa"/>
            <w:gridSpan w:val="5"/>
            <w:shd w:val="clear" w:color="auto" w:fill="FFFFFF"/>
          </w:tcPr>
          <w:p w14:paraId="3F4E1555" w14:textId="40362B4D" w:rsidR="00546DEE" w:rsidRPr="00B66645" w:rsidRDefault="00546DEE" w:rsidP="008662F7">
            <w:pPr>
              <w:pStyle w:val="Contedodatabela"/>
              <w:jc w:val="center"/>
              <w:rPr>
                <w:rFonts w:ascii="Calibri" w:hAnsi="Calibri"/>
                <w:b/>
                <w:sz w:val="18"/>
                <w:szCs w:val="18"/>
              </w:rPr>
            </w:pPr>
            <w:r w:rsidRPr="00B66645">
              <w:rPr>
                <w:rFonts w:ascii="Calibri" w:hAnsi="Calibri"/>
                <w:b/>
                <w:sz w:val="18"/>
                <w:szCs w:val="18"/>
              </w:rPr>
              <w:t>VALOR TOTAL</w:t>
            </w:r>
          </w:p>
        </w:tc>
        <w:tc>
          <w:tcPr>
            <w:tcW w:w="3402" w:type="dxa"/>
            <w:gridSpan w:val="2"/>
            <w:shd w:val="clear" w:color="auto" w:fill="FFFFFF"/>
          </w:tcPr>
          <w:p w14:paraId="319539E4" w14:textId="62F5BB04" w:rsidR="00546DEE" w:rsidRPr="003642FE" w:rsidRDefault="00B66645" w:rsidP="008662F7">
            <w:pPr>
              <w:jc w:val="center"/>
              <w:rPr>
                <w:b/>
                <w:sz w:val="16"/>
                <w:szCs w:val="16"/>
              </w:rPr>
            </w:pPr>
            <w:r w:rsidRPr="00FC70D6">
              <w:rPr>
                <w:b/>
                <w:sz w:val="22"/>
                <w:szCs w:val="16"/>
              </w:rPr>
              <w:t xml:space="preserve">R$ </w:t>
            </w:r>
            <w:r w:rsidR="00FB682E">
              <w:rPr>
                <w:b/>
                <w:sz w:val="22"/>
                <w:szCs w:val="16"/>
              </w:rPr>
              <w:t>297.506,30</w:t>
            </w:r>
          </w:p>
        </w:tc>
      </w:tr>
      <w:tr w:rsidR="00546DEE" w:rsidRPr="0010788B" w14:paraId="4DEC2813" w14:textId="77777777" w:rsidTr="000D1B75">
        <w:trPr>
          <w:trHeight w:val="576"/>
        </w:trPr>
        <w:tc>
          <w:tcPr>
            <w:tcW w:w="15173" w:type="dxa"/>
            <w:gridSpan w:val="7"/>
            <w:shd w:val="clear" w:color="auto" w:fill="FFFFFF"/>
          </w:tcPr>
          <w:p w14:paraId="1662232D" w14:textId="0BF2DA6A" w:rsidR="00546DEE" w:rsidRPr="003642FE" w:rsidRDefault="00546DEE" w:rsidP="008662F7">
            <w:pPr>
              <w:jc w:val="center"/>
              <w:rPr>
                <w:b/>
                <w:sz w:val="16"/>
                <w:szCs w:val="16"/>
              </w:rPr>
            </w:pPr>
            <w:r w:rsidRPr="003642FE">
              <w:rPr>
                <w:b/>
                <w:sz w:val="16"/>
                <w:szCs w:val="16"/>
              </w:rPr>
              <w:t>GRUPO 02</w:t>
            </w:r>
          </w:p>
        </w:tc>
      </w:tr>
      <w:tr w:rsidR="009C7A3B" w:rsidRPr="002B6973" w14:paraId="6B6CB9DA" w14:textId="77777777" w:rsidTr="000D1B75">
        <w:trPr>
          <w:trHeight w:val="576"/>
        </w:trPr>
        <w:tc>
          <w:tcPr>
            <w:tcW w:w="800" w:type="dxa"/>
            <w:shd w:val="clear" w:color="auto" w:fill="FFFFFF"/>
            <w:vAlign w:val="center"/>
          </w:tcPr>
          <w:p w14:paraId="77CA399D" w14:textId="1BB03617" w:rsidR="009C7A3B" w:rsidRDefault="009C7A3B" w:rsidP="008662F7">
            <w:pPr>
              <w:pStyle w:val="Contedodatabela"/>
              <w:jc w:val="center"/>
              <w:rPr>
                <w:rFonts w:ascii="Calibri" w:hAnsi="Calibri"/>
                <w:sz w:val="18"/>
                <w:szCs w:val="18"/>
              </w:rPr>
            </w:pPr>
            <w:r>
              <w:rPr>
                <w:rFonts w:ascii="Calibri" w:hAnsi="Calibri"/>
                <w:sz w:val="18"/>
                <w:szCs w:val="18"/>
              </w:rPr>
              <w:t>67</w:t>
            </w:r>
          </w:p>
        </w:tc>
        <w:tc>
          <w:tcPr>
            <w:tcW w:w="7427" w:type="dxa"/>
            <w:shd w:val="clear" w:color="auto" w:fill="FFFFFF"/>
            <w:vAlign w:val="center"/>
          </w:tcPr>
          <w:p w14:paraId="24113EA3"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Alimento industrializado consumo humano, nome alimento industrializado de consumo humano - suco líquido concentrado sabor abacaxi – </w:t>
            </w:r>
            <w:proofErr w:type="gramStart"/>
            <w:r>
              <w:rPr>
                <w:rFonts w:ascii="Calibri" w:hAnsi="Calibri"/>
                <w:sz w:val="18"/>
                <w:szCs w:val="18"/>
              </w:rPr>
              <w:t>500ml</w:t>
            </w:r>
            <w:proofErr w:type="gramEnd"/>
            <w:r>
              <w:rPr>
                <w:rFonts w:ascii="Calibri" w:hAnsi="Calibri"/>
                <w:sz w:val="18"/>
                <w:szCs w:val="18"/>
              </w:rPr>
              <w:t xml:space="preserve">. (Tiragem mínima de 30 frasco de </w:t>
            </w:r>
            <w:proofErr w:type="gramStart"/>
            <w:r>
              <w:rPr>
                <w:rFonts w:ascii="Calibri" w:hAnsi="Calibri"/>
                <w:sz w:val="18"/>
                <w:szCs w:val="18"/>
              </w:rPr>
              <w:t>500ml</w:t>
            </w:r>
            <w:proofErr w:type="gramEnd"/>
            <w:r>
              <w:rPr>
                <w:rFonts w:ascii="Calibri" w:hAnsi="Calibri"/>
                <w:sz w:val="18"/>
                <w:szCs w:val="18"/>
              </w:rPr>
              <w:t>)</w:t>
            </w:r>
          </w:p>
        </w:tc>
        <w:tc>
          <w:tcPr>
            <w:tcW w:w="1134" w:type="dxa"/>
            <w:shd w:val="clear" w:color="auto" w:fill="FFFFFF"/>
          </w:tcPr>
          <w:p w14:paraId="36C84A13" w14:textId="731DA529" w:rsidR="009C7A3B" w:rsidRDefault="009C7A3B" w:rsidP="008662F7">
            <w:pPr>
              <w:pStyle w:val="Contedodatabela"/>
              <w:jc w:val="center"/>
              <w:rPr>
                <w:rFonts w:ascii="Calibri" w:hAnsi="Calibri"/>
                <w:sz w:val="18"/>
                <w:szCs w:val="18"/>
              </w:rPr>
            </w:pPr>
            <w:r>
              <w:rPr>
                <w:rFonts w:ascii="Calibri" w:hAnsi="Calibri"/>
                <w:sz w:val="18"/>
                <w:szCs w:val="18"/>
              </w:rPr>
              <w:t>BR0279608</w:t>
            </w:r>
          </w:p>
        </w:tc>
        <w:tc>
          <w:tcPr>
            <w:tcW w:w="1276" w:type="dxa"/>
            <w:shd w:val="clear" w:color="auto" w:fill="FFFFFF"/>
            <w:vAlign w:val="center"/>
          </w:tcPr>
          <w:p w14:paraId="449CBDC5" w14:textId="06885241" w:rsidR="009C7A3B" w:rsidRDefault="009C7A3B" w:rsidP="008662F7">
            <w:pPr>
              <w:pStyle w:val="Contedodatabela"/>
              <w:jc w:val="center"/>
              <w:rPr>
                <w:rFonts w:ascii="Calibri" w:hAnsi="Calibri"/>
                <w:sz w:val="18"/>
                <w:szCs w:val="18"/>
              </w:rPr>
            </w:pPr>
            <w:r>
              <w:rPr>
                <w:rFonts w:ascii="Calibri" w:hAnsi="Calibri"/>
                <w:sz w:val="18"/>
                <w:szCs w:val="18"/>
              </w:rPr>
              <w:t xml:space="preserve">Frasco </w:t>
            </w:r>
            <w:proofErr w:type="gramStart"/>
            <w:r>
              <w:rPr>
                <w:rFonts w:ascii="Calibri" w:hAnsi="Calibri"/>
                <w:sz w:val="18"/>
                <w:szCs w:val="18"/>
              </w:rPr>
              <w:t>500ML</w:t>
            </w:r>
            <w:proofErr w:type="gramEnd"/>
          </w:p>
        </w:tc>
        <w:tc>
          <w:tcPr>
            <w:tcW w:w="1134" w:type="dxa"/>
            <w:shd w:val="clear" w:color="auto" w:fill="FFFFFF"/>
            <w:vAlign w:val="center"/>
          </w:tcPr>
          <w:p w14:paraId="4C28FE24" w14:textId="77777777" w:rsidR="009C7A3B" w:rsidRDefault="009C7A3B" w:rsidP="008662F7">
            <w:pPr>
              <w:pStyle w:val="Contedodatabela"/>
              <w:jc w:val="center"/>
              <w:rPr>
                <w:rFonts w:ascii="Calibri" w:hAnsi="Calibri"/>
                <w:sz w:val="18"/>
                <w:szCs w:val="18"/>
              </w:rPr>
            </w:pPr>
            <w:r>
              <w:rPr>
                <w:rFonts w:ascii="Calibri" w:hAnsi="Calibri"/>
                <w:sz w:val="18"/>
                <w:szCs w:val="18"/>
              </w:rPr>
              <w:t>1000</w:t>
            </w:r>
          </w:p>
        </w:tc>
        <w:tc>
          <w:tcPr>
            <w:tcW w:w="1701" w:type="dxa"/>
            <w:shd w:val="clear" w:color="auto" w:fill="FFFFFF"/>
          </w:tcPr>
          <w:p w14:paraId="5BAA812B" w14:textId="1A7CEB2D"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R$ 3,44 </w:t>
            </w:r>
          </w:p>
        </w:tc>
        <w:tc>
          <w:tcPr>
            <w:tcW w:w="1701" w:type="dxa"/>
            <w:shd w:val="clear" w:color="auto" w:fill="FFFFFF"/>
          </w:tcPr>
          <w:p w14:paraId="372A4383" w14:textId="2E98947D"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R$ </w:t>
            </w:r>
            <w:r w:rsidR="00877EB4">
              <w:rPr>
                <w:rFonts w:asciiTheme="minorHAnsi" w:hAnsiTheme="minorHAnsi"/>
                <w:sz w:val="18"/>
                <w:szCs w:val="18"/>
              </w:rPr>
              <w:t>3.440</w:t>
            </w:r>
            <w:r w:rsidRPr="00A62D30">
              <w:rPr>
                <w:rFonts w:asciiTheme="minorHAnsi" w:hAnsiTheme="minorHAnsi"/>
                <w:sz w:val="18"/>
                <w:szCs w:val="18"/>
              </w:rPr>
              <w:t>,00</w:t>
            </w:r>
          </w:p>
        </w:tc>
      </w:tr>
      <w:tr w:rsidR="009C7A3B" w:rsidRPr="002B6973" w14:paraId="086BDE19" w14:textId="77777777" w:rsidTr="000D1B75">
        <w:trPr>
          <w:trHeight w:val="384"/>
        </w:trPr>
        <w:tc>
          <w:tcPr>
            <w:tcW w:w="800" w:type="dxa"/>
            <w:shd w:val="clear" w:color="auto" w:fill="FFFFFF"/>
            <w:vAlign w:val="center"/>
          </w:tcPr>
          <w:p w14:paraId="4522C20D" w14:textId="554B999F" w:rsidR="009C7A3B" w:rsidRDefault="009C7A3B" w:rsidP="008662F7">
            <w:pPr>
              <w:pStyle w:val="Contedodatabela"/>
              <w:jc w:val="center"/>
              <w:rPr>
                <w:rFonts w:ascii="Calibri" w:hAnsi="Calibri"/>
                <w:sz w:val="18"/>
                <w:szCs w:val="18"/>
              </w:rPr>
            </w:pPr>
            <w:r>
              <w:rPr>
                <w:rFonts w:ascii="Calibri" w:hAnsi="Calibri"/>
                <w:sz w:val="18"/>
                <w:szCs w:val="18"/>
              </w:rPr>
              <w:lastRenderedPageBreak/>
              <w:t>68</w:t>
            </w:r>
          </w:p>
        </w:tc>
        <w:tc>
          <w:tcPr>
            <w:tcW w:w="7427" w:type="dxa"/>
            <w:shd w:val="clear" w:color="auto" w:fill="FFFFFF"/>
            <w:vAlign w:val="center"/>
          </w:tcPr>
          <w:p w14:paraId="617B4F40"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Alimento industrializado consumo humano, nome alimento industrializado de consumo humano - suco líquido concentrado sabor caju – </w:t>
            </w:r>
            <w:proofErr w:type="gramStart"/>
            <w:r>
              <w:rPr>
                <w:rFonts w:ascii="Calibri" w:hAnsi="Calibri"/>
                <w:sz w:val="18"/>
                <w:szCs w:val="18"/>
              </w:rPr>
              <w:t>500ml</w:t>
            </w:r>
            <w:proofErr w:type="gramEnd"/>
            <w:r>
              <w:rPr>
                <w:rFonts w:ascii="Calibri" w:hAnsi="Calibri"/>
                <w:sz w:val="18"/>
                <w:szCs w:val="18"/>
              </w:rPr>
              <w:t xml:space="preserve">. (Tiragem mínima de 30 frasco de </w:t>
            </w:r>
            <w:proofErr w:type="gramStart"/>
            <w:r>
              <w:rPr>
                <w:rFonts w:ascii="Calibri" w:hAnsi="Calibri"/>
                <w:sz w:val="18"/>
                <w:szCs w:val="18"/>
              </w:rPr>
              <w:t>500ml</w:t>
            </w:r>
            <w:proofErr w:type="gramEnd"/>
            <w:r>
              <w:rPr>
                <w:rFonts w:ascii="Calibri" w:hAnsi="Calibri"/>
                <w:sz w:val="18"/>
                <w:szCs w:val="18"/>
              </w:rPr>
              <w:t>)</w:t>
            </w:r>
          </w:p>
        </w:tc>
        <w:tc>
          <w:tcPr>
            <w:tcW w:w="1134" w:type="dxa"/>
            <w:shd w:val="clear" w:color="auto" w:fill="FFFFFF"/>
          </w:tcPr>
          <w:p w14:paraId="5CD6A710" w14:textId="5356028A" w:rsidR="009C7A3B" w:rsidRDefault="009C7A3B" w:rsidP="008662F7">
            <w:pPr>
              <w:pStyle w:val="Contedodatabela"/>
              <w:jc w:val="center"/>
              <w:rPr>
                <w:rFonts w:ascii="Calibri" w:hAnsi="Calibri"/>
                <w:sz w:val="18"/>
                <w:szCs w:val="18"/>
              </w:rPr>
            </w:pPr>
            <w:r>
              <w:rPr>
                <w:rFonts w:ascii="Calibri" w:hAnsi="Calibri"/>
                <w:sz w:val="18"/>
                <w:szCs w:val="18"/>
              </w:rPr>
              <w:t>BR0252018</w:t>
            </w:r>
          </w:p>
        </w:tc>
        <w:tc>
          <w:tcPr>
            <w:tcW w:w="1276" w:type="dxa"/>
            <w:shd w:val="clear" w:color="auto" w:fill="FFFFFF"/>
            <w:vAlign w:val="center"/>
          </w:tcPr>
          <w:p w14:paraId="529C44FB" w14:textId="3CCE992A" w:rsidR="009C7A3B" w:rsidRDefault="009C7A3B" w:rsidP="008662F7">
            <w:pPr>
              <w:pStyle w:val="Contedodatabela"/>
              <w:jc w:val="center"/>
              <w:rPr>
                <w:rFonts w:ascii="Calibri" w:hAnsi="Calibri"/>
                <w:sz w:val="18"/>
                <w:szCs w:val="18"/>
              </w:rPr>
            </w:pPr>
            <w:r>
              <w:rPr>
                <w:rFonts w:ascii="Calibri" w:hAnsi="Calibri"/>
                <w:sz w:val="18"/>
                <w:szCs w:val="18"/>
              </w:rPr>
              <w:t xml:space="preserve">Frasco </w:t>
            </w:r>
            <w:proofErr w:type="gramStart"/>
            <w:r>
              <w:rPr>
                <w:rFonts w:ascii="Calibri" w:hAnsi="Calibri"/>
                <w:sz w:val="18"/>
                <w:szCs w:val="18"/>
              </w:rPr>
              <w:t>500ML</w:t>
            </w:r>
            <w:proofErr w:type="gramEnd"/>
          </w:p>
        </w:tc>
        <w:tc>
          <w:tcPr>
            <w:tcW w:w="1134" w:type="dxa"/>
            <w:shd w:val="clear" w:color="auto" w:fill="FFFFFF"/>
            <w:vAlign w:val="center"/>
          </w:tcPr>
          <w:p w14:paraId="500F3F41" w14:textId="77777777" w:rsidR="009C7A3B" w:rsidRDefault="009C7A3B" w:rsidP="008662F7">
            <w:pPr>
              <w:pStyle w:val="Contedodatabela"/>
              <w:jc w:val="center"/>
              <w:rPr>
                <w:rFonts w:ascii="Calibri" w:hAnsi="Calibri"/>
                <w:sz w:val="18"/>
                <w:szCs w:val="18"/>
              </w:rPr>
            </w:pPr>
            <w:r>
              <w:rPr>
                <w:rFonts w:ascii="Calibri" w:hAnsi="Calibri"/>
                <w:sz w:val="18"/>
                <w:szCs w:val="18"/>
              </w:rPr>
              <w:t>1000</w:t>
            </w:r>
          </w:p>
        </w:tc>
        <w:tc>
          <w:tcPr>
            <w:tcW w:w="1701" w:type="dxa"/>
            <w:shd w:val="clear" w:color="auto" w:fill="FFFFFF"/>
          </w:tcPr>
          <w:p w14:paraId="6A3E7110" w14:textId="2DAD2ACD"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R$ 3,83 </w:t>
            </w:r>
          </w:p>
        </w:tc>
        <w:tc>
          <w:tcPr>
            <w:tcW w:w="1701" w:type="dxa"/>
            <w:shd w:val="clear" w:color="auto" w:fill="FFFFFF"/>
          </w:tcPr>
          <w:p w14:paraId="78845989" w14:textId="09472BD9" w:rsidR="009C7A3B" w:rsidRPr="00A62D30" w:rsidRDefault="00877EB4" w:rsidP="008662F7">
            <w:pPr>
              <w:jc w:val="center"/>
              <w:rPr>
                <w:rFonts w:asciiTheme="minorHAnsi" w:hAnsiTheme="minorHAnsi"/>
                <w:sz w:val="18"/>
                <w:szCs w:val="18"/>
              </w:rPr>
            </w:pPr>
            <w:r>
              <w:rPr>
                <w:rFonts w:asciiTheme="minorHAnsi" w:hAnsiTheme="minorHAnsi"/>
                <w:sz w:val="18"/>
                <w:szCs w:val="18"/>
              </w:rPr>
              <w:t>R$ 3.830</w:t>
            </w:r>
            <w:r w:rsidR="009C7A3B" w:rsidRPr="00A62D30">
              <w:rPr>
                <w:rFonts w:asciiTheme="minorHAnsi" w:hAnsiTheme="minorHAnsi"/>
                <w:sz w:val="18"/>
                <w:szCs w:val="18"/>
              </w:rPr>
              <w:t>,00</w:t>
            </w:r>
          </w:p>
        </w:tc>
      </w:tr>
      <w:tr w:rsidR="009C7A3B" w:rsidRPr="002B6973" w14:paraId="3974A5D6" w14:textId="77777777" w:rsidTr="000D1B75">
        <w:trPr>
          <w:trHeight w:val="576"/>
        </w:trPr>
        <w:tc>
          <w:tcPr>
            <w:tcW w:w="800" w:type="dxa"/>
            <w:shd w:val="clear" w:color="auto" w:fill="FFFFFF"/>
            <w:vAlign w:val="center"/>
          </w:tcPr>
          <w:p w14:paraId="2D342C57" w14:textId="50515781" w:rsidR="009C7A3B" w:rsidRDefault="009C7A3B" w:rsidP="008662F7">
            <w:pPr>
              <w:pStyle w:val="Contedodatabela"/>
              <w:jc w:val="center"/>
              <w:rPr>
                <w:rFonts w:ascii="Calibri" w:hAnsi="Calibri"/>
                <w:sz w:val="18"/>
                <w:szCs w:val="18"/>
              </w:rPr>
            </w:pPr>
            <w:r>
              <w:rPr>
                <w:rFonts w:ascii="Calibri" w:hAnsi="Calibri"/>
                <w:sz w:val="18"/>
                <w:szCs w:val="18"/>
              </w:rPr>
              <w:t>69</w:t>
            </w:r>
          </w:p>
        </w:tc>
        <w:tc>
          <w:tcPr>
            <w:tcW w:w="7427" w:type="dxa"/>
            <w:shd w:val="clear" w:color="auto" w:fill="FFFFFF"/>
            <w:vAlign w:val="center"/>
          </w:tcPr>
          <w:p w14:paraId="4595D57B"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Alimento industrializado consumo humano, nome alimento industrializado de consumo humano - suco líquido concentrado sabor maracujá – </w:t>
            </w:r>
            <w:proofErr w:type="gramStart"/>
            <w:r>
              <w:rPr>
                <w:rFonts w:ascii="Calibri" w:hAnsi="Calibri"/>
                <w:sz w:val="18"/>
                <w:szCs w:val="18"/>
              </w:rPr>
              <w:t>500ml</w:t>
            </w:r>
            <w:proofErr w:type="gramEnd"/>
            <w:r>
              <w:rPr>
                <w:rFonts w:ascii="Calibri" w:hAnsi="Calibri"/>
                <w:sz w:val="18"/>
                <w:szCs w:val="18"/>
              </w:rPr>
              <w:t>.(Tiragem mínima de 30 frasco de 500ml)</w:t>
            </w:r>
          </w:p>
        </w:tc>
        <w:tc>
          <w:tcPr>
            <w:tcW w:w="1134" w:type="dxa"/>
            <w:shd w:val="clear" w:color="auto" w:fill="FFFFFF"/>
          </w:tcPr>
          <w:p w14:paraId="2D9B0F47" w14:textId="25AC50A9" w:rsidR="009C7A3B" w:rsidRDefault="009C7A3B" w:rsidP="008662F7">
            <w:pPr>
              <w:pStyle w:val="Contedodatabela"/>
              <w:jc w:val="center"/>
              <w:rPr>
                <w:rFonts w:ascii="Calibri" w:hAnsi="Calibri"/>
                <w:sz w:val="18"/>
                <w:szCs w:val="18"/>
              </w:rPr>
            </w:pPr>
            <w:r>
              <w:rPr>
                <w:rFonts w:ascii="Calibri" w:hAnsi="Calibri"/>
                <w:sz w:val="18"/>
                <w:szCs w:val="18"/>
              </w:rPr>
              <w:t>BR0252285</w:t>
            </w:r>
          </w:p>
        </w:tc>
        <w:tc>
          <w:tcPr>
            <w:tcW w:w="1276" w:type="dxa"/>
            <w:shd w:val="clear" w:color="auto" w:fill="FFFFFF"/>
            <w:vAlign w:val="center"/>
          </w:tcPr>
          <w:p w14:paraId="202B9B4A" w14:textId="31D4039B" w:rsidR="009C7A3B" w:rsidRDefault="009C7A3B" w:rsidP="008662F7">
            <w:pPr>
              <w:pStyle w:val="Contedodatabela"/>
              <w:jc w:val="center"/>
              <w:rPr>
                <w:rFonts w:ascii="Calibri" w:hAnsi="Calibri"/>
                <w:sz w:val="18"/>
                <w:szCs w:val="18"/>
              </w:rPr>
            </w:pPr>
            <w:r>
              <w:rPr>
                <w:rFonts w:ascii="Calibri" w:hAnsi="Calibri"/>
                <w:sz w:val="18"/>
                <w:szCs w:val="18"/>
              </w:rPr>
              <w:t xml:space="preserve">Frasco </w:t>
            </w:r>
            <w:proofErr w:type="gramStart"/>
            <w:r>
              <w:rPr>
                <w:rFonts w:ascii="Calibri" w:hAnsi="Calibri"/>
                <w:sz w:val="18"/>
                <w:szCs w:val="18"/>
              </w:rPr>
              <w:t>500ML</w:t>
            </w:r>
            <w:proofErr w:type="gramEnd"/>
          </w:p>
        </w:tc>
        <w:tc>
          <w:tcPr>
            <w:tcW w:w="1134" w:type="dxa"/>
            <w:shd w:val="clear" w:color="auto" w:fill="FFFFFF"/>
            <w:vAlign w:val="center"/>
          </w:tcPr>
          <w:p w14:paraId="43F123EC" w14:textId="77777777" w:rsidR="009C7A3B" w:rsidRDefault="009C7A3B" w:rsidP="008662F7">
            <w:pPr>
              <w:pStyle w:val="Contedodatabela"/>
              <w:jc w:val="center"/>
              <w:rPr>
                <w:rFonts w:ascii="Calibri" w:hAnsi="Calibri"/>
                <w:sz w:val="18"/>
                <w:szCs w:val="18"/>
              </w:rPr>
            </w:pPr>
            <w:r>
              <w:rPr>
                <w:rFonts w:ascii="Calibri" w:hAnsi="Calibri"/>
                <w:sz w:val="18"/>
                <w:szCs w:val="18"/>
              </w:rPr>
              <w:t>1000</w:t>
            </w:r>
          </w:p>
        </w:tc>
        <w:tc>
          <w:tcPr>
            <w:tcW w:w="1701" w:type="dxa"/>
            <w:shd w:val="clear" w:color="auto" w:fill="FFFFFF"/>
          </w:tcPr>
          <w:p w14:paraId="2246B4B2" w14:textId="7AC7C74B"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R$ 6,51 </w:t>
            </w:r>
          </w:p>
        </w:tc>
        <w:tc>
          <w:tcPr>
            <w:tcW w:w="1701" w:type="dxa"/>
            <w:shd w:val="clear" w:color="auto" w:fill="FFFFFF"/>
          </w:tcPr>
          <w:p w14:paraId="0D8EC6FE" w14:textId="094B3530"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R$ 6.51</w:t>
            </w:r>
            <w:r w:rsidR="00877EB4">
              <w:rPr>
                <w:rFonts w:asciiTheme="minorHAnsi" w:hAnsiTheme="minorHAnsi"/>
                <w:sz w:val="18"/>
                <w:szCs w:val="18"/>
              </w:rPr>
              <w:t>0,00</w:t>
            </w:r>
          </w:p>
        </w:tc>
      </w:tr>
      <w:tr w:rsidR="009C7A3B" w:rsidRPr="002B6973" w14:paraId="17ECEB97" w14:textId="77777777" w:rsidTr="000D1B75">
        <w:trPr>
          <w:trHeight w:val="576"/>
        </w:trPr>
        <w:tc>
          <w:tcPr>
            <w:tcW w:w="800" w:type="dxa"/>
            <w:shd w:val="clear" w:color="auto" w:fill="FFFFFF"/>
            <w:vAlign w:val="center"/>
          </w:tcPr>
          <w:p w14:paraId="4B0AD8FC" w14:textId="5B96DB89" w:rsidR="009C7A3B" w:rsidRDefault="009C7A3B" w:rsidP="008662F7">
            <w:pPr>
              <w:pStyle w:val="Contedodatabela"/>
              <w:jc w:val="center"/>
              <w:rPr>
                <w:rFonts w:ascii="Calibri" w:hAnsi="Calibri"/>
                <w:sz w:val="18"/>
                <w:szCs w:val="18"/>
              </w:rPr>
            </w:pPr>
            <w:r>
              <w:rPr>
                <w:rFonts w:ascii="Calibri" w:hAnsi="Calibri"/>
                <w:sz w:val="18"/>
                <w:szCs w:val="18"/>
              </w:rPr>
              <w:t>70</w:t>
            </w:r>
          </w:p>
        </w:tc>
        <w:tc>
          <w:tcPr>
            <w:tcW w:w="7427" w:type="dxa"/>
            <w:shd w:val="clear" w:color="auto" w:fill="FFFFFF"/>
            <w:vAlign w:val="center"/>
          </w:tcPr>
          <w:p w14:paraId="7A331801"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Alimento industrializado consumo humano, nome alimento industrializado de consumo humano – suco líquido concentrado sabor goiaba – </w:t>
            </w:r>
            <w:proofErr w:type="gramStart"/>
            <w:r>
              <w:rPr>
                <w:rFonts w:ascii="Calibri" w:hAnsi="Calibri"/>
                <w:sz w:val="18"/>
                <w:szCs w:val="18"/>
              </w:rPr>
              <w:t>500ml</w:t>
            </w:r>
            <w:proofErr w:type="gramEnd"/>
            <w:r>
              <w:rPr>
                <w:rFonts w:ascii="Calibri" w:hAnsi="Calibri"/>
                <w:sz w:val="18"/>
                <w:szCs w:val="18"/>
              </w:rPr>
              <w:t xml:space="preserve">. (Tiragem mínima de 30 frasco de </w:t>
            </w:r>
            <w:proofErr w:type="gramStart"/>
            <w:r>
              <w:rPr>
                <w:rFonts w:ascii="Calibri" w:hAnsi="Calibri"/>
                <w:sz w:val="18"/>
                <w:szCs w:val="18"/>
              </w:rPr>
              <w:t>500ml</w:t>
            </w:r>
            <w:proofErr w:type="gramEnd"/>
            <w:r>
              <w:rPr>
                <w:rFonts w:ascii="Calibri" w:hAnsi="Calibri"/>
                <w:sz w:val="18"/>
                <w:szCs w:val="18"/>
              </w:rPr>
              <w:t>)</w:t>
            </w:r>
          </w:p>
        </w:tc>
        <w:tc>
          <w:tcPr>
            <w:tcW w:w="1134" w:type="dxa"/>
            <w:shd w:val="clear" w:color="auto" w:fill="FFFFFF"/>
          </w:tcPr>
          <w:p w14:paraId="648C9C62" w14:textId="5E9F25C8" w:rsidR="009C7A3B" w:rsidRDefault="009C7A3B" w:rsidP="008662F7">
            <w:pPr>
              <w:pStyle w:val="Contedodatabela"/>
              <w:jc w:val="center"/>
              <w:rPr>
                <w:rFonts w:ascii="Calibri" w:hAnsi="Calibri"/>
                <w:sz w:val="18"/>
                <w:szCs w:val="18"/>
              </w:rPr>
            </w:pPr>
            <w:r>
              <w:rPr>
                <w:rFonts w:ascii="Calibri" w:hAnsi="Calibri"/>
                <w:sz w:val="18"/>
                <w:szCs w:val="18"/>
              </w:rPr>
              <w:t>BR0252016</w:t>
            </w:r>
          </w:p>
        </w:tc>
        <w:tc>
          <w:tcPr>
            <w:tcW w:w="1276" w:type="dxa"/>
            <w:shd w:val="clear" w:color="auto" w:fill="FFFFFF"/>
            <w:vAlign w:val="center"/>
          </w:tcPr>
          <w:p w14:paraId="152CE41D" w14:textId="30A5D296" w:rsidR="009C7A3B" w:rsidRDefault="009C7A3B" w:rsidP="008662F7">
            <w:pPr>
              <w:pStyle w:val="Contedodatabela"/>
              <w:jc w:val="center"/>
              <w:rPr>
                <w:rFonts w:ascii="Calibri" w:hAnsi="Calibri"/>
                <w:sz w:val="18"/>
                <w:szCs w:val="18"/>
              </w:rPr>
            </w:pPr>
            <w:r>
              <w:rPr>
                <w:rFonts w:ascii="Calibri" w:hAnsi="Calibri"/>
                <w:sz w:val="18"/>
                <w:szCs w:val="18"/>
              </w:rPr>
              <w:t xml:space="preserve">Frasco </w:t>
            </w:r>
            <w:proofErr w:type="gramStart"/>
            <w:r>
              <w:rPr>
                <w:rFonts w:ascii="Calibri" w:hAnsi="Calibri"/>
                <w:sz w:val="18"/>
                <w:szCs w:val="18"/>
              </w:rPr>
              <w:t>500ML</w:t>
            </w:r>
            <w:proofErr w:type="gramEnd"/>
          </w:p>
        </w:tc>
        <w:tc>
          <w:tcPr>
            <w:tcW w:w="1134" w:type="dxa"/>
            <w:shd w:val="clear" w:color="auto" w:fill="FFFFFF"/>
            <w:vAlign w:val="center"/>
          </w:tcPr>
          <w:p w14:paraId="7637E8D9" w14:textId="77777777" w:rsidR="009C7A3B" w:rsidRDefault="009C7A3B" w:rsidP="008662F7">
            <w:pPr>
              <w:pStyle w:val="Contedodatabela"/>
              <w:jc w:val="center"/>
              <w:rPr>
                <w:rFonts w:ascii="Calibri" w:hAnsi="Calibri"/>
                <w:sz w:val="18"/>
                <w:szCs w:val="18"/>
              </w:rPr>
            </w:pPr>
            <w:r>
              <w:rPr>
                <w:rFonts w:ascii="Calibri" w:hAnsi="Calibri"/>
                <w:sz w:val="18"/>
                <w:szCs w:val="18"/>
              </w:rPr>
              <w:t>1000</w:t>
            </w:r>
          </w:p>
        </w:tc>
        <w:tc>
          <w:tcPr>
            <w:tcW w:w="1701" w:type="dxa"/>
            <w:shd w:val="clear" w:color="auto" w:fill="FFFFFF"/>
          </w:tcPr>
          <w:p w14:paraId="59ECD580" w14:textId="6A251112"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R$ 4,86 </w:t>
            </w:r>
          </w:p>
        </w:tc>
        <w:tc>
          <w:tcPr>
            <w:tcW w:w="1701" w:type="dxa"/>
            <w:shd w:val="clear" w:color="auto" w:fill="FFFFFF"/>
          </w:tcPr>
          <w:p w14:paraId="6DC77553" w14:textId="76868E31"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R$ 4.86</w:t>
            </w:r>
            <w:r w:rsidR="00877EB4">
              <w:rPr>
                <w:rFonts w:asciiTheme="minorHAnsi" w:hAnsiTheme="minorHAnsi"/>
                <w:sz w:val="18"/>
                <w:szCs w:val="18"/>
              </w:rPr>
              <w:t>0,00</w:t>
            </w:r>
          </w:p>
        </w:tc>
      </w:tr>
      <w:tr w:rsidR="009C7A3B" w:rsidRPr="002B6973" w14:paraId="2CE9B84A" w14:textId="77777777" w:rsidTr="000D1B75">
        <w:trPr>
          <w:trHeight w:val="396"/>
        </w:trPr>
        <w:tc>
          <w:tcPr>
            <w:tcW w:w="800" w:type="dxa"/>
            <w:shd w:val="clear" w:color="auto" w:fill="FFFFFF"/>
            <w:vAlign w:val="center"/>
          </w:tcPr>
          <w:p w14:paraId="7716ABD6" w14:textId="18E5412F" w:rsidR="009C7A3B" w:rsidRDefault="009C7A3B" w:rsidP="008662F7">
            <w:pPr>
              <w:pStyle w:val="Contedodatabela"/>
              <w:jc w:val="center"/>
              <w:rPr>
                <w:rFonts w:ascii="Calibri" w:hAnsi="Calibri"/>
                <w:sz w:val="18"/>
                <w:szCs w:val="18"/>
              </w:rPr>
            </w:pPr>
            <w:r>
              <w:rPr>
                <w:rFonts w:ascii="Calibri" w:hAnsi="Calibri"/>
                <w:sz w:val="18"/>
                <w:szCs w:val="18"/>
              </w:rPr>
              <w:t>71</w:t>
            </w:r>
          </w:p>
        </w:tc>
        <w:tc>
          <w:tcPr>
            <w:tcW w:w="7427" w:type="dxa"/>
            <w:shd w:val="clear" w:color="auto" w:fill="FFFFFF"/>
            <w:vAlign w:val="center"/>
          </w:tcPr>
          <w:p w14:paraId="3BCB227C"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Alimento industrializado consumo humano, nome alimento industrializado de consumo humano – suco líquido concentrado sabor uva – </w:t>
            </w:r>
            <w:proofErr w:type="gramStart"/>
            <w:r>
              <w:rPr>
                <w:rFonts w:ascii="Calibri" w:hAnsi="Calibri"/>
                <w:sz w:val="18"/>
                <w:szCs w:val="18"/>
              </w:rPr>
              <w:t>500ml</w:t>
            </w:r>
            <w:proofErr w:type="gramEnd"/>
            <w:r>
              <w:rPr>
                <w:rFonts w:ascii="Calibri" w:hAnsi="Calibri"/>
                <w:sz w:val="18"/>
                <w:szCs w:val="18"/>
              </w:rPr>
              <w:t xml:space="preserve">. (Tiragem mínima de 30 frasco de </w:t>
            </w:r>
            <w:proofErr w:type="gramStart"/>
            <w:r>
              <w:rPr>
                <w:rFonts w:ascii="Calibri" w:hAnsi="Calibri"/>
                <w:sz w:val="18"/>
                <w:szCs w:val="18"/>
              </w:rPr>
              <w:t>500ml</w:t>
            </w:r>
            <w:proofErr w:type="gramEnd"/>
            <w:r>
              <w:rPr>
                <w:rFonts w:ascii="Calibri" w:hAnsi="Calibri"/>
                <w:sz w:val="18"/>
                <w:szCs w:val="18"/>
              </w:rPr>
              <w:t>)</w:t>
            </w:r>
          </w:p>
        </w:tc>
        <w:tc>
          <w:tcPr>
            <w:tcW w:w="1134" w:type="dxa"/>
            <w:shd w:val="clear" w:color="auto" w:fill="FFFFFF"/>
          </w:tcPr>
          <w:p w14:paraId="3065DD75" w14:textId="1A7940F3" w:rsidR="009C7A3B" w:rsidRDefault="009C7A3B" w:rsidP="008662F7">
            <w:pPr>
              <w:pStyle w:val="Contedodatabela"/>
              <w:jc w:val="center"/>
              <w:rPr>
                <w:rFonts w:ascii="Calibri" w:hAnsi="Calibri"/>
                <w:sz w:val="18"/>
                <w:szCs w:val="18"/>
              </w:rPr>
            </w:pPr>
            <w:r>
              <w:rPr>
                <w:rFonts w:ascii="Calibri" w:hAnsi="Calibri"/>
                <w:sz w:val="18"/>
                <w:szCs w:val="18"/>
              </w:rPr>
              <w:t>BR0279607</w:t>
            </w:r>
          </w:p>
        </w:tc>
        <w:tc>
          <w:tcPr>
            <w:tcW w:w="1276" w:type="dxa"/>
            <w:shd w:val="clear" w:color="auto" w:fill="FFFFFF"/>
            <w:vAlign w:val="center"/>
          </w:tcPr>
          <w:p w14:paraId="7AF6BEB1" w14:textId="015837EB" w:rsidR="009C7A3B" w:rsidRDefault="009C7A3B" w:rsidP="008662F7">
            <w:pPr>
              <w:pStyle w:val="Contedodatabela"/>
              <w:jc w:val="center"/>
              <w:rPr>
                <w:rFonts w:ascii="Calibri" w:hAnsi="Calibri"/>
                <w:sz w:val="18"/>
                <w:szCs w:val="18"/>
              </w:rPr>
            </w:pPr>
            <w:r>
              <w:rPr>
                <w:rFonts w:ascii="Calibri" w:hAnsi="Calibri"/>
                <w:sz w:val="18"/>
                <w:szCs w:val="18"/>
              </w:rPr>
              <w:t xml:space="preserve">Frasco </w:t>
            </w:r>
            <w:proofErr w:type="gramStart"/>
            <w:r>
              <w:rPr>
                <w:rFonts w:ascii="Calibri" w:hAnsi="Calibri"/>
                <w:sz w:val="18"/>
                <w:szCs w:val="18"/>
              </w:rPr>
              <w:t>500ML</w:t>
            </w:r>
            <w:proofErr w:type="gramEnd"/>
          </w:p>
        </w:tc>
        <w:tc>
          <w:tcPr>
            <w:tcW w:w="1134" w:type="dxa"/>
            <w:shd w:val="clear" w:color="auto" w:fill="FFFFFF"/>
            <w:vAlign w:val="center"/>
          </w:tcPr>
          <w:p w14:paraId="66FE8FB9" w14:textId="611EFB84" w:rsidR="009C7A3B" w:rsidRDefault="009C7A3B" w:rsidP="008662F7">
            <w:pPr>
              <w:pStyle w:val="Contedodatabela"/>
              <w:jc w:val="center"/>
              <w:rPr>
                <w:rFonts w:ascii="Calibri" w:hAnsi="Calibri"/>
                <w:sz w:val="18"/>
                <w:szCs w:val="18"/>
              </w:rPr>
            </w:pPr>
            <w:r w:rsidRPr="009B4A73">
              <w:rPr>
                <w:rFonts w:ascii="Calibri" w:hAnsi="Calibri"/>
                <w:sz w:val="18"/>
                <w:szCs w:val="18"/>
              </w:rPr>
              <w:t>1000</w:t>
            </w:r>
          </w:p>
        </w:tc>
        <w:tc>
          <w:tcPr>
            <w:tcW w:w="1701" w:type="dxa"/>
            <w:shd w:val="clear" w:color="auto" w:fill="FFFFFF"/>
          </w:tcPr>
          <w:p w14:paraId="4EDC9D20" w14:textId="259788BA"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R$ 4,33 </w:t>
            </w:r>
          </w:p>
        </w:tc>
        <w:tc>
          <w:tcPr>
            <w:tcW w:w="1701" w:type="dxa"/>
            <w:shd w:val="clear" w:color="auto" w:fill="FFFFFF"/>
          </w:tcPr>
          <w:p w14:paraId="7B9C0E9E" w14:textId="595F5CFA"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R$ 4.3</w:t>
            </w:r>
            <w:r w:rsidR="00877EB4">
              <w:rPr>
                <w:rFonts w:asciiTheme="minorHAnsi" w:hAnsiTheme="minorHAnsi"/>
                <w:sz w:val="18"/>
                <w:szCs w:val="18"/>
              </w:rPr>
              <w:t>30,00</w:t>
            </w:r>
          </w:p>
        </w:tc>
      </w:tr>
      <w:tr w:rsidR="009C7A3B" w14:paraId="67B6576F" w14:textId="77777777" w:rsidTr="000D1B75">
        <w:trPr>
          <w:trHeight w:val="396"/>
        </w:trPr>
        <w:tc>
          <w:tcPr>
            <w:tcW w:w="800" w:type="dxa"/>
            <w:shd w:val="clear" w:color="auto" w:fill="FFFFFF"/>
            <w:vAlign w:val="center"/>
          </w:tcPr>
          <w:p w14:paraId="1D4FBBB0" w14:textId="2E025C60" w:rsidR="009C7A3B" w:rsidRDefault="009C7A3B" w:rsidP="008C1F6C">
            <w:pPr>
              <w:pStyle w:val="Contedodatabela"/>
              <w:jc w:val="center"/>
              <w:rPr>
                <w:rFonts w:ascii="Calibri" w:hAnsi="Calibri"/>
                <w:sz w:val="18"/>
                <w:szCs w:val="18"/>
              </w:rPr>
            </w:pPr>
            <w:r>
              <w:rPr>
                <w:rFonts w:ascii="Calibri" w:hAnsi="Calibri"/>
                <w:sz w:val="18"/>
                <w:szCs w:val="18"/>
              </w:rPr>
              <w:t>72</w:t>
            </w:r>
          </w:p>
        </w:tc>
        <w:tc>
          <w:tcPr>
            <w:tcW w:w="7427" w:type="dxa"/>
            <w:shd w:val="clear" w:color="auto" w:fill="FFFFFF"/>
            <w:vAlign w:val="center"/>
          </w:tcPr>
          <w:p w14:paraId="16E00962" w14:textId="77777777" w:rsidR="009C7A3B" w:rsidRPr="008B3D0C" w:rsidRDefault="009C7A3B" w:rsidP="008662F7">
            <w:pPr>
              <w:pStyle w:val="Contedodatabela"/>
              <w:jc w:val="both"/>
              <w:rPr>
                <w:rFonts w:asciiTheme="minorHAnsi" w:hAnsiTheme="minorHAnsi" w:cstheme="minorHAnsi"/>
                <w:sz w:val="18"/>
                <w:szCs w:val="18"/>
              </w:rPr>
            </w:pPr>
            <w:r w:rsidRPr="007C0522">
              <w:rPr>
                <w:rFonts w:asciiTheme="minorHAnsi" w:hAnsiTheme="minorHAnsi" w:cstheme="minorHAnsi"/>
                <w:sz w:val="18"/>
                <w:szCs w:val="18"/>
              </w:rPr>
              <w:t>Suco em pó. Com exclusivo sabor da fruta, ideal para</w:t>
            </w:r>
            <w:proofErr w:type="gramStart"/>
            <w:r w:rsidRPr="007C0522">
              <w:rPr>
                <w:rFonts w:asciiTheme="minorHAnsi" w:hAnsiTheme="minorHAnsi" w:cstheme="minorHAnsi"/>
                <w:sz w:val="18"/>
                <w:szCs w:val="18"/>
              </w:rPr>
              <w:t xml:space="preserve">   </w:t>
            </w:r>
            <w:proofErr w:type="spellStart"/>
            <w:proofErr w:type="gramEnd"/>
            <w:r w:rsidRPr="007C0522">
              <w:rPr>
                <w:rFonts w:asciiTheme="minorHAnsi" w:hAnsiTheme="minorHAnsi" w:cstheme="minorHAnsi"/>
                <w:sz w:val="18"/>
                <w:szCs w:val="18"/>
              </w:rPr>
              <w:t>refresqueiras</w:t>
            </w:r>
            <w:proofErr w:type="spellEnd"/>
            <w:r w:rsidRPr="007C0522">
              <w:rPr>
                <w:rFonts w:asciiTheme="minorHAnsi" w:hAnsiTheme="minorHAnsi" w:cstheme="minorHAnsi"/>
                <w:sz w:val="18"/>
                <w:szCs w:val="18"/>
              </w:rPr>
              <w:t xml:space="preserve">. Suco em pó em pacote de 1 kg com capacidade preparar 10 litros de suco com qualidade, praticidade. Com o modo de utilizar, adicionando apenas água. </w:t>
            </w:r>
            <w:r w:rsidRPr="007C0522">
              <w:rPr>
                <w:rFonts w:ascii="Calibri" w:hAnsi="Calibri"/>
                <w:sz w:val="18"/>
                <w:szCs w:val="18"/>
              </w:rPr>
              <w:t xml:space="preserve">(Tiragem mínima de </w:t>
            </w:r>
            <w:proofErr w:type="gramStart"/>
            <w:r w:rsidRPr="007C0522">
              <w:rPr>
                <w:rFonts w:ascii="Calibri" w:hAnsi="Calibri"/>
                <w:sz w:val="18"/>
                <w:szCs w:val="18"/>
              </w:rPr>
              <w:t>30 pacote</w:t>
            </w:r>
            <w:proofErr w:type="gramEnd"/>
            <w:r w:rsidRPr="007C0522">
              <w:rPr>
                <w:rFonts w:ascii="Calibri" w:hAnsi="Calibri"/>
                <w:sz w:val="18"/>
                <w:szCs w:val="18"/>
              </w:rPr>
              <w:t xml:space="preserve"> de 1 kg)</w:t>
            </w:r>
          </w:p>
        </w:tc>
        <w:tc>
          <w:tcPr>
            <w:tcW w:w="1134" w:type="dxa"/>
            <w:shd w:val="clear" w:color="auto" w:fill="FFFFFF"/>
          </w:tcPr>
          <w:p w14:paraId="644B2DB2" w14:textId="77777777" w:rsidR="009C7A3B" w:rsidRPr="00F80773" w:rsidRDefault="009C7A3B" w:rsidP="00F80773">
            <w:pPr>
              <w:pStyle w:val="Contedodatabela"/>
              <w:jc w:val="center"/>
              <w:rPr>
                <w:rFonts w:ascii="Calibri" w:hAnsi="Calibri"/>
                <w:sz w:val="18"/>
                <w:szCs w:val="18"/>
              </w:rPr>
            </w:pPr>
            <w:r w:rsidRPr="00F80773">
              <w:rPr>
                <w:rFonts w:ascii="Calibri" w:hAnsi="Calibri"/>
                <w:sz w:val="18"/>
                <w:szCs w:val="18"/>
              </w:rPr>
              <w:t xml:space="preserve">          </w:t>
            </w:r>
          </w:p>
          <w:p w14:paraId="2BA7469E" w14:textId="77777777" w:rsidR="009C7A3B" w:rsidRDefault="009C7A3B" w:rsidP="00F80773">
            <w:pPr>
              <w:pStyle w:val="Contedodatabela"/>
              <w:jc w:val="center"/>
              <w:rPr>
                <w:rFonts w:ascii="Calibri" w:hAnsi="Calibri"/>
                <w:sz w:val="18"/>
                <w:szCs w:val="18"/>
              </w:rPr>
            </w:pPr>
            <w:r w:rsidRPr="00F80773">
              <w:rPr>
                <w:rFonts w:ascii="Calibri" w:hAnsi="Calibri"/>
                <w:sz w:val="18"/>
                <w:szCs w:val="18"/>
              </w:rPr>
              <w:t xml:space="preserve"> </w:t>
            </w:r>
          </w:p>
          <w:p w14:paraId="6251F7DD" w14:textId="77777777" w:rsidR="009C7A3B" w:rsidRDefault="009C7A3B" w:rsidP="00F80773">
            <w:pPr>
              <w:pStyle w:val="Contedodatabela"/>
              <w:jc w:val="center"/>
              <w:rPr>
                <w:rFonts w:ascii="Calibri" w:hAnsi="Calibri"/>
                <w:sz w:val="18"/>
                <w:szCs w:val="18"/>
              </w:rPr>
            </w:pPr>
          </w:p>
          <w:p w14:paraId="7D9ED3A4" w14:textId="77777777" w:rsidR="009C7A3B" w:rsidRDefault="009C7A3B" w:rsidP="00F80773">
            <w:pPr>
              <w:pStyle w:val="Contedodatabela"/>
              <w:jc w:val="center"/>
              <w:rPr>
                <w:rFonts w:ascii="Calibri" w:hAnsi="Calibri"/>
                <w:sz w:val="18"/>
                <w:szCs w:val="18"/>
              </w:rPr>
            </w:pPr>
          </w:p>
          <w:p w14:paraId="0B9FF101" w14:textId="4B4CF4A3" w:rsidR="009C7A3B" w:rsidRDefault="009C7A3B" w:rsidP="00F80773">
            <w:pPr>
              <w:pStyle w:val="Contedodatabela"/>
              <w:jc w:val="center"/>
              <w:rPr>
                <w:rFonts w:ascii="Calibri" w:hAnsi="Calibri"/>
                <w:sz w:val="18"/>
                <w:szCs w:val="18"/>
              </w:rPr>
            </w:pPr>
            <w:r w:rsidRPr="00F80773">
              <w:rPr>
                <w:rFonts w:ascii="Calibri" w:hAnsi="Calibri"/>
                <w:sz w:val="18"/>
                <w:szCs w:val="18"/>
              </w:rPr>
              <w:t>BR0396125</w:t>
            </w:r>
          </w:p>
        </w:tc>
        <w:tc>
          <w:tcPr>
            <w:tcW w:w="1276" w:type="dxa"/>
            <w:shd w:val="clear" w:color="auto" w:fill="FFFFFF"/>
            <w:vAlign w:val="center"/>
          </w:tcPr>
          <w:p w14:paraId="2BD4C227" w14:textId="4EED95FD" w:rsidR="009C7A3B" w:rsidRDefault="009C7A3B" w:rsidP="008662F7">
            <w:pPr>
              <w:pStyle w:val="Contedodatabela"/>
              <w:jc w:val="center"/>
              <w:rPr>
                <w:rFonts w:ascii="Calibri" w:hAnsi="Calibri"/>
                <w:sz w:val="18"/>
                <w:szCs w:val="18"/>
              </w:rPr>
            </w:pPr>
            <w:r>
              <w:rPr>
                <w:rFonts w:ascii="Calibri" w:hAnsi="Calibri"/>
                <w:sz w:val="18"/>
                <w:szCs w:val="18"/>
              </w:rPr>
              <w:t>Pacote de 1 KG</w:t>
            </w:r>
          </w:p>
        </w:tc>
        <w:tc>
          <w:tcPr>
            <w:tcW w:w="1134" w:type="dxa"/>
            <w:shd w:val="clear" w:color="auto" w:fill="FFFFFF"/>
            <w:vAlign w:val="center"/>
          </w:tcPr>
          <w:p w14:paraId="1C292BEF" w14:textId="77777777" w:rsidR="009C7A3B" w:rsidRDefault="009C7A3B" w:rsidP="008662F7">
            <w:pPr>
              <w:pStyle w:val="Contedodatabela"/>
              <w:jc w:val="center"/>
              <w:rPr>
                <w:rFonts w:ascii="Calibri" w:hAnsi="Calibri"/>
                <w:sz w:val="18"/>
                <w:szCs w:val="18"/>
              </w:rPr>
            </w:pPr>
            <w:r>
              <w:rPr>
                <w:rFonts w:ascii="Calibri" w:hAnsi="Calibri"/>
                <w:sz w:val="18"/>
                <w:szCs w:val="18"/>
              </w:rPr>
              <w:t>1500</w:t>
            </w:r>
          </w:p>
        </w:tc>
        <w:tc>
          <w:tcPr>
            <w:tcW w:w="1701" w:type="dxa"/>
            <w:shd w:val="clear" w:color="auto" w:fill="FFFFFF"/>
          </w:tcPr>
          <w:p w14:paraId="72873A86" w14:textId="5C868FEE"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R$ 4,29 </w:t>
            </w:r>
          </w:p>
        </w:tc>
        <w:tc>
          <w:tcPr>
            <w:tcW w:w="1701" w:type="dxa"/>
            <w:shd w:val="clear" w:color="auto" w:fill="FFFFFF"/>
          </w:tcPr>
          <w:p w14:paraId="48DD2A8E" w14:textId="42AEEAD0"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R$ 6.4</w:t>
            </w:r>
            <w:r w:rsidR="00877EB4">
              <w:rPr>
                <w:rFonts w:asciiTheme="minorHAnsi" w:hAnsiTheme="minorHAnsi"/>
                <w:sz w:val="18"/>
                <w:szCs w:val="18"/>
              </w:rPr>
              <w:t>35,00</w:t>
            </w:r>
          </w:p>
        </w:tc>
      </w:tr>
      <w:tr w:rsidR="00546DEE" w14:paraId="598F3449" w14:textId="77777777" w:rsidTr="000D1B75">
        <w:trPr>
          <w:trHeight w:val="396"/>
        </w:trPr>
        <w:tc>
          <w:tcPr>
            <w:tcW w:w="11771" w:type="dxa"/>
            <w:gridSpan w:val="5"/>
            <w:shd w:val="clear" w:color="auto" w:fill="FFFFFF"/>
          </w:tcPr>
          <w:p w14:paraId="594532F6" w14:textId="11ED6651" w:rsidR="00546DEE" w:rsidRPr="00D37845" w:rsidRDefault="00546DEE" w:rsidP="008662F7">
            <w:pPr>
              <w:pStyle w:val="Contedodatabela"/>
              <w:jc w:val="center"/>
              <w:rPr>
                <w:rFonts w:ascii="Calibri" w:hAnsi="Calibri"/>
                <w:b/>
                <w:sz w:val="18"/>
                <w:szCs w:val="18"/>
              </w:rPr>
            </w:pPr>
            <w:r w:rsidRPr="00D37845">
              <w:rPr>
                <w:rFonts w:ascii="Calibri" w:hAnsi="Calibri"/>
                <w:b/>
                <w:sz w:val="18"/>
                <w:szCs w:val="18"/>
              </w:rPr>
              <w:t>VALOR TOTAL</w:t>
            </w:r>
          </w:p>
        </w:tc>
        <w:tc>
          <w:tcPr>
            <w:tcW w:w="3402" w:type="dxa"/>
            <w:gridSpan w:val="2"/>
            <w:shd w:val="clear" w:color="auto" w:fill="FFFFFF"/>
          </w:tcPr>
          <w:p w14:paraId="4EC0E7F3" w14:textId="49F15D5B" w:rsidR="00546DEE" w:rsidRPr="003642FE" w:rsidRDefault="00D37845" w:rsidP="00B66645">
            <w:pPr>
              <w:tabs>
                <w:tab w:val="left" w:pos="1053"/>
              </w:tabs>
              <w:rPr>
                <w:b/>
                <w:sz w:val="16"/>
                <w:szCs w:val="16"/>
              </w:rPr>
            </w:pPr>
            <w:r w:rsidRPr="003642FE">
              <w:rPr>
                <w:b/>
                <w:sz w:val="16"/>
                <w:szCs w:val="16"/>
              </w:rPr>
              <w:tab/>
            </w:r>
            <w:r w:rsidR="00B66645" w:rsidRPr="00FC70D6">
              <w:rPr>
                <w:b/>
                <w:sz w:val="22"/>
                <w:szCs w:val="16"/>
              </w:rPr>
              <w:t xml:space="preserve">R$ </w:t>
            </w:r>
            <w:r w:rsidR="00FC70D6" w:rsidRPr="00FC70D6">
              <w:rPr>
                <w:b/>
                <w:sz w:val="22"/>
                <w:szCs w:val="16"/>
              </w:rPr>
              <w:t>29.40</w:t>
            </w:r>
            <w:r w:rsidR="00A82C01">
              <w:rPr>
                <w:b/>
                <w:sz w:val="22"/>
                <w:szCs w:val="16"/>
              </w:rPr>
              <w:t>5,00</w:t>
            </w:r>
          </w:p>
        </w:tc>
      </w:tr>
      <w:tr w:rsidR="00546DEE" w:rsidRPr="0010788B" w14:paraId="53663BE2" w14:textId="77777777" w:rsidTr="000D1B75">
        <w:trPr>
          <w:trHeight w:val="396"/>
        </w:trPr>
        <w:tc>
          <w:tcPr>
            <w:tcW w:w="15173" w:type="dxa"/>
            <w:gridSpan w:val="7"/>
            <w:shd w:val="clear" w:color="auto" w:fill="FFFFFF"/>
          </w:tcPr>
          <w:p w14:paraId="65D5BAA5" w14:textId="17A32173" w:rsidR="00546DEE" w:rsidRPr="003642FE" w:rsidRDefault="00546DEE" w:rsidP="008662F7">
            <w:pPr>
              <w:jc w:val="center"/>
              <w:rPr>
                <w:b/>
                <w:sz w:val="16"/>
                <w:szCs w:val="16"/>
              </w:rPr>
            </w:pPr>
            <w:r w:rsidRPr="003642FE">
              <w:rPr>
                <w:b/>
                <w:sz w:val="16"/>
                <w:szCs w:val="16"/>
              </w:rPr>
              <w:t>GRUPO 03</w:t>
            </w:r>
          </w:p>
        </w:tc>
      </w:tr>
      <w:tr w:rsidR="009C7A3B" w:rsidRPr="00274A0D" w14:paraId="49A5F108" w14:textId="77777777" w:rsidTr="000D1B75">
        <w:trPr>
          <w:trHeight w:val="1584"/>
        </w:trPr>
        <w:tc>
          <w:tcPr>
            <w:tcW w:w="800" w:type="dxa"/>
            <w:shd w:val="clear" w:color="auto" w:fill="FFFFFF"/>
            <w:vAlign w:val="center"/>
          </w:tcPr>
          <w:p w14:paraId="1414352E" w14:textId="72DAF154" w:rsidR="009C7A3B" w:rsidRPr="002233D0" w:rsidRDefault="009C7A3B" w:rsidP="008662F7">
            <w:pPr>
              <w:pStyle w:val="Contedodatabela"/>
              <w:jc w:val="center"/>
              <w:rPr>
                <w:rFonts w:ascii="Calibri" w:hAnsi="Calibri"/>
                <w:sz w:val="18"/>
                <w:szCs w:val="18"/>
              </w:rPr>
            </w:pPr>
            <w:r>
              <w:rPr>
                <w:rFonts w:ascii="Calibri" w:hAnsi="Calibri"/>
                <w:sz w:val="18"/>
                <w:szCs w:val="18"/>
              </w:rPr>
              <w:t>73</w:t>
            </w:r>
          </w:p>
        </w:tc>
        <w:tc>
          <w:tcPr>
            <w:tcW w:w="7427" w:type="dxa"/>
            <w:shd w:val="clear" w:color="auto" w:fill="FFFFFF"/>
            <w:vAlign w:val="center"/>
          </w:tcPr>
          <w:p w14:paraId="6648E4A6" w14:textId="77777777" w:rsidR="009C7A3B" w:rsidRPr="002233D0" w:rsidRDefault="009C7A3B" w:rsidP="008662F7">
            <w:pPr>
              <w:pStyle w:val="Contedodatabela"/>
              <w:jc w:val="both"/>
              <w:rPr>
                <w:rFonts w:ascii="Calibri" w:hAnsi="Calibri"/>
                <w:sz w:val="18"/>
                <w:szCs w:val="18"/>
              </w:rPr>
            </w:pPr>
            <w:r w:rsidRPr="002233D0">
              <w:rPr>
                <w:rFonts w:ascii="Calibri" w:hAnsi="Calibri"/>
                <w:sz w:val="18"/>
                <w:szCs w:val="18"/>
              </w:rPr>
              <w:t>Bebida láctea – Bebida láctea pasteurizada, sem adição - produto lácteo resultante da mistura do leite (in natura, pasteurizado, esterilizado, UHT, reconstituído, concentrado, em pó, integral, semidesnatado ou parcialmente desnatado e desnatado) e soro de leite (líquido, concentrado e em pó) sem adição de produto (s) ou substância (s) alimentícia (s), gordura vegetal, leite (s) fermentado (s) e outros produtos lácteos. A base láctea representa 100% (cem por cento) massa/massa (m/m) do total de ingredientes do produto. Embalagem de 1 litro</w:t>
            </w:r>
            <w:r>
              <w:rPr>
                <w:rFonts w:ascii="Calibri" w:hAnsi="Calibri"/>
                <w:sz w:val="18"/>
                <w:szCs w:val="18"/>
              </w:rPr>
              <w:t xml:space="preserve">. (Tiragem mínima de </w:t>
            </w:r>
            <w:proofErr w:type="gramStart"/>
            <w:r>
              <w:rPr>
                <w:rFonts w:ascii="Calibri" w:hAnsi="Calibri"/>
                <w:sz w:val="18"/>
                <w:szCs w:val="18"/>
              </w:rPr>
              <w:t>30 litro</w:t>
            </w:r>
            <w:proofErr w:type="gramEnd"/>
            <w:r>
              <w:rPr>
                <w:rFonts w:ascii="Calibri" w:hAnsi="Calibri"/>
                <w:sz w:val="18"/>
                <w:szCs w:val="18"/>
              </w:rPr>
              <w:t>)</w:t>
            </w:r>
          </w:p>
        </w:tc>
        <w:tc>
          <w:tcPr>
            <w:tcW w:w="1134" w:type="dxa"/>
            <w:shd w:val="clear" w:color="auto" w:fill="FFFFFF"/>
          </w:tcPr>
          <w:p w14:paraId="4639C779" w14:textId="77777777" w:rsidR="009C7A3B" w:rsidRDefault="009C7A3B" w:rsidP="008662F7">
            <w:pPr>
              <w:pStyle w:val="Contedodatabela"/>
              <w:jc w:val="center"/>
              <w:rPr>
                <w:rFonts w:ascii="Calibri" w:hAnsi="Calibri"/>
                <w:sz w:val="18"/>
                <w:szCs w:val="18"/>
              </w:rPr>
            </w:pPr>
          </w:p>
          <w:p w14:paraId="31A6430D" w14:textId="77777777" w:rsidR="009C7A3B" w:rsidRDefault="009C7A3B" w:rsidP="008662F7">
            <w:pPr>
              <w:pStyle w:val="Contedodatabela"/>
              <w:jc w:val="center"/>
              <w:rPr>
                <w:rFonts w:ascii="Calibri" w:hAnsi="Calibri"/>
                <w:sz w:val="18"/>
                <w:szCs w:val="18"/>
              </w:rPr>
            </w:pPr>
          </w:p>
          <w:p w14:paraId="5267183F" w14:textId="77777777" w:rsidR="009C7A3B" w:rsidRDefault="009C7A3B" w:rsidP="008662F7">
            <w:pPr>
              <w:pStyle w:val="Contedodatabela"/>
              <w:jc w:val="center"/>
              <w:rPr>
                <w:rFonts w:ascii="Calibri" w:hAnsi="Calibri"/>
                <w:sz w:val="18"/>
                <w:szCs w:val="18"/>
              </w:rPr>
            </w:pPr>
          </w:p>
          <w:p w14:paraId="581A1083" w14:textId="77777777" w:rsidR="009C7A3B" w:rsidRDefault="009C7A3B" w:rsidP="008662F7">
            <w:pPr>
              <w:pStyle w:val="Contedodatabela"/>
              <w:jc w:val="center"/>
              <w:rPr>
                <w:rFonts w:ascii="Calibri" w:hAnsi="Calibri"/>
                <w:sz w:val="18"/>
                <w:szCs w:val="18"/>
              </w:rPr>
            </w:pPr>
          </w:p>
          <w:p w14:paraId="7AF85371" w14:textId="77777777" w:rsidR="009C7A3B" w:rsidRDefault="009C7A3B" w:rsidP="008662F7">
            <w:pPr>
              <w:pStyle w:val="Contedodatabela"/>
              <w:jc w:val="center"/>
              <w:rPr>
                <w:rFonts w:ascii="Calibri" w:hAnsi="Calibri"/>
                <w:sz w:val="18"/>
                <w:szCs w:val="18"/>
              </w:rPr>
            </w:pPr>
          </w:p>
          <w:p w14:paraId="23A61ECC" w14:textId="77777777" w:rsidR="009C7A3B" w:rsidRDefault="009C7A3B" w:rsidP="008662F7">
            <w:pPr>
              <w:pStyle w:val="Contedodatabela"/>
              <w:jc w:val="center"/>
              <w:rPr>
                <w:rFonts w:ascii="Calibri" w:hAnsi="Calibri"/>
                <w:sz w:val="18"/>
                <w:szCs w:val="18"/>
              </w:rPr>
            </w:pPr>
          </w:p>
          <w:p w14:paraId="36F83E9E" w14:textId="77777777" w:rsidR="009C7A3B" w:rsidRDefault="009C7A3B" w:rsidP="008662F7">
            <w:pPr>
              <w:pStyle w:val="Contedodatabela"/>
              <w:jc w:val="center"/>
              <w:rPr>
                <w:rFonts w:ascii="Calibri" w:hAnsi="Calibri"/>
                <w:sz w:val="18"/>
                <w:szCs w:val="18"/>
              </w:rPr>
            </w:pPr>
          </w:p>
          <w:p w14:paraId="500039B4" w14:textId="651190B5" w:rsidR="009C7A3B" w:rsidRPr="002233D0" w:rsidRDefault="009C7A3B" w:rsidP="008662F7">
            <w:pPr>
              <w:pStyle w:val="Contedodatabela"/>
              <w:jc w:val="center"/>
              <w:rPr>
                <w:rFonts w:ascii="Calibri" w:hAnsi="Calibri"/>
                <w:sz w:val="18"/>
                <w:szCs w:val="18"/>
              </w:rPr>
            </w:pPr>
            <w:r>
              <w:rPr>
                <w:rFonts w:ascii="Calibri" w:hAnsi="Calibri"/>
                <w:sz w:val="18"/>
                <w:szCs w:val="18"/>
              </w:rPr>
              <w:t>BR0305354</w:t>
            </w:r>
          </w:p>
        </w:tc>
        <w:tc>
          <w:tcPr>
            <w:tcW w:w="1276" w:type="dxa"/>
            <w:shd w:val="clear" w:color="auto" w:fill="FFFFFF"/>
            <w:vAlign w:val="center"/>
          </w:tcPr>
          <w:p w14:paraId="1578A453" w14:textId="077FE1A5" w:rsidR="009C7A3B" w:rsidRPr="002233D0" w:rsidRDefault="009C7A3B" w:rsidP="008662F7">
            <w:pPr>
              <w:pStyle w:val="Contedodatabela"/>
              <w:jc w:val="center"/>
              <w:rPr>
                <w:rFonts w:ascii="Calibri" w:hAnsi="Calibri"/>
                <w:sz w:val="18"/>
                <w:szCs w:val="18"/>
              </w:rPr>
            </w:pPr>
            <w:r w:rsidRPr="002233D0">
              <w:rPr>
                <w:rFonts w:ascii="Calibri" w:hAnsi="Calibri"/>
                <w:sz w:val="18"/>
                <w:szCs w:val="18"/>
              </w:rPr>
              <w:t>Litro </w:t>
            </w:r>
          </w:p>
        </w:tc>
        <w:tc>
          <w:tcPr>
            <w:tcW w:w="1134" w:type="dxa"/>
            <w:shd w:val="clear" w:color="auto" w:fill="FFFFFF"/>
            <w:vAlign w:val="center"/>
          </w:tcPr>
          <w:p w14:paraId="5044CCD5" w14:textId="77777777" w:rsidR="009C7A3B" w:rsidRPr="002233D0" w:rsidRDefault="009C7A3B" w:rsidP="008662F7">
            <w:pPr>
              <w:pStyle w:val="Contedodatabela"/>
              <w:jc w:val="center"/>
              <w:rPr>
                <w:rFonts w:ascii="Calibri" w:hAnsi="Calibri"/>
                <w:sz w:val="18"/>
                <w:szCs w:val="18"/>
              </w:rPr>
            </w:pPr>
            <w:r w:rsidRPr="002233D0">
              <w:rPr>
                <w:rFonts w:ascii="Calibri" w:hAnsi="Calibri"/>
                <w:sz w:val="18"/>
                <w:szCs w:val="18"/>
              </w:rPr>
              <w:t>1000</w:t>
            </w:r>
          </w:p>
        </w:tc>
        <w:tc>
          <w:tcPr>
            <w:tcW w:w="1701" w:type="dxa"/>
            <w:shd w:val="clear" w:color="auto" w:fill="FFFFFF"/>
          </w:tcPr>
          <w:p w14:paraId="7EBE1590" w14:textId="0ABEADA1"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R$ 6,59 </w:t>
            </w:r>
          </w:p>
        </w:tc>
        <w:tc>
          <w:tcPr>
            <w:tcW w:w="1701" w:type="dxa"/>
            <w:shd w:val="clear" w:color="auto" w:fill="FFFFFF"/>
          </w:tcPr>
          <w:p w14:paraId="17238B5B" w14:textId="73DDA677"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R$ 6.59</w:t>
            </w:r>
            <w:r w:rsidR="00877EB4">
              <w:rPr>
                <w:rFonts w:asciiTheme="minorHAnsi" w:hAnsiTheme="minorHAnsi"/>
                <w:sz w:val="18"/>
                <w:szCs w:val="18"/>
              </w:rPr>
              <w:t>0,00</w:t>
            </w:r>
          </w:p>
        </w:tc>
      </w:tr>
      <w:tr w:rsidR="009C7A3B" w:rsidRPr="00274A0D" w14:paraId="3EF5B334" w14:textId="77777777" w:rsidTr="000D1B75">
        <w:trPr>
          <w:trHeight w:val="384"/>
        </w:trPr>
        <w:tc>
          <w:tcPr>
            <w:tcW w:w="800" w:type="dxa"/>
            <w:shd w:val="clear" w:color="auto" w:fill="FFFFFF"/>
            <w:vAlign w:val="center"/>
          </w:tcPr>
          <w:p w14:paraId="7E1CAAFA" w14:textId="5469073F" w:rsidR="009C7A3B" w:rsidRPr="002233D0" w:rsidRDefault="009C7A3B" w:rsidP="008662F7">
            <w:pPr>
              <w:pStyle w:val="Contedodatabela"/>
              <w:jc w:val="center"/>
              <w:rPr>
                <w:rFonts w:ascii="Calibri" w:hAnsi="Calibri"/>
                <w:sz w:val="18"/>
                <w:szCs w:val="18"/>
              </w:rPr>
            </w:pPr>
            <w:r>
              <w:rPr>
                <w:rFonts w:ascii="Calibri" w:hAnsi="Calibri"/>
                <w:sz w:val="18"/>
                <w:szCs w:val="18"/>
              </w:rPr>
              <w:t>74</w:t>
            </w:r>
          </w:p>
        </w:tc>
        <w:tc>
          <w:tcPr>
            <w:tcW w:w="7427" w:type="dxa"/>
            <w:shd w:val="clear" w:color="auto" w:fill="FFFFFF"/>
            <w:vAlign w:val="center"/>
          </w:tcPr>
          <w:p w14:paraId="2CD82851" w14:textId="77777777" w:rsidR="009C7A3B" w:rsidRPr="002233D0" w:rsidRDefault="009C7A3B" w:rsidP="008662F7">
            <w:pPr>
              <w:pStyle w:val="Contedodatabela"/>
              <w:jc w:val="both"/>
              <w:rPr>
                <w:rFonts w:ascii="Calibri" w:hAnsi="Calibri"/>
                <w:sz w:val="18"/>
                <w:szCs w:val="18"/>
              </w:rPr>
            </w:pPr>
            <w:r w:rsidRPr="002233D0">
              <w:rPr>
                <w:rFonts w:ascii="Calibri" w:hAnsi="Calibri"/>
                <w:sz w:val="18"/>
                <w:szCs w:val="18"/>
              </w:rPr>
              <w:t xml:space="preserve">Queijo, ingredientes fermento lácteo, conservação 0 a 10 </w:t>
            </w:r>
            <w:proofErr w:type="spellStart"/>
            <w:r w:rsidRPr="002233D0">
              <w:rPr>
                <w:rFonts w:ascii="Calibri" w:hAnsi="Calibri"/>
                <w:sz w:val="18"/>
                <w:szCs w:val="18"/>
              </w:rPr>
              <w:t>ºC</w:t>
            </w:r>
            <w:proofErr w:type="spellEnd"/>
            <w:r w:rsidRPr="002233D0">
              <w:rPr>
                <w:rFonts w:ascii="Calibri" w:hAnsi="Calibri"/>
                <w:sz w:val="18"/>
                <w:szCs w:val="18"/>
              </w:rPr>
              <w:t xml:space="preserve">, tipo </w:t>
            </w:r>
            <w:proofErr w:type="spellStart"/>
            <w:r w:rsidRPr="002233D0">
              <w:rPr>
                <w:rFonts w:ascii="Calibri" w:hAnsi="Calibri"/>
                <w:sz w:val="18"/>
                <w:szCs w:val="18"/>
              </w:rPr>
              <w:t>mussarela</w:t>
            </w:r>
            <w:proofErr w:type="spellEnd"/>
            <w:r w:rsidRPr="002233D0">
              <w:rPr>
                <w:rFonts w:ascii="Calibri" w:hAnsi="Calibri"/>
                <w:sz w:val="18"/>
                <w:szCs w:val="18"/>
              </w:rPr>
              <w:t xml:space="preserve"> apresentação fatiado, prazo v</w:t>
            </w:r>
            <w:r>
              <w:rPr>
                <w:rFonts w:ascii="Calibri" w:hAnsi="Calibri"/>
                <w:sz w:val="18"/>
                <w:szCs w:val="18"/>
              </w:rPr>
              <w:t xml:space="preserve">alidade </w:t>
            </w:r>
            <w:proofErr w:type="gramStart"/>
            <w:r>
              <w:rPr>
                <w:rFonts w:ascii="Calibri" w:hAnsi="Calibri"/>
                <w:sz w:val="18"/>
                <w:szCs w:val="18"/>
              </w:rPr>
              <w:t>6</w:t>
            </w:r>
            <w:proofErr w:type="gramEnd"/>
            <w:r>
              <w:rPr>
                <w:rFonts w:ascii="Calibri" w:hAnsi="Calibri"/>
                <w:sz w:val="18"/>
                <w:szCs w:val="18"/>
              </w:rPr>
              <w:t xml:space="preserve"> dias (após aberto). (Tiragem mínima de 10 kg)</w:t>
            </w:r>
          </w:p>
        </w:tc>
        <w:tc>
          <w:tcPr>
            <w:tcW w:w="1134" w:type="dxa"/>
            <w:shd w:val="clear" w:color="auto" w:fill="FFFFFF"/>
          </w:tcPr>
          <w:p w14:paraId="62383B94" w14:textId="1F98BA85" w:rsidR="009C7A3B" w:rsidRPr="002233D0" w:rsidRDefault="009C7A3B" w:rsidP="008662F7">
            <w:pPr>
              <w:pStyle w:val="Contedodatabela"/>
              <w:jc w:val="center"/>
              <w:rPr>
                <w:rFonts w:ascii="Calibri" w:hAnsi="Calibri"/>
                <w:sz w:val="18"/>
                <w:szCs w:val="18"/>
              </w:rPr>
            </w:pPr>
            <w:r>
              <w:rPr>
                <w:rFonts w:ascii="Calibri" w:hAnsi="Calibri"/>
                <w:sz w:val="18"/>
                <w:szCs w:val="18"/>
              </w:rPr>
              <w:t>BR0</w:t>
            </w:r>
            <w:r w:rsidR="00034B71">
              <w:rPr>
                <w:rFonts w:ascii="Calibri" w:hAnsi="Calibri"/>
                <w:sz w:val="18"/>
                <w:szCs w:val="18"/>
              </w:rPr>
              <w:t>446636</w:t>
            </w:r>
          </w:p>
        </w:tc>
        <w:tc>
          <w:tcPr>
            <w:tcW w:w="1276" w:type="dxa"/>
            <w:shd w:val="clear" w:color="auto" w:fill="FFFFFF"/>
            <w:vAlign w:val="center"/>
          </w:tcPr>
          <w:p w14:paraId="7B8F69B0" w14:textId="33B28229" w:rsidR="009C7A3B" w:rsidRPr="002233D0" w:rsidRDefault="009C7A3B" w:rsidP="008662F7">
            <w:pPr>
              <w:pStyle w:val="Contedodatabela"/>
              <w:jc w:val="center"/>
              <w:rPr>
                <w:rFonts w:ascii="Calibri" w:hAnsi="Calibri"/>
                <w:sz w:val="18"/>
                <w:szCs w:val="18"/>
              </w:rPr>
            </w:pPr>
            <w:r w:rsidRPr="002233D0">
              <w:rPr>
                <w:rFonts w:ascii="Calibri" w:hAnsi="Calibri"/>
                <w:sz w:val="18"/>
                <w:szCs w:val="18"/>
              </w:rPr>
              <w:t>Kg </w:t>
            </w:r>
          </w:p>
        </w:tc>
        <w:tc>
          <w:tcPr>
            <w:tcW w:w="1134" w:type="dxa"/>
            <w:shd w:val="clear" w:color="auto" w:fill="FFFFFF"/>
            <w:vAlign w:val="center"/>
          </w:tcPr>
          <w:p w14:paraId="47D682F7" w14:textId="77777777" w:rsidR="009C7A3B" w:rsidRPr="002233D0" w:rsidRDefault="009C7A3B" w:rsidP="008662F7">
            <w:pPr>
              <w:pStyle w:val="Contedodatabela"/>
              <w:jc w:val="center"/>
              <w:rPr>
                <w:rFonts w:ascii="Calibri" w:hAnsi="Calibri"/>
                <w:sz w:val="18"/>
                <w:szCs w:val="18"/>
              </w:rPr>
            </w:pPr>
            <w:r w:rsidRPr="002233D0">
              <w:rPr>
                <w:rFonts w:ascii="Calibri" w:hAnsi="Calibri"/>
                <w:sz w:val="18"/>
                <w:szCs w:val="18"/>
              </w:rPr>
              <w:t>800</w:t>
            </w:r>
          </w:p>
        </w:tc>
        <w:tc>
          <w:tcPr>
            <w:tcW w:w="1701" w:type="dxa"/>
            <w:shd w:val="clear" w:color="auto" w:fill="FFFFFF"/>
          </w:tcPr>
          <w:p w14:paraId="0B6B2BA7" w14:textId="35146B45"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R$ 27,71 </w:t>
            </w:r>
          </w:p>
        </w:tc>
        <w:tc>
          <w:tcPr>
            <w:tcW w:w="1701" w:type="dxa"/>
            <w:shd w:val="clear" w:color="auto" w:fill="FFFFFF"/>
          </w:tcPr>
          <w:p w14:paraId="29766B0E" w14:textId="40AB322A" w:rsidR="009C7A3B" w:rsidRPr="00A62D30" w:rsidRDefault="00877EB4" w:rsidP="00877EB4">
            <w:pPr>
              <w:jc w:val="center"/>
              <w:rPr>
                <w:rFonts w:asciiTheme="minorHAnsi" w:hAnsiTheme="minorHAnsi"/>
                <w:sz w:val="18"/>
                <w:szCs w:val="18"/>
              </w:rPr>
            </w:pPr>
            <w:r>
              <w:rPr>
                <w:rFonts w:asciiTheme="minorHAnsi" w:hAnsiTheme="minorHAnsi"/>
                <w:sz w:val="18"/>
                <w:szCs w:val="18"/>
              </w:rPr>
              <w:t>R$ 22.168,</w:t>
            </w:r>
            <w:r w:rsidR="009C7A3B" w:rsidRPr="00A62D30">
              <w:rPr>
                <w:rFonts w:asciiTheme="minorHAnsi" w:hAnsiTheme="minorHAnsi"/>
                <w:sz w:val="18"/>
                <w:szCs w:val="18"/>
              </w:rPr>
              <w:t>00</w:t>
            </w:r>
          </w:p>
        </w:tc>
      </w:tr>
      <w:tr w:rsidR="009C7A3B" w:rsidRPr="00274A0D" w14:paraId="77754186" w14:textId="77777777" w:rsidTr="000D1B75">
        <w:trPr>
          <w:trHeight w:val="384"/>
        </w:trPr>
        <w:tc>
          <w:tcPr>
            <w:tcW w:w="800" w:type="dxa"/>
            <w:shd w:val="clear" w:color="auto" w:fill="FFFFFF"/>
            <w:vAlign w:val="center"/>
          </w:tcPr>
          <w:p w14:paraId="72E8B7CA" w14:textId="5C47CCBC" w:rsidR="009C7A3B" w:rsidRPr="002233D0" w:rsidRDefault="009C7A3B" w:rsidP="008662F7">
            <w:pPr>
              <w:pStyle w:val="Contedodatabela"/>
              <w:jc w:val="center"/>
              <w:rPr>
                <w:rFonts w:ascii="Calibri" w:hAnsi="Calibri"/>
                <w:sz w:val="18"/>
                <w:szCs w:val="18"/>
              </w:rPr>
            </w:pPr>
            <w:r>
              <w:rPr>
                <w:rFonts w:ascii="Calibri" w:hAnsi="Calibri"/>
                <w:sz w:val="18"/>
                <w:szCs w:val="18"/>
              </w:rPr>
              <w:t>75</w:t>
            </w:r>
          </w:p>
        </w:tc>
        <w:tc>
          <w:tcPr>
            <w:tcW w:w="7427" w:type="dxa"/>
            <w:shd w:val="clear" w:color="auto" w:fill="FFFFFF"/>
            <w:vAlign w:val="center"/>
          </w:tcPr>
          <w:p w14:paraId="64DFC1C8" w14:textId="77777777" w:rsidR="009C7A3B" w:rsidRPr="002233D0" w:rsidRDefault="009C7A3B" w:rsidP="008662F7">
            <w:pPr>
              <w:pStyle w:val="Contedodatabela"/>
              <w:jc w:val="both"/>
              <w:rPr>
                <w:rFonts w:ascii="Calibri" w:hAnsi="Calibri"/>
                <w:sz w:val="18"/>
                <w:szCs w:val="18"/>
              </w:rPr>
            </w:pPr>
            <w:r w:rsidRPr="002233D0">
              <w:rPr>
                <w:rFonts w:ascii="Calibri" w:hAnsi="Calibri"/>
                <w:sz w:val="18"/>
                <w:szCs w:val="18"/>
              </w:rPr>
              <w:t xml:space="preserve">Queijo, ingredientes leite vaca, conservação </w:t>
            </w:r>
            <w:proofErr w:type="gramStart"/>
            <w:r w:rsidRPr="002233D0">
              <w:rPr>
                <w:rFonts w:ascii="Calibri" w:hAnsi="Calibri"/>
                <w:sz w:val="18"/>
                <w:szCs w:val="18"/>
              </w:rPr>
              <w:t>0</w:t>
            </w:r>
            <w:proofErr w:type="gramEnd"/>
            <w:r w:rsidRPr="002233D0">
              <w:rPr>
                <w:rFonts w:ascii="Calibri" w:hAnsi="Calibri"/>
                <w:sz w:val="18"/>
                <w:szCs w:val="18"/>
              </w:rPr>
              <w:t xml:space="preserve"> a 10ºC, tipo coalho, características adicionais consistência firme, sem sal</w:t>
            </w:r>
            <w:r>
              <w:rPr>
                <w:rFonts w:ascii="Calibri" w:hAnsi="Calibri"/>
                <w:sz w:val="18"/>
                <w:szCs w:val="18"/>
              </w:rPr>
              <w:t>. (Tiragem mínima de 10 kg)</w:t>
            </w:r>
          </w:p>
        </w:tc>
        <w:tc>
          <w:tcPr>
            <w:tcW w:w="1134" w:type="dxa"/>
            <w:shd w:val="clear" w:color="auto" w:fill="FFFFFF"/>
          </w:tcPr>
          <w:p w14:paraId="54939C54" w14:textId="3EAA0FED" w:rsidR="009C7A3B" w:rsidRPr="002233D0" w:rsidRDefault="009C7A3B" w:rsidP="008662F7">
            <w:pPr>
              <w:pStyle w:val="Contedodatabela"/>
              <w:jc w:val="center"/>
              <w:rPr>
                <w:rFonts w:ascii="Calibri" w:hAnsi="Calibri"/>
                <w:sz w:val="18"/>
                <w:szCs w:val="18"/>
              </w:rPr>
            </w:pPr>
            <w:r>
              <w:rPr>
                <w:rFonts w:ascii="Calibri" w:hAnsi="Calibri"/>
                <w:sz w:val="18"/>
                <w:szCs w:val="18"/>
              </w:rPr>
              <w:t>BR0</w:t>
            </w:r>
            <w:r w:rsidR="00034B71">
              <w:rPr>
                <w:rFonts w:ascii="Calibri" w:hAnsi="Calibri"/>
                <w:sz w:val="18"/>
                <w:szCs w:val="18"/>
              </w:rPr>
              <w:t>447072</w:t>
            </w:r>
          </w:p>
        </w:tc>
        <w:tc>
          <w:tcPr>
            <w:tcW w:w="1276" w:type="dxa"/>
            <w:shd w:val="clear" w:color="auto" w:fill="FFFFFF"/>
            <w:vAlign w:val="center"/>
          </w:tcPr>
          <w:p w14:paraId="771A0A2B" w14:textId="2252910E" w:rsidR="009C7A3B" w:rsidRPr="002233D0" w:rsidRDefault="009C7A3B" w:rsidP="008662F7">
            <w:pPr>
              <w:pStyle w:val="Contedodatabela"/>
              <w:jc w:val="center"/>
              <w:rPr>
                <w:rFonts w:ascii="Calibri" w:hAnsi="Calibri"/>
                <w:sz w:val="18"/>
                <w:szCs w:val="18"/>
              </w:rPr>
            </w:pPr>
            <w:r w:rsidRPr="002233D0">
              <w:rPr>
                <w:rFonts w:ascii="Calibri" w:hAnsi="Calibri"/>
                <w:sz w:val="18"/>
                <w:szCs w:val="18"/>
              </w:rPr>
              <w:t>Kg </w:t>
            </w:r>
          </w:p>
        </w:tc>
        <w:tc>
          <w:tcPr>
            <w:tcW w:w="1134" w:type="dxa"/>
            <w:shd w:val="clear" w:color="auto" w:fill="FFFFFF"/>
            <w:vAlign w:val="center"/>
          </w:tcPr>
          <w:p w14:paraId="3D04FEC5" w14:textId="77777777" w:rsidR="009C7A3B" w:rsidRPr="002233D0" w:rsidRDefault="009C7A3B" w:rsidP="008662F7">
            <w:pPr>
              <w:pStyle w:val="Contedodatabela"/>
              <w:jc w:val="center"/>
              <w:rPr>
                <w:rFonts w:ascii="Calibri" w:hAnsi="Calibri"/>
                <w:sz w:val="18"/>
                <w:szCs w:val="18"/>
              </w:rPr>
            </w:pPr>
            <w:r w:rsidRPr="002233D0">
              <w:rPr>
                <w:rFonts w:ascii="Calibri" w:hAnsi="Calibri"/>
                <w:sz w:val="18"/>
                <w:szCs w:val="18"/>
              </w:rPr>
              <w:t>300</w:t>
            </w:r>
          </w:p>
        </w:tc>
        <w:tc>
          <w:tcPr>
            <w:tcW w:w="1701" w:type="dxa"/>
            <w:shd w:val="clear" w:color="auto" w:fill="FFFFFF"/>
          </w:tcPr>
          <w:p w14:paraId="03AE9BD2" w14:textId="75BAEBDE"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R$ 36,96 </w:t>
            </w:r>
          </w:p>
        </w:tc>
        <w:tc>
          <w:tcPr>
            <w:tcW w:w="1701" w:type="dxa"/>
            <w:shd w:val="clear" w:color="auto" w:fill="FFFFFF"/>
          </w:tcPr>
          <w:p w14:paraId="5C9C6901" w14:textId="035E649C"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R$ 11.088,</w:t>
            </w:r>
            <w:r w:rsidR="00877EB4">
              <w:rPr>
                <w:rFonts w:asciiTheme="minorHAnsi" w:hAnsiTheme="minorHAnsi"/>
                <w:sz w:val="18"/>
                <w:szCs w:val="18"/>
              </w:rPr>
              <w:t>00</w:t>
            </w:r>
          </w:p>
        </w:tc>
      </w:tr>
      <w:tr w:rsidR="009C7A3B" w:rsidRPr="00274A0D" w14:paraId="102C9B9C" w14:textId="77777777" w:rsidTr="000D1B75">
        <w:trPr>
          <w:trHeight w:val="576"/>
        </w:trPr>
        <w:tc>
          <w:tcPr>
            <w:tcW w:w="800" w:type="dxa"/>
            <w:shd w:val="clear" w:color="auto" w:fill="FFFFFF"/>
            <w:vAlign w:val="center"/>
          </w:tcPr>
          <w:p w14:paraId="685F9CAD" w14:textId="498621C3" w:rsidR="009C7A3B" w:rsidRPr="002233D0" w:rsidRDefault="009C7A3B" w:rsidP="008662F7">
            <w:pPr>
              <w:pStyle w:val="Contedodatabela"/>
              <w:jc w:val="center"/>
              <w:rPr>
                <w:rFonts w:ascii="Calibri" w:hAnsi="Calibri"/>
                <w:sz w:val="18"/>
                <w:szCs w:val="18"/>
              </w:rPr>
            </w:pPr>
            <w:r>
              <w:rPr>
                <w:rFonts w:ascii="Calibri" w:hAnsi="Calibri"/>
                <w:sz w:val="18"/>
                <w:szCs w:val="18"/>
              </w:rPr>
              <w:t>76</w:t>
            </w:r>
          </w:p>
        </w:tc>
        <w:tc>
          <w:tcPr>
            <w:tcW w:w="7427" w:type="dxa"/>
            <w:shd w:val="clear" w:color="auto" w:fill="FFFFFF"/>
            <w:vAlign w:val="center"/>
          </w:tcPr>
          <w:p w14:paraId="370A8160" w14:textId="3CD9365A" w:rsidR="009C7A3B" w:rsidRPr="002233D0" w:rsidRDefault="009C7A3B" w:rsidP="008662F7">
            <w:pPr>
              <w:pStyle w:val="Contedodatabela"/>
              <w:jc w:val="both"/>
              <w:rPr>
                <w:rFonts w:ascii="Calibri" w:hAnsi="Calibri"/>
                <w:sz w:val="18"/>
                <w:szCs w:val="18"/>
              </w:rPr>
            </w:pPr>
            <w:r w:rsidRPr="007C0522">
              <w:rPr>
                <w:rFonts w:ascii="Calibri" w:hAnsi="Calibri"/>
                <w:sz w:val="18"/>
                <w:szCs w:val="18"/>
              </w:rPr>
              <w:t xml:space="preserve">Requeijão, ingredientes coalho, tipo cremoso, conservação 1 a 10 </w:t>
            </w:r>
            <w:proofErr w:type="spellStart"/>
            <w:r w:rsidRPr="007C0522">
              <w:rPr>
                <w:rFonts w:ascii="Calibri" w:hAnsi="Calibri"/>
                <w:sz w:val="18"/>
                <w:szCs w:val="18"/>
              </w:rPr>
              <w:t>ºc</w:t>
            </w:r>
            <w:proofErr w:type="spellEnd"/>
            <w:r w:rsidRPr="007C0522">
              <w:rPr>
                <w:rFonts w:ascii="Calibri" w:hAnsi="Calibri"/>
                <w:sz w:val="18"/>
                <w:szCs w:val="18"/>
              </w:rPr>
              <w:t>, peso 250 g, tipo embalagem copo vidro, prazo validade (</w:t>
            </w:r>
            <w:proofErr w:type="gramStart"/>
            <w:r w:rsidRPr="007C0522">
              <w:rPr>
                <w:rFonts w:ascii="Calibri" w:hAnsi="Calibri"/>
                <w:sz w:val="18"/>
                <w:szCs w:val="18"/>
              </w:rPr>
              <w:t>8</w:t>
            </w:r>
            <w:proofErr w:type="gramEnd"/>
            <w:r w:rsidRPr="007C0522">
              <w:rPr>
                <w:rFonts w:ascii="Calibri" w:hAnsi="Calibri"/>
                <w:sz w:val="18"/>
                <w:szCs w:val="18"/>
              </w:rPr>
              <w:t xml:space="preserve"> dias após aberto). (Tiragem mínima de </w:t>
            </w:r>
            <w:proofErr w:type="gramStart"/>
            <w:r w:rsidRPr="007C0522">
              <w:rPr>
                <w:rFonts w:ascii="Calibri" w:hAnsi="Calibri"/>
                <w:sz w:val="18"/>
                <w:szCs w:val="18"/>
              </w:rPr>
              <w:t>10 embalagem</w:t>
            </w:r>
            <w:proofErr w:type="gramEnd"/>
            <w:r w:rsidRPr="007C0522">
              <w:rPr>
                <w:rFonts w:ascii="Calibri" w:hAnsi="Calibri"/>
                <w:sz w:val="18"/>
                <w:szCs w:val="18"/>
              </w:rPr>
              <w:t>)</w:t>
            </w:r>
          </w:p>
        </w:tc>
        <w:tc>
          <w:tcPr>
            <w:tcW w:w="1134" w:type="dxa"/>
            <w:shd w:val="clear" w:color="auto" w:fill="FFFFFF"/>
          </w:tcPr>
          <w:p w14:paraId="1BF8EB27" w14:textId="77777777" w:rsidR="009C7A3B" w:rsidRPr="00F80773" w:rsidRDefault="009C7A3B" w:rsidP="00F80773">
            <w:pPr>
              <w:pStyle w:val="Contedodatabela"/>
              <w:rPr>
                <w:rFonts w:ascii="Calibri" w:hAnsi="Calibri"/>
                <w:sz w:val="18"/>
                <w:szCs w:val="18"/>
              </w:rPr>
            </w:pPr>
            <w:r w:rsidRPr="00F80773">
              <w:rPr>
                <w:rFonts w:ascii="Calibri" w:hAnsi="Calibri"/>
                <w:sz w:val="18"/>
                <w:szCs w:val="18"/>
              </w:rPr>
              <w:t xml:space="preserve">          </w:t>
            </w:r>
          </w:p>
          <w:p w14:paraId="7406DC2E" w14:textId="77777777" w:rsidR="009C7A3B" w:rsidRDefault="009C7A3B" w:rsidP="00F80773">
            <w:pPr>
              <w:pStyle w:val="Contedodatabela"/>
              <w:jc w:val="center"/>
              <w:rPr>
                <w:rFonts w:ascii="Calibri" w:hAnsi="Calibri"/>
                <w:sz w:val="18"/>
                <w:szCs w:val="18"/>
              </w:rPr>
            </w:pPr>
          </w:p>
          <w:p w14:paraId="006E3C35" w14:textId="43BB3EDF" w:rsidR="009C7A3B" w:rsidRPr="002233D0" w:rsidRDefault="009C7A3B" w:rsidP="00F80773">
            <w:pPr>
              <w:pStyle w:val="Contedodatabela"/>
              <w:jc w:val="center"/>
              <w:rPr>
                <w:rFonts w:ascii="Calibri" w:hAnsi="Calibri"/>
                <w:sz w:val="18"/>
                <w:szCs w:val="18"/>
              </w:rPr>
            </w:pPr>
            <w:r w:rsidRPr="00F80773">
              <w:rPr>
                <w:rFonts w:ascii="Calibri" w:hAnsi="Calibri"/>
                <w:sz w:val="18"/>
                <w:szCs w:val="18"/>
              </w:rPr>
              <w:t>BR0216794</w:t>
            </w:r>
          </w:p>
        </w:tc>
        <w:tc>
          <w:tcPr>
            <w:tcW w:w="1276" w:type="dxa"/>
            <w:shd w:val="clear" w:color="auto" w:fill="FFFFFF"/>
            <w:vAlign w:val="center"/>
          </w:tcPr>
          <w:p w14:paraId="29120243" w14:textId="3DE11EFA" w:rsidR="009C7A3B" w:rsidRPr="002233D0" w:rsidRDefault="009C7A3B" w:rsidP="008662F7">
            <w:pPr>
              <w:pStyle w:val="Contedodatabela"/>
              <w:jc w:val="center"/>
              <w:rPr>
                <w:rFonts w:ascii="Calibri" w:hAnsi="Calibri"/>
                <w:sz w:val="18"/>
                <w:szCs w:val="18"/>
              </w:rPr>
            </w:pPr>
            <w:r w:rsidRPr="002233D0">
              <w:rPr>
                <w:rFonts w:ascii="Calibri" w:hAnsi="Calibri"/>
                <w:sz w:val="18"/>
                <w:szCs w:val="18"/>
              </w:rPr>
              <w:t>Embalagem</w:t>
            </w:r>
          </w:p>
        </w:tc>
        <w:tc>
          <w:tcPr>
            <w:tcW w:w="1134" w:type="dxa"/>
            <w:shd w:val="clear" w:color="auto" w:fill="FFFFFF"/>
            <w:vAlign w:val="center"/>
          </w:tcPr>
          <w:p w14:paraId="32ED9BA2" w14:textId="77777777" w:rsidR="009C7A3B" w:rsidRPr="002233D0" w:rsidRDefault="009C7A3B" w:rsidP="008662F7">
            <w:pPr>
              <w:pStyle w:val="Contedodatabela"/>
              <w:jc w:val="center"/>
              <w:rPr>
                <w:rFonts w:ascii="Calibri" w:hAnsi="Calibri"/>
                <w:sz w:val="18"/>
                <w:szCs w:val="18"/>
              </w:rPr>
            </w:pPr>
            <w:r w:rsidRPr="002233D0">
              <w:rPr>
                <w:rFonts w:ascii="Calibri" w:hAnsi="Calibri"/>
                <w:sz w:val="18"/>
                <w:szCs w:val="18"/>
              </w:rPr>
              <w:t>500</w:t>
            </w:r>
          </w:p>
        </w:tc>
        <w:tc>
          <w:tcPr>
            <w:tcW w:w="1701" w:type="dxa"/>
            <w:shd w:val="clear" w:color="auto" w:fill="FFFFFF"/>
          </w:tcPr>
          <w:p w14:paraId="607860C7" w14:textId="1D4A3476"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R$ 4,57 </w:t>
            </w:r>
          </w:p>
        </w:tc>
        <w:tc>
          <w:tcPr>
            <w:tcW w:w="1701" w:type="dxa"/>
            <w:shd w:val="clear" w:color="auto" w:fill="FFFFFF"/>
          </w:tcPr>
          <w:p w14:paraId="0525A4B6" w14:textId="585697BE"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R$ 2.28</w:t>
            </w:r>
            <w:r w:rsidR="00877EB4">
              <w:rPr>
                <w:rFonts w:asciiTheme="minorHAnsi" w:hAnsiTheme="minorHAnsi"/>
                <w:sz w:val="18"/>
                <w:szCs w:val="18"/>
              </w:rPr>
              <w:t>5,00</w:t>
            </w:r>
          </w:p>
        </w:tc>
      </w:tr>
      <w:tr w:rsidR="009C7A3B" w:rsidRPr="00274A0D" w14:paraId="590814CC" w14:textId="77777777" w:rsidTr="000D1B75">
        <w:trPr>
          <w:trHeight w:val="576"/>
        </w:trPr>
        <w:tc>
          <w:tcPr>
            <w:tcW w:w="800" w:type="dxa"/>
            <w:shd w:val="clear" w:color="auto" w:fill="FFFFFF"/>
            <w:vAlign w:val="center"/>
          </w:tcPr>
          <w:p w14:paraId="1A5A59B6" w14:textId="39CA0B09" w:rsidR="009C7A3B" w:rsidRPr="002233D0" w:rsidRDefault="009C7A3B" w:rsidP="008662F7">
            <w:pPr>
              <w:pStyle w:val="Contedodatabela"/>
              <w:jc w:val="center"/>
              <w:rPr>
                <w:rFonts w:ascii="Calibri" w:hAnsi="Calibri"/>
                <w:sz w:val="18"/>
                <w:szCs w:val="18"/>
              </w:rPr>
            </w:pPr>
            <w:r>
              <w:rPr>
                <w:rFonts w:ascii="Calibri" w:hAnsi="Calibri"/>
                <w:sz w:val="18"/>
                <w:szCs w:val="18"/>
              </w:rPr>
              <w:t>77</w:t>
            </w:r>
          </w:p>
        </w:tc>
        <w:tc>
          <w:tcPr>
            <w:tcW w:w="7427" w:type="dxa"/>
            <w:shd w:val="clear" w:color="auto" w:fill="FFFFFF"/>
            <w:vAlign w:val="center"/>
          </w:tcPr>
          <w:p w14:paraId="17304AC6" w14:textId="1AFD3061" w:rsidR="009C7A3B" w:rsidRPr="002233D0" w:rsidRDefault="009C7A3B" w:rsidP="008662F7">
            <w:pPr>
              <w:pStyle w:val="Contedodatabela"/>
              <w:jc w:val="both"/>
              <w:rPr>
                <w:rFonts w:ascii="Calibri" w:hAnsi="Calibri"/>
                <w:sz w:val="18"/>
                <w:szCs w:val="18"/>
              </w:rPr>
            </w:pPr>
            <w:r w:rsidRPr="002233D0">
              <w:rPr>
                <w:rFonts w:ascii="Calibri" w:hAnsi="Calibri"/>
                <w:sz w:val="18"/>
                <w:szCs w:val="18"/>
              </w:rPr>
              <w:t xml:space="preserve">Iogurte, ingredientes fermento lácteo, ingredientes </w:t>
            </w:r>
            <w:proofErr w:type="gramStart"/>
            <w:r w:rsidRPr="002233D0">
              <w:rPr>
                <w:rFonts w:ascii="Calibri" w:hAnsi="Calibri"/>
                <w:sz w:val="18"/>
                <w:szCs w:val="18"/>
              </w:rPr>
              <w:t>adicionais aromatizante artificial</w:t>
            </w:r>
            <w:proofErr w:type="gramEnd"/>
            <w:r w:rsidRPr="002233D0">
              <w:rPr>
                <w:rFonts w:ascii="Calibri" w:hAnsi="Calibri"/>
                <w:sz w:val="18"/>
                <w:szCs w:val="18"/>
              </w:rPr>
              <w:t xml:space="preserve">, tipo leve, prazo validade 45 d, temperatura conservação 0 a 10 </w:t>
            </w:r>
            <w:proofErr w:type="spellStart"/>
            <w:r w:rsidRPr="002233D0">
              <w:rPr>
                <w:rFonts w:ascii="Calibri" w:hAnsi="Calibri"/>
                <w:sz w:val="18"/>
                <w:szCs w:val="18"/>
              </w:rPr>
              <w:t>ºC</w:t>
            </w:r>
            <w:proofErr w:type="spellEnd"/>
            <w:r w:rsidR="00034B71">
              <w:rPr>
                <w:rFonts w:ascii="Calibri" w:hAnsi="Calibri"/>
                <w:sz w:val="18"/>
                <w:szCs w:val="18"/>
              </w:rPr>
              <w:t xml:space="preserve">. (Tiragem mínima de </w:t>
            </w:r>
            <w:proofErr w:type="gramStart"/>
            <w:r w:rsidR="00034B71">
              <w:rPr>
                <w:rFonts w:ascii="Calibri" w:hAnsi="Calibri"/>
                <w:sz w:val="18"/>
                <w:szCs w:val="18"/>
              </w:rPr>
              <w:t>20 embalagem</w:t>
            </w:r>
            <w:proofErr w:type="gramEnd"/>
            <w:r w:rsidR="00034B71">
              <w:rPr>
                <w:rFonts w:ascii="Calibri" w:hAnsi="Calibri"/>
                <w:sz w:val="18"/>
                <w:szCs w:val="18"/>
              </w:rPr>
              <w:t xml:space="preserve"> de 900g</w:t>
            </w:r>
            <w:r>
              <w:rPr>
                <w:rFonts w:ascii="Calibri" w:hAnsi="Calibri"/>
                <w:sz w:val="18"/>
                <w:szCs w:val="18"/>
              </w:rPr>
              <w:t>)</w:t>
            </w:r>
          </w:p>
        </w:tc>
        <w:tc>
          <w:tcPr>
            <w:tcW w:w="1134" w:type="dxa"/>
            <w:shd w:val="clear" w:color="auto" w:fill="FFFFFF"/>
          </w:tcPr>
          <w:p w14:paraId="0029D87B" w14:textId="2E114F0F" w:rsidR="009C7A3B" w:rsidRPr="002233D0" w:rsidRDefault="009C7A3B" w:rsidP="008662F7">
            <w:pPr>
              <w:pStyle w:val="Contedodatabela"/>
              <w:jc w:val="center"/>
              <w:rPr>
                <w:rFonts w:ascii="Calibri" w:hAnsi="Calibri"/>
                <w:sz w:val="18"/>
                <w:szCs w:val="18"/>
              </w:rPr>
            </w:pPr>
            <w:r>
              <w:rPr>
                <w:rFonts w:ascii="Calibri" w:hAnsi="Calibri"/>
                <w:sz w:val="18"/>
                <w:szCs w:val="18"/>
              </w:rPr>
              <w:t>BR0446706</w:t>
            </w:r>
          </w:p>
        </w:tc>
        <w:tc>
          <w:tcPr>
            <w:tcW w:w="1276" w:type="dxa"/>
            <w:shd w:val="clear" w:color="auto" w:fill="FFFFFF"/>
            <w:vAlign w:val="center"/>
          </w:tcPr>
          <w:p w14:paraId="32B1557D" w14:textId="4BA7F89B" w:rsidR="009C7A3B" w:rsidRPr="002233D0" w:rsidRDefault="00034B71" w:rsidP="008662F7">
            <w:pPr>
              <w:pStyle w:val="Contedodatabela"/>
              <w:jc w:val="center"/>
              <w:rPr>
                <w:rFonts w:ascii="Calibri" w:hAnsi="Calibri"/>
                <w:sz w:val="18"/>
                <w:szCs w:val="18"/>
              </w:rPr>
            </w:pPr>
            <w:r>
              <w:rPr>
                <w:rFonts w:ascii="Calibri" w:hAnsi="Calibri"/>
                <w:sz w:val="18"/>
                <w:szCs w:val="18"/>
              </w:rPr>
              <w:t>Embalagem de 900g</w:t>
            </w:r>
          </w:p>
        </w:tc>
        <w:tc>
          <w:tcPr>
            <w:tcW w:w="1134" w:type="dxa"/>
            <w:shd w:val="clear" w:color="auto" w:fill="FFFFFF"/>
            <w:vAlign w:val="center"/>
          </w:tcPr>
          <w:p w14:paraId="582961CB" w14:textId="68A24D32" w:rsidR="009C7A3B" w:rsidRPr="002233D0" w:rsidRDefault="009C7A3B" w:rsidP="008662F7">
            <w:pPr>
              <w:pStyle w:val="Contedodatabela"/>
              <w:jc w:val="center"/>
              <w:rPr>
                <w:rFonts w:ascii="Calibri" w:hAnsi="Calibri"/>
                <w:sz w:val="18"/>
                <w:szCs w:val="18"/>
              </w:rPr>
            </w:pPr>
            <w:r w:rsidRPr="009B4A73">
              <w:rPr>
                <w:rFonts w:ascii="Calibri" w:hAnsi="Calibri"/>
                <w:sz w:val="18"/>
                <w:szCs w:val="18"/>
              </w:rPr>
              <w:t>700</w:t>
            </w:r>
          </w:p>
        </w:tc>
        <w:tc>
          <w:tcPr>
            <w:tcW w:w="1701" w:type="dxa"/>
            <w:shd w:val="clear" w:color="auto" w:fill="FFFFFF"/>
          </w:tcPr>
          <w:p w14:paraId="0B58B8FA" w14:textId="0EC8E7F1"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R$ 6,46 </w:t>
            </w:r>
          </w:p>
        </w:tc>
        <w:tc>
          <w:tcPr>
            <w:tcW w:w="1701" w:type="dxa"/>
            <w:shd w:val="clear" w:color="auto" w:fill="FFFFFF"/>
          </w:tcPr>
          <w:p w14:paraId="1F3BED37" w14:textId="7818194B"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R$ 4.52</w:t>
            </w:r>
            <w:r w:rsidR="00877EB4">
              <w:rPr>
                <w:rFonts w:asciiTheme="minorHAnsi" w:hAnsiTheme="minorHAnsi"/>
                <w:sz w:val="18"/>
                <w:szCs w:val="18"/>
              </w:rPr>
              <w:t>2,00</w:t>
            </w:r>
          </w:p>
        </w:tc>
      </w:tr>
      <w:tr w:rsidR="009C7A3B" w14:paraId="10C65B65" w14:textId="77777777" w:rsidTr="00D37845">
        <w:trPr>
          <w:trHeight w:val="804"/>
        </w:trPr>
        <w:tc>
          <w:tcPr>
            <w:tcW w:w="800" w:type="dxa"/>
            <w:shd w:val="clear" w:color="auto" w:fill="FFFFFF"/>
            <w:vAlign w:val="center"/>
          </w:tcPr>
          <w:p w14:paraId="2612AA55" w14:textId="46D2AD45" w:rsidR="009C7A3B" w:rsidRPr="002233D0" w:rsidRDefault="009C7A3B" w:rsidP="008662F7">
            <w:pPr>
              <w:pStyle w:val="Contedodatabela"/>
              <w:jc w:val="center"/>
              <w:rPr>
                <w:rFonts w:ascii="Calibri" w:hAnsi="Calibri"/>
                <w:sz w:val="18"/>
                <w:szCs w:val="18"/>
              </w:rPr>
            </w:pPr>
            <w:r>
              <w:rPr>
                <w:rFonts w:ascii="Calibri" w:hAnsi="Calibri"/>
                <w:sz w:val="18"/>
                <w:szCs w:val="18"/>
              </w:rPr>
              <w:t>78</w:t>
            </w:r>
          </w:p>
        </w:tc>
        <w:tc>
          <w:tcPr>
            <w:tcW w:w="7427" w:type="dxa"/>
            <w:shd w:val="clear" w:color="auto" w:fill="FFFFFF"/>
            <w:vAlign w:val="center"/>
          </w:tcPr>
          <w:p w14:paraId="351D38A6" w14:textId="77777777" w:rsidR="009C7A3B" w:rsidRPr="002233D0" w:rsidRDefault="009C7A3B" w:rsidP="008662F7">
            <w:pPr>
              <w:pStyle w:val="Contedodatabela"/>
              <w:jc w:val="both"/>
              <w:rPr>
                <w:rFonts w:ascii="Calibri" w:hAnsi="Calibri"/>
                <w:sz w:val="18"/>
                <w:szCs w:val="18"/>
              </w:rPr>
            </w:pPr>
            <w:r w:rsidRPr="002233D0">
              <w:rPr>
                <w:rFonts w:ascii="Calibri" w:hAnsi="Calibri"/>
                <w:sz w:val="18"/>
                <w:szCs w:val="18"/>
              </w:rPr>
              <w:t>Leite in - natura, nome leite in – natura tipo c – pasteurizado saquinho 1 litro</w:t>
            </w:r>
            <w:r>
              <w:rPr>
                <w:rFonts w:ascii="Calibri" w:hAnsi="Calibri"/>
                <w:sz w:val="18"/>
                <w:szCs w:val="18"/>
              </w:rPr>
              <w:t xml:space="preserve">. (Tiragem mínima de </w:t>
            </w:r>
            <w:proofErr w:type="gramStart"/>
            <w:r>
              <w:rPr>
                <w:rFonts w:ascii="Calibri" w:hAnsi="Calibri"/>
                <w:sz w:val="18"/>
                <w:szCs w:val="18"/>
              </w:rPr>
              <w:t>10 saquinho</w:t>
            </w:r>
            <w:proofErr w:type="gramEnd"/>
            <w:r>
              <w:rPr>
                <w:rFonts w:ascii="Calibri" w:hAnsi="Calibri"/>
                <w:sz w:val="18"/>
                <w:szCs w:val="18"/>
              </w:rPr>
              <w:t>)</w:t>
            </w:r>
          </w:p>
        </w:tc>
        <w:tc>
          <w:tcPr>
            <w:tcW w:w="1134" w:type="dxa"/>
            <w:shd w:val="clear" w:color="auto" w:fill="FFFFFF"/>
          </w:tcPr>
          <w:p w14:paraId="40246B20" w14:textId="2A62361B" w:rsidR="009C7A3B" w:rsidRPr="002233D0" w:rsidRDefault="009C7A3B" w:rsidP="008662F7">
            <w:pPr>
              <w:pStyle w:val="Contedodatabela"/>
              <w:jc w:val="center"/>
              <w:rPr>
                <w:rFonts w:ascii="Calibri" w:hAnsi="Calibri"/>
                <w:sz w:val="18"/>
                <w:szCs w:val="18"/>
              </w:rPr>
            </w:pPr>
            <w:r>
              <w:rPr>
                <w:rFonts w:ascii="Calibri" w:hAnsi="Calibri"/>
                <w:sz w:val="18"/>
                <w:szCs w:val="18"/>
              </w:rPr>
              <w:t>BR</w:t>
            </w:r>
            <w:r w:rsidR="00034B71">
              <w:rPr>
                <w:rFonts w:ascii="Calibri" w:hAnsi="Calibri"/>
                <w:sz w:val="18"/>
                <w:szCs w:val="18"/>
              </w:rPr>
              <w:t>0446005</w:t>
            </w:r>
          </w:p>
        </w:tc>
        <w:tc>
          <w:tcPr>
            <w:tcW w:w="1276" w:type="dxa"/>
            <w:shd w:val="clear" w:color="auto" w:fill="FFFFFF"/>
            <w:vAlign w:val="center"/>
          </w:tcPr>
          <w:p w14:paraId="3D1313DE" w14:textId="60628F68" w:rsidR="009C7A3B" w:rsidRPr="002233D0" w:rsidRDefault="009C7A3B" w:rsidP="008662F7">
            <w:pPr>
              <w:pStyle w:val="Contedodatabela"/>
              <w:jc w:val="center"/>
              <w:rPr>
                <w:rFonts w:ascii="Calibri" w:hAnsi="Calibri"/>
                <w:sz w:val="18"/>
                <w:szCs w:val="18"/>
              </w:rPr>
            </w:pPr>
            <w:r w:rsidRPr="002233D0">
              <w:rPr>
                <w:rFonts w:ascii="Calibri" w:hAnsi="Calibri"/>
                <w:sz w:val="18"/>
                <w:szCs w:val="18"/>
              </w:rPr>
              <w:t>SAQUINHO </w:t>
            </w:r>
          </w:p>
        </w:tc>
        <w:tc>
          <w:tcPr>
            <w:tcW w:w="1134" w:type="dxa"/>
            <w:shd w:val="clear" w:color="auto" w:fill="FFFFFF"/>
            <w:vAlign w:val="center"/>
          </w:tcPr>
          <w:p w14:paraId="1FEE0424" w14:textId="77777777" w:rsidR="009C7A3B" w:rsidRPr="002233D0" w:rsidRDefault="009C7A3B" w:rsidP="008662F7">
            <w:pPr>
              <w:pStyle w:val="Contedodatabela"/>
              <w:jc w:val="center"/>
              <w:rPr>
                <w:rFonts w:ascii="Calibri" w:hAnsi="Calibri"/>
                <w:sz w:val="18"/>
                <w:szCs w:val="18"/>
              </w:rPr>
            </w:pPr>
            <w:r w:rsidRPr="002233D0">
              <w:rPr>
                <w:rFonts w:ascii="Calibri" w:hAnsi="Calibri"/>
                <w:sz w:val="18"/>
                <w:szCs w:val="18"/>
              </w:rPr>
              <w:t>4000</w:t>
            </w:r>
          </w:p>
        </w:tc>
        <w:tc>
          <w:tcPr>
            <w:tcW w:w="1701" w:type="dxa"/>
            <w:shd w:val="clear" w:color="auto" w:fill="FFFFFF"/>
          </w:tcPr>
          <w:p w14:paraId="0921A06A" w14:textId="02268993"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R$ 3,36 </w:t>
            </w:r>
          </w:p>
        </w:tc>
        <w:tc>
          <w:tcPr>
            <w:tcW w:w="1701" w:type="dxa"/>
            <w:shd w:val="clear" w:color="auto" w:fill="FFFFFF"/>
          </w:tcPr>
          <w:p w14:paraId="6A13B2FC" w14:textId="1FD76692"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R$ 13.4</w:t>
            </w:r>
            <w:r w:rsidR="00877EB4">
              <w:rPr>
                <w:rFonts w:asciiTheme="minorHAnsi" w:hAnsiTheme="minorHAnsi"/>
                <w:sz w:val="18"/>
                <w:szCs w:val="18"/>
              </w:rPr>
              <w:t>40,00</w:t>
            </w:r>
          </w:p>
        </w:tc>
      </w:tr>
      <w:tr w:rsidR="00546DEE" w14:paraId="7D029EAB" w14:textId="77777777" w:rsidTr="000D1B75">
        <w:trPr>
          <w:trHeight w:val="384"/>
        </w:trPr>
        <w:tc>
          <w:tcPr>
            <w:tcW w:w="11771" w:type="dxa"/>
            <w:gridSpan w:val="5"/>
            <w:shd w:val="clear" w:color="auto" w:fill="FFFFFF"/>
          </w:tcPr>
          <w:p w14:paraId="24ACF01C" w14:textId="502E8F1A" w:rsidR="00546DEE" w:rsidRPr="00D37845" w:rsidRDefault="00546DEE" w:rsidP="008662F7">
            <w:pPr>
              <w:pStyle w:val="Contedodatabela"/>
              <w:jc w:val="center"/>
              <w:rPr>
                <w:rFonts w:ascii="Calibri" w:hAnsi="Calibri"/>
                <w:b/>
                <w:sz w:val="18"/>
                <w:szCs w:val="18"/>
              </w:rPr>
            </w:pPr>
            <w:r w:rsidRPr="00D37845">
              <w:rPr>
                <w:rFonts w:ascii="Calibri" w:hAnsi="Calibri"/>
                <w:b/>
                <w:sz w:val="18"/>
                <w:szCs w:val="18"/>
              </w:rPr>
              <w:lastRenderedPageBreak/>
              <w:t>VALOR TOTAL</w:t>
            </w:r>
          </w:p>
        </w:tc>
        <w:tc>
          <w:tcPr>
            <w:tcW w:w="3402" w:type="dxa"/>
            <w:gridSpan w:val="2"/>
            <w:shd w:val="clear" w:color="auto" w:fill="FFFFFF"/>
          </w:tcPr>
          <w:p w14:paraId="1984216A" w14:textId="0589288C" w:rsidR="00546DEE" w:rsidRPr="00D37845" w:rsidRDefault="00FC70D6" w:rsidP="008662F7">
            <w:pPr>
              <w:jc w:val="center"/>
              <w:rPr>
                <w:b/>
              </w:rPr>
            </w:pPr>
            <w:r>
              <w:rPr>
                <w:b/>
              </w:rPr>
              <w:t>R$ 60.</w:t>
            </w:r>
            <w:r w:rsidR="00C161F3">
              <w:rPr>
                <w:b/>
              </w:rPr>
              <w:t>093,00</w:t>
            </w:r>
          </w:p>
        </w:tc>
      </w:tr>
      <w:tr w:rsidR="00546DEE" w:rsidRPr="0010788B" w14:paraId="2C4A87D4" w14:textId="77777777" w:rsidTr="000D1B75">
        <w:trPr>
          <w:trHeight w:val="384"/>
        </w:trPr>
        <w:tc>
          <w:tcPr>
            <w:tcW w:w="15173" w:type="dxa"/>
            <w:gridSpan w:val="7"/>
            <w:shd w:val="clear" w:color="auto" w:fill="FFFFFF"/>
          </w:tcPr>
          <w:p w14:paraId="688E0B0B" w14:textId="74FE25C7" w:rsidR="00546DEE" w:rsidRPr="0010788B" w:rsidRDefault="00546DEE" w:rsidP="008662F7">
            <w:pPr>
              <w:jc w:val="center"/>
              <w:rPr>
                <w:b/>
              </w:rPr>
            </w:pPr>
            <w:r w:rsidRPr="0010788B">
              <w:rPr>
                <w:b/>
              </w:rPr>
              <w:t>GRUPO 04</w:t>
            </w:r>
          </w:p>
        </w:tc>
      </w:tr>
      <w:tr w:rsidR="009C7A3B" w14:paraId="12872C38" w14:textId="77777777" w:rsidTr="000D1B75">
        <w:trPr>
          <w:trHeight w:val="384"/>
        </w:trPr>
        <w:tc>
          <w:tcPr>
            <w:tcW w:w="800" w:type="dxa"/>
            <w:shd w:val="clear" w:color="auto" w:fill="FFFFFF"/>
            <w:vAlign w:val="center"/>
          </w:tcPr>
          <w:p w14:paraId="424999E5" w14:textId="5CDB86FA" w:rsidR="009C7A3B" w:rsidRPr="002233D0" w:rsidRDefault="009C7A3B" w:rsidP="008662F7">
            <w:pPr>
              <w:pStyle w:val="Contedodatabela"/>
              <w:jc w:val="center"/>
              <w:rPr>
                <w:rFonts w:ascii="Calibri" w:hAnsi="Calibri"/>
                <w:sz w:val="18"/>
                <w:szCs w:val="18"/>
              </w:rPr>
            </w:pPr>
            <w:r>
              <w:rPr>
                <w:rFonts w:ascii="Calibri" w:hAnsi="Calibri"/>
                <w:sz w:val="18"/>
                <w:szCs w:val="18"/>
              </w:rPr>
              <w:t>79</w:t>
            </w:r>
          </w:p>
        </w:tc>
        <w:tc>
          <w:tcPr>
            <w:tcW w:w="7427" w:type="dxa"/>
            <w:shd w:val="clear" w:color="auto" w:fill="FFFFFF"/>
            <w:vAlign w:val="center"/>
          </w:tcPr>
          <w:p w14:paraId="1CA1C3C8" w14:textId="77777777" w:rsidR="009C7A3B" w:rsidRPr="002233D0" w:rsidRDefault="009C7A3B" w:rsidP="008662F7">
            <w:pPr>
              <w:spacing w:after="13" w:line="248" w:lineRule="auto"/>
              <w:ind w:left="34" w:right="5"/>
              <w:jc w:val="both"/>
              <w:rPr>
                <w:rFonts w:asciiTheme="minorHAnsi" w:hAnsiTheme="minorHAnsi" w:cstheme="minorHAnsi"/>
                <w:sz w:val="18"/>
                <w:szCs w:val="18"/>
              </w:rPr>
            </w:pPr>
            <w:r w:rsidRPr="002233D0">
              <w:rPr>
                <w:rFonts w:asciiTheme="minorHAnsi" w:hAnsiTheme="minorHAnsi" w:cstheme="minorHAnsi"/>
                <w:b/>
                <w:sz w:val="18"/>
                <w:szCs w:val="18"/>
              </w:rPr>
              <w:t xml:space="preserve">Pão francês - </w:t>
            </w:r>
            <w:r w:rsidRPr="002233D0">
              <w:rPr>
                <w:rFonts w:asciiTheme="minorHAnsi" w:hAnsiTheme="minorHAnsi" w:cstheme="minorHAnsi"/>
                <w:sz w:val="18"/>
                <w:szCs w:val="18"/>
              </w:rPr>
              <w:t xml:space="preserve">Produto produzido com farinha de trigo especial fortificada. Peso médio por unidade 50gramas. Pão bem assado. Prazo de validade </w:t>
            </w:r>
            <w:proofErr w:type="gramStart"/>
            <w:r w:rsidRPr="002233D0">
              <w:rPr>
                <w:rFonts w:asciiTheme="minorHAnsi" w:hAnsiTheme="minorHAnsi" w:cstheme="minorHAnsi"/>
                <w:sz w:val="18"/>
                <w:szCs w:val="18"/>
              </w:rPr>
              <w:t>1</w:t>
            </w:r>
            <w:proofErr w:type="gramEnd"/>
            <w:r w:rsidRPr="002233D0">
              <w:rPr>
                <w:rFonts w:asciiTheme="minorHAnsi" w:hAnsiTheme="minorHAnsi" w:cstheme="minorHAnsi"/>
                <w:sz w:val="18"/>
                <w:szCs w:val="18"/>
              </w:rPr>
              <w:t xml:space="preserve"> dia. </w:t>
            </w:r>
            <w:r>
              <w:rPr>
                <w:sz w:val="18"/>
                <w:szCs w:val="18"/>
              </w:rPr>
              <w:t>(Tiragem mínima de 1 kg)</w:t>
            </w:r>
          </w:p>
        </w:tc>
        <w:tc>
          <w:tcPr>
            <w:tcW w:w="1134" w:type="dxa"/>
            <w:shd w:val="clear" w:color="auto" w:fill="FFFFFF"/>
          </w:tcPr>
          <w:p w14:paraId="1716FD46" w14:textId="77777777" w:rsidR="009C7A3B" w:rsidRDefault="009C7A3B" w:rsidP="008662F7">
            <w:pPr>
              <w:pStyle w:val="Contedodatabela"/>
              <w:jc w:val="center"/>
              <w:rPr>
                <w:rFonts w:ascii="Calibri" w:hAnsi="Calibri"/>
                <w:sz w:val="18"/>
                <w:szCs w:val="18"/>
              </w:rPr>
            </w:pPr>
          </w:p>
          <w:p w14:paraId="67FF2285" w14:textId="77777777" w:rsidR="009C7A3B" w:rsidRDefault="009C7A3B" w:rsidP="008662F7">
            <w:pPr>
              <w:pStyle w:val="Contedodatabela"/>
              <w:jc w:val="center"/>
              <w:rPr>
                <w:rFonts w:ascii="Calibri" w:hAnsi="Calibri"/>
                <w:sz w:val="18"/>
                <w:szCs w:val="18"/>
              </w:rPr>
            </w:pPr>
          </w:p>
          <w:p w14:paraId="2A54D7A1" w14:textId="76152AF9" w:rsidR="009C7A3B" w:rsidRPr="002233D0" w:rsidRDefault="009C7A3B" w:rsidP="008662F7">
            <w:pPr>
              <w:pStyle w:val="Contedodatabela"/>
              <w:jc w:val="center"/>
              <w:rPr>
                <w:rFonts w:ascii="Calibri" w:hAnsi="Calibri"/>
                <w:sz w:val="18"/>
                <w:szCs w:val="18"/>
              </w:rPr>
            </w:pPr>
            <w:r>
              <w:rPr>
                <w:rFonts w:ascii="Calibri" w:hAnsi="Calibri"/>
                <w:sz w:val="18"/>
                <w:szCs w:val="18"/>
              </w:rPr>
              <w:t>BR02</w:t>
            </w:r>
            <w:r w:rsidR="00034B71">
              <w:rPr>
                <w:rFonts w:ascii="Calibri" w:hAnsi="Calibri"/>
                <w:sz w:val="18"/>
                <w:szCs w:val="18"/>
              </w:rPr>
              <w:t>59661</w:t>
            </w:r>
          </w:p>
        </w:tc>
        <w:tc>
          <w:tcPr>
            <w:tcW w:w="1276" w:type="dxa"/>
            <w:shd w:val="clear" w:color="auto" w:fill="FFFFFF"/>
            <w:vAlign w:val="center"/>
          </w:tcPr>
          <w:p w14:paraId="04E07E1E" w14:textId="6D31CB65" w:rsidR="009C7A3B" w:rsidRPr="002233D0" w:rsidRDefault="009C7A3B" w:rsidP="008662F7">
            <w:pPr>
              <w:pStyle w:val="Contedodatabela"/>
              <w:jc w:val="center"/>
              <w:rPr>
                <w:rFonts w:ascii="Calibri" w:hAnsi="Calibri"/>
                <w:sz w:val="18"/>
                <w:szCs w:val="18"/>
              </w:rPr>
            </w:pPr>
            <w:r w:rsidRPr="002233D0">
              <w:rPr>
                <w:rFonts w:ascii="Calibri" w:hAnsi="Calibri"/>
                <w:sz w:val="18"/>
                <w:szCs w:val="18"/>
              </w:rPr>
              <w:t>KG</w:t>
            </w:r>
          </w:p>
        </w:tc>
        <w:tc>
          <w:tcPr>
            <w:tcW w:w="1134" w:type="dxa"/>
            <w:shd w:val="clear" w:color="auto" w:fill="FFFFFF"/>
            <w:vAlign w:val="center"/>
          </w:tcPr>
          <w:p w14:paraId="3352E9B0" w14:textId="77777777" w:rsidR="009C7A3B" w:rsidRPr="002233D0" w:rsidRDefault="009C7A3B" w:rsidP="008662F7">
            <w:pPr>
              <w:pStyle w:val="Contedodatabela"/>
              <w:jc w:val="center"/>
              <w:rPr>
                <w:rFonts w:ascii="Calibri" w:hAnsi="Calibri"/>
                <w:sz w:val="18"/>
                <w:szCs w:val="18"/>
              </w:rPr>
            </w:pPr>
            <w:r w:rsidRPr="002233D0">
              <w:rPr>
                <w:rFonts w:ascii="Calibri" w:hAnsi="Calibri"/>
                <w:sz w:val="18"/>
                <w:szCs w:val="18"/>
              </w:rPr>
              <w:t>2000</w:t>
            </w:r>
          </w:p>
        </w:tc>
        <w:tc>
          <w:tcPr>
            <w:tcW w:w="1701" w:type="dxa"/>
            <w:shd w:val="clear" w:color="auto" w:fill="FFFFFF"/>
          </w:tcPr>
          <w:p w14:paraId="250F5DAE" w14:textId="1C15DB2A"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R$ 13,99 </w:t>
            </w:r>
          </w:p>
        </w:tc>
        <w:tc>
          <w:tcPr>
            <w:tcW w:w="1701" w:type="dxa"/>
            <w:shd w:val="clear" w:color="auto" w:fill="FFFFFF"/>
          </w:tcPr>
          <w:p w14:paraId="11DAD0C1" w14:textId="404F66FB"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R$ 27.9</w:t>
            </w:r>
            <w:r w:rsidR="00877EB4">
              <w:rPr>
                <w:rFonts w:asciiTheme="minorHAnsi" w:hAnsiTheme="minorHAnsi"/>
                <w:sz w:val="18"/>
                <w:szCs w:val="18"/>
              </w:rPr>
              <w:t>80,00</w:t>
            </w:r>
          </w:p>
        </w:tc>
      </w:tr>
      <w:tr w:rsidR="009C7A3B" w:rsidRPr="00AE2C54" w14:paraId="0C7C4804" w14:textId="77777777" w:rsidTr="000D1B75">
        <w:trPr>
          <w:trHeight w:val="384"/>
        </w:trPr>
        <w:tc>
          <w:tcPr>
            <w:tcW w:w="800" w:type="dxa"/>
            <w:shd w:val="clear" w:color="auto" w:fill="FFFFFF"/>
            <w:vAlign w:val="center"/>
          </w:tcPr>
          <w:p w14:paraId="66B82B58" w14:textId="6CD60879" w:rsidR="009C7A3B" w:rsidRPr="002233D0" w:rsidRDefault="009C7A3B" w:rsidP="008662F7">
            <w:pPr>
              <w:pStyle w:val="Contedodatabela"/>
              <w:jc w:val="center"/>
              <w:rPr>
                <w:rFonts w:ascii="Calibri" w:hAnsi="Calibri"/>
                <w:sz w:val="18"/>
                <w:szCs w:val="18"/>
              </w:rPr>
            </w:pPr>
            <w:r>
              <w:rPr>
                <w:rFonts w:ascii="Calibri" w:hAnsi="Calibri"/>
                <w:sz w:val="18"/>
                <w:szCs w:val="18"/>
              </w:rPr>
              <w:t>80</w:t>
            </w:r>
          </w:p>
        </w:tc>
        <w:tc>
          <w:tcPr>
            <w:tcW w:w="7427" w:type="dxa"/>
            <w:shd w:val="clear" w:color="auto" w:fill="FFFFFF"/>
            <w:vAlign w:val="center"/>
          </w:tcPr>
          <w:p w14:paraId="4263C85A" w14:textId="77777777" w:rsidR="009C7A3B" w:rsidRPr="002233D0" w:rsidRDefault="009C7A3B" w:rsidP="008662F7">
            <w:pPr>
              <w:autoSpaceDE w:val="0"/>
              <w:autoSpaceDN w:val="0"/>
              <w:adjustRightInd w:val="0"/>
              <w:jc w:val="both"/>
              <w:rPr>
                <w:rFonts w:asciiTheme="minorHAnsi" w:eastAsiaTheme="minorEastAsia" w:hAnsiTheme="minorHAnsi" w:cstheme="minorHAnsi"/>
                <w:b/>
                <w:bCs/>
                <w:sz w:val="18"/>
                <w:szCs w:val="18"/>
              </w:rPr>
            </w:pPr>
            <w:r w:rsidRPr="002233D0">
              <w:rPr>
                <w:rFonts w:asciiTheme="minorHAnsi" w:eastAsiaTheme="minorEastAsia" w:hAnsiTheme="minorHAnsi" w:cstheme="minorHAnsi"/>
                <w:b/>
                <w:bCs/>
                <w:sz w:val="18"/>
                <w:szCs w:val="18"/>
              </w:rPr>
              <w:t xml:space="preserve">Salgados fritos e assados - </w:t>
            </w:r>
            <w:r w:rsidRPr="002233D0">
              <w:rPr>
                <w:rFonts w:asciiTheme="minorHAnsi" w:eastAsiaTheme="minorEastAsia" w:hAnsiTheme="minorHAnsi" w:cstheme="minorHAnsi"/>
                <w:sz w:val="18"/>
                <w:szCs w:val="18"/>
              </w:rPr>
              <w:t xml:space="preserve">Cardápio padrão: pelo menos </w:t>
            </w:r>
            <w:proofErr w:type="gramStart"/>
            <w:r w:rsidRPr="002233D0">
              <w:rPr>
                <w:rFonts w:asciiTheme="minorHAnsi" w:eastAsiaTheme="minorEastAsia" w:hAnsiTheme="minorHAnsi" w:cstheme="minorHAnsi"/>
                <w:sz w:val="18"/>
                <w:szCs w:val="18"/>
              </w:rPr>
              <w:t>5</w:t>
            </w:r>
            <w:proofErr w:type="gramEnd"/>
            <w:r w:rsidRPr="002233D0">
              <w:rPr>
                <w:rFonts w:asciiTheme="minorHAnsi" w:eastAsiaTheme="minorEastAsia" w:hAnsiTheme="minorHAnsi" w:cstheme="minorHAnsi"/>
                <w:sz w:val="18"/>
                <w:szCs w:val="18"/>
              </w:rPr>
              <w:t xml:space="preserve"> (cinco)</w:t>
            </w:r>
            <w:r w:rsidRPr="002233D0">
              <w:rPr>
                <w:rFonts w:asciiTheme="minorHAnsi" w:eastAsiaTheme="minorEastAsia" w:hAnsiTheme="minorHAnsi" w:cstheme="minorHAnsi"/>
                <w:b/>
                <w:bCs/>
                <w:sz w:val="18"/>
                <w:szCs w:val="18"/>
              </w:rPr>
              <w:t xml:space="preserve"> </w:t>
            </w:r>
            <w:r w:rsidRPr="002233D0">
              <w:rPr>
                <w:rFonts w:asciiTheme="minorHAnsi" w:eastAsiaTheme="minorEastAsia" w:hAnsiTheme="minorHAnsi" w:cstheme="minorHAnsi"/>
                <w:sz w:val="18"/>
                <w:szCs w:val="18"/>
              </w:rPr>
              <w:t>tipos dos itens abaixo discriminados:</w:t>
            </w:r>
            <w:r w:rsidRPr="002233D0">
              <w:rPr>
                <w:rFonts w:asciiTheme="minorHAnsi" w:eastAsiaTheme="minorEastAsia" w:hAnsiTheme="minorHAnsi" w:cstheme="minorHAnsi"/>
                <w:b/>
                <w:bCs/>
                <w:sz w:val="18"/>
                <w:szCs w:val="18"/>
              </w:rPr>
              <w:t xml:space="preserve"> </w:t>
            </w:r>
            <w:r w:rsidRPr="002233D0">
              <w:rPr>
                <w:rFonts w:asciiTheme="minorHAnsi" w:eastAsiaTheme="minorEastAsia" w:hAnsiTheme="minorHAnsi" w:cstheme="minorHAnsi"/>
                <w:sz w:val="18"/>
                <w:szCs w:val="18"/>
              </w:rPr>
              <w:t xml:space="preserve">Salgados: bolinho de queijo, pão de queijo, coxinhas, pastéis, </w:t>
            </w:r>
            <w:proofErr w:type="spellStart"/>
            <w:r w:rsidRPr="002233D0">
              <w:rPr>
                <w:rFonts w:asciiTheme="minorHAnsi" w:eastAsiaTheme="minorEastAsia" w:hAnsiTheme="minorHAnsi" w:cstheme="minorHAnsi"/>
                <w:sz w:val="18"/>
                <w:szCs w:val="18"/>
              </w:rPr>
              <w:t>kibes</w:t>
            </w:r>
            <w:proofErr w:type="spellEnd"/>
            <w:r w:rsidRPr="002233D0">
              <w:rPr>
                <w:rFonts w:asciiTheme="minorHAnsi" w:eastAsiaTheme="minorEastAsia" w:hAnsiTheme="minorHAnsi" w:cstheme="minorHAnsi"/>
                <w:sz w:val="18"/>
                <w:szCs w:val="18"/>
              </w:rPr>
              <w:t xml:space="preserve">, </w:t>
            </w:r>
            <w:proofErr w:type="spellStart"/>
            <w:r w:rsidRPr="002233D0">
              <w:rPr>
                <w:rFonts w:asciiTheme="minorHAnsi" w:eastAsiaTheme="minorEastAsia" w:hAnsiTheme="minorHAnsi" w:cstheme="minorHAnsi"/>
                <w:sz w:val="18"/>
                <w:szCs w:val="18"/>
              </w:rPr>
              <w:t>esfihas</w:t>
            </w:r>
            <w:proofErr w:type="spellEnd"/>
            <w:r w:rsidRPr="002233D0">
              <w:rPr>
                <w:rFonts w:asciiTheme="minorHAnsi" w:eastAsiaTheme="minorEastAsia" w:hAnsiTheme="minorHAnsi" w:cstheme="minorHAnsi"/>
                <w:sz w:val="18"/>
                <w:szCs w:val="18"/>
              </w:rPr>
              <w:t>,</w:t>
            </w:r>
            <w:r w:rsidRPr="002233D0">
              <w:rPr>
                <w:rFonts w:asciiTheme="minorHAnsi" w:eastAsiaTheme="minorEastAsia" w:hAnsiTheme="minorHAnsi" w:cstheme="minorHAnsi"/>
                <w:b/>
                <w:bCs/>
                <w:sz w:val="18"/>
                <w:szCs w:val="18"/>
              </w:rPr>
              <w:t xml:space="preserve"> </w:t>
            </w:r>
            <w:r w:rsidRPr="002233D0">
              <w:rPr>
                <w:rFonts w:asciiTheme="minorHAnsi" w:eastAsiaTheme="minorEastAsia" w:hAnsiTheme="minorHAnsi" w:cstheme="minorHAnsi"/>
                <w:sz w:val="18"/>
                <w:szCs w:val="18"/>
              </w:rPr>
              <w:t xml:space="preserve">mini lanches de presunto e queijo, salsicha, </w:t>
            </w:r>
            <w:proofErr w:type="spellStart"/>
            <w:r w:rsidRPr="002233D0">
              <w:rPr>
                <w:rFonts w:asciiTheme="minorHAnsi" w:eastAsiaTheme="minorEastAsia" w:hAnsiTheme="minorHAnsi" w:cstheme="minorHAnsi"/>
                <w:sz w:val="18"/>
                <w:szCs w:val="18"/>
              </w:rPr>
              <w:t>risoles</w:t>
            </w:r>
            <w:proofErr w:type="spellEnd"/>
            <w:r w:rsidRPr="002233D0">
              <w:rPr>
                <w:rFonts w:asciiTheme="minorHAnsi" w:eastAsiaTheme="minorEastAsia" w:hAnsiTheme="minorHAnsi" w:cstheme="minorHAnsi"/>
                <w:sz w:val="18"/>
                <w:szCs w:val="18"/>
              </w:rPr>
              <w:t xml:space="preserve"> e empadinha.</w:t>
            </w:r>
            <w:r>
              <w:rPr>
                <w:rFonts w:asciiTheme="minorHAnsi" w:eastAsiaTheme="minorEastAsia" w:hAnsiTheme="minorHAnsi" w:cstheme="minorHAnsi"/>
                <w:sz w:val="18"/>
                <w:szCs w:val="18"/>
              </w:rPr>
              <w:t xml:space="preserve"> </w:t>
            </w:r>
            <w:r>
              <w:rPr>
                <w:sz w:val="18"/>
                <w:szCs w:val="18"/>
              </w:rPr>
              <w:t xml:space="preserve">(Tiragem mínima de </w:t>
            </w:r>
            <w:proofErr w:type="gramStart"/>
            <w:r>
              <w:rPr>
                <w:sz w:val="18"/>
                <w:szCs w:val="18"/>
              </w:rPr>
              <w:t>2</w:t>
            </w:r>
            <w:proofErr w:type="gramEnd"/>
            <w:r>
              <w:rPr>
                <w:sz w:val="18"/>
                <w:szCs w:val="18"/>
              </w:rPr>
              <w:t xml:space="preserve"> centro)</w:t>
            </w:r>
          </w:p>
        </w:tc>
        <w:tc>
          <w:tcPr>
            <w:tcW w:w="1134" w:type="dxa"/>
            <w:shd w:val="clear" w:color="auto" w:fill="FFFFFF"/>
          </w:tcPr>
          <w:p w14:paraId="20BAEDE7" w14:textId="77777777" w:rsidR="009C7A3B" w:rsidRDefault="009C7A3B" w:rsidP="008662F7">
            <w:pPr>
              <w:pStyle w:val="Contedodatabela"/>
              <w:jc w:val="center"/>
              <w:rPr>
                <w:rFonts w:ascii="Calibri" w:hAnsi="Calibri"/>
                <w:sz w:val="18"/>
                <w:szCs w:val="18"/>
              </w:rPr>
            </w:pPr>
          </w:p>
          <w:p w14:paraId="3E456E71" w14:textId="77777777" w:rsidR="009C7A3B" w:rsidRDefault="009C7A3B" w:rsidP="008662F7">
            <w:pPr>
              <w:pStyle w:val="Contedodatabela"/>
              <w:jc w:val="center"/>
              <w:rPr>
                <w:rFonts w:ascii="Calibri" w:hAnsi="Calibri"/>
                <w:sz w:val="18"/>
                <w:szCs w:val="18"/>
              </w:rPr>
            </w:pPr>
          </w:p>
          <w:p w14:paraId="08AAAF62" w14:textId="77777777" w:rsidR="009C7A3B" w:rsidRDefault="009C7A3B" w:rsidP="008662F7">
            <w:pPr>
              <w:pStyle w:val="Contedodatabela"/>
              <w:jc w:val="center"/>
              <w:rPr>
                <w:rFonts w:ascii="Calibri" w:hAnsi="Calibri"/>
                <w:sz w:val="18"/>
                <w:szCs w:val="18"/>
              </w:rPr>
            </w:pPr>
          </w:p>
          <w:p w14:paraId="3C720F65" w14:textId="68E8F856" w:rsidR="009C7A3B" w:rsidRPr="002233D0" w:rsidRDefault="009C7A3B" w:rsidP="008662F7">
            <w:pPr>
              <w:pStyle w:val="Contedodatabela"/>
              <w:jc w:val="center"/>
              <w:rPr>
                <w:rFonts w:ascii="Calibri" w:hAnsi="Calibri"/>
                <w:sz w:val="18"/>
                <w:szCs w:val="18"/>
              </w:rPr>
            </w:pPr>
            <w:r>
              <w:rPr>
                <w:rFonts w:ascii="Calibri" w:hAnsi="Calibri"/>
                <w:sz w:val="18"/>
                <w:szCs w:val="18"/>
              </w:rPr>
              <w:t>BR0130915</w:t>
            </w:r>
          </w:p>
        </w:tc>
        <w:tc>
          <w:tcPr>
            <w:tcW w:w="1276" w:type="dxa"/>
            <w:shd w:val="clear" w:color="auto" w:fill="FFFFFF"/>
            <w:vAlign w:val="center"/>
          </w:tcPr>
          <w:p w14:paraId="090A086E" w14:textId="13E111BC" w:rsidR="009C7A3B" w:rsidRPr="002233D0" w:rsidRDefault="009C7A3B" w:rsidP="008662F7">
            <w:pPr>
              <w:pStyle w:val="Contedodatabela"/>
              <w:jc w:val="center"/>
              <w:rPr>
                <w:rFonts w:ascii="Calibri" w:hAnsi="Calibri"/>
                <w:sz w:val="18"/>
                <w:szCs w:val="18"/>
              </w:rPr>
            </w:pPr>
            <w:r w:rsidRPr="002233D0">
              <w:rPr>
                <w:rFonts w:ascii="Calibri" w:hAnsi="Calibri"/>
                <w:sz w:val="18"/>
                <w:szCs w:val="18"/>
              </w:rPr>
              <w:t>CENTO</w:t>
            </w:r>
          </w:p>
        </w:tc>
        <w:tc>
          <w:tcPr>
            <w:tcW w:w="1134" w:type="dxa"/>
            <w:shd w:val="clear" w:color="auto" w:fill="FFFFFF"/>
            <w:vAlign w:val="center"/>
          </w:tcPr>
          <w:p w14:paraId="60F20E5E" w14:textId="3D358DEF" w:rsidR="009C7A3B" w:rsidRPr="002233D0" w:rsidRDefault="009C7A3B" w:rsidP="008662F7">
            <w:pPr>
              <w:pStyle w:val="Contedodatabela"/>
              <w:jc w:val="center"/>
              <w:rPr>
                <w:rFonts w:ascii="Calibri" w:hAnsi="Calibri"/>
                <w:sz w:val="18"/>
                <w:szCs w:val="18"/>
              </w:rPr>
            </w:pPr>
            <w:r w:rsidRPr="009B4A73">
              <w:rPr>
                <w:rFonts w:ascii="Calibri" w:hAnsi="Calibri"/>
                <w:sz w:val="18"/>
                <w:szCs w:val="18"/>
              </w:rPr>
              <w:t>100</w:t>
            </w:r>
          </w:p>
        </w:tc>
        <w:tc>
          <w:tcPr>
            <w:tcW w:w="1701" w:type="dxa"/>
            <w:shd w:val="clear" w:color="auto" w:fill="FFFFFF"/>
          </w:tcPr>
          <w:p w14:paraId="3C7E970B" w14:textId="595BA2CB"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R$ 76,87 </w:t>
            </w:r>
          </w:p>
        </w:tc>
        <w:tc>
          <w:tcPr>
            <w:tcW w:w="1701" w:type="dxa"/>
            <w:shd w:val="clear" w:color="auto" w:fill="FFFFFF"/>
          </w:tcPr>
          <w:p w14:paraId="3161B57D" w14:textId="76DD6BC3"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R$ 7.68</w:t>
            </w:r>
            <w:r w:rsidR="00877EB4">
              <w:rPr>
                <w:rFonts w:asciiTheme="minorHAnsi" w:hAnsiTheme="minorHAnsi"/>
                <w:sz w:val="18"/>
                <w:szCs w:val="18"/>
              </w:rPr>
              <w:t>7,00</w:t>
            </w:r>
          </w:p>
        </w:tc>
      </w:tr>
      <w:tr w:rsidR="009C7A3B" w:rsidRPr="00AE2C54" w14:paraId="58507516" w14:textId="77777777" w:rsidTr="000D1B75">
        <w:trPr>
          <w:trHeight w:val="384"/>
        </w:trPr>
        <w:tc>
          <w:tcPr>
            <w:tcW w:w="800" w:type="dxa"/>
            <w:shd w:val="clear" w:color="auto" w:fill="FFFFFF"/>
            <w:vAlign w:val="center"/>
          </w:tcPr>
          <w:p w14:paraId="16E37F7F" w14:textId="6A0FFA1F" w:rsidR="009C7A3B" w:rsidRPr="002233D0" w:rsidRDefault="009C7A3B" w:rsidP="008662F7">
            <w:pPr>
              <w:pStyle w:val="Contedodatabela"/>
              <w:jc w:val="center"/>
              <w:rPr>
                <w:rFonts w:ascii="Calibri" w:hAnsi="Calibri"/>
                <w:sz w:val="18"/>
                <w:szCs w:val="18"/>
              </w:rPr>
            </w:pPr>
            <w:r>
              <w:rPr>
                <w:rFonts w:ascii="Calibri" w:hAnsi="Calibri"/>
                <w:sz w:val="18"/>
                <w:szCs w:val="18"/>
              </w:rPr>
              <w:t>81</w:t>
            </w:r>
          </w:p>
        </w:tc>
        <w:tc>
          <w:tcPr>
            <w:tcW w:w="7427" w:type="dxa"/>
            <w:shd w:val="clear" w:color="auto" w:fill="FFFFFF"/>
            <w:vAlign w:val="center"/>
          </w:tcPr>
          <w:p w14:paraId="309EEDE6" w14:textId="77777777" w:rsidR="009C7A3B" w:rsidRPr="00F600D8" w:rsidRDefault="009C7A3B" w:rsidP="008662F7">
            <w:pPr>
              <w:autoSpaceDE w:val="0"/>
              <w:autoSpaceDN w:val="0"/>
              <w:adjustRightInd w:val="0"/>
              <w:jc w:val="both"/>
              <w:rPr>
                <w:rFonts w:asciiTheme="minorHAnsi" w:eastAsiaTheme="minorEastAsia" w:hAnsiTheme="minorHAnsi" w:cstheme="minorHAnsi"/>
                <w:b/>
                <w:bCs/>
                <w:sz w:val="18"/>
                <w:szCs w:val="18"/>
              </w:rPr>
            </w:pPr>
            <w:r w:rsidRPr="002233D0">
              <w:rPr>
                <w:rFonts w:asciiTheme="minorHAnsi" w:eastAsiaTheme="minorEastAsia" w:hAnsiTheme="minorHAnsi" w:cstheme="minorHAnsi"/>
                <w:b/>
                <w:bCs/>
                <w:sz w:val="18"/>
                <w:szCs w:val="18"/>
              </w:rPr>
              <w:t xml:space="preserve">Pão de forma. </w:t>
            </w:r>
            <w:r w:rsidRPr="002233D0">
              <w:rPr>
                <w:rFonts w:asciiTheme="minorHAnsi" w:eastAsiaTheme="minorEastAsia" w:hAnsiTheme="minorHAnsi" w:cstheme="minorHAnsi"/>
                <w:sz w:val="18"/>
                <w:szCs w:val="18"/>
              </w:rPr>
              <w:t>Produto produzido com farinha de trigo</w:t>
            </w:r>
            <w:r>
              <w:rPr>
                <w:rFonts w:asciiTheme="minorHAnsi" w:eastAsiaTheme="minorEastAsia" w:hAnsiTheme="minorHAnsi" w:cstheme="minorHAnsi"/>
                <w:b/>
                <w:bCs/>
                <w:sz w:val="18"/>
                <w:szCs w:val="18"/>
              </w:rPr>
              <w:t xml:space="preserve"> </w:t>
            </w:r>
            <w:r w:rsidRPr="002233D0">
              <w:rPr>
                <w:rFonts w:asciiTheme="minorHAnsi" w:eastAsiaTheme="minorEastAsia" w:hAnsiTheme="minorHAnsi" w:cstheme="minorHAnsi"/>
                <w:sz w:val="18"/>
                <w:szCs w:val="18"/>
              </w:rPr>
              <w:t xml:space="preserve">especial fortificada. Peso médio por unidade, 500 gramas. Prazo mínimo de validade </w:t>
            </w:r>
            <w:proofErr w:type="gramStart"/>
            <w:r w:rsidRPr="002233D0">
              <w:rPr>
                <w:rFonts w:asciiTheme="minorHAnsi" w:eastAsiaTheme="minorEastAsia" w:hAnsiTheme="minorHAnsi" w:cstheme="minorHAnsi"/>
                <w:sz w:val="18"/>
                <w:szCs w:val="18"/>
              </w:rPr>
              <w:t>5</w:t>
            </w:r>
            <w:proofErr w:type="gramEnd"/>
            <w:r w:rsidRPr="002233D0">
              <w:rPr>
                <w:rFonts w:asciiTheme="minorHAnsi" w:eastAsiaTheme="minorEastAsia" w:hAnsiTheme="minorHAnsi" w:cstheme="minorHAnsi"/>
                <w:sz w:val="18"/>
                <w:szCs w:val="18"/>
              </w:rPr>
              <w:t xml:space="preserve"> dias.</w:t>
            </w:r>
            <w:r>
              <w:rPr>
                <w:rFonts w:asciiTheme="minorHAnsi" w:eastAsiaTheme="minorEastAsia" w:hAnsiTheme="minorHAnsi" w:cstheme="minorHAnsi"/>
                <w:sz w:val="18"/>
                <w:szCs w:val="18"/>
              </w:rPr>
              <w:t xml:space="preserve"> </w:t>
            </w:r>
            <w:r>
              <w:rPr>
                <w:sz w:val="18"/>
                <w:szCs w:val="18"/>
              </w:rPr>
              <w:t>(Tiragem mínima de 1 kg)</w:t>
            </w:r>
          </w:p>
        </w:tc>
        <w:tc>
          <w:tcPr>
            <w:tcW w:w="1134" w:type="dxa"/>
            <w:shd w:val="clear" w:color="auto" w:fill="FFFFFF"/>
          </w:tcPr>
          <w:p w14:paraId="78293C81" w14:textId="4C8BD994" w:rsidR="009C7A3B" w:rsidRPr="002233D0" w:rsidRDefault="009C7A3B" w:rsidP="008662F7">
            <w:pPr>
              <w:pStyle w:val="Contedodatabela"/>
              <w:jc w:val="center"/>
              <w:rPr>
                <w:rFonts w:ascii="Calibri" w:hAnsi="Calibri"/>
                <w:sz w:val="18"/>
                <w:szCs w:val="18"/>
              </w:rPr>
            </w:pPr>
            <w:r>
              <w:rPr>
                <w:rFonts w:ascii="Calibri" w:hAnsi="Calibri"/>
                <w:sz w:val="18"/>
                <w:szCs w:val="18"/>
              </w:rPr>
              <w:t>BR0236792</w:t>
            </w:r>
          </w:p>
        </w:tc>
        <w:tc>
          <w:tcPr>
            <w:tcW w:w="1276" w:type="dxa"/>
            <w:shd w:val="clear" w:color="auto" w:fill="FFFFFF"/>
            <w:vAlign w:val="center"/>
          </w:tcPr>
          <w:p w14:paraId="5C196453" w14:textId="7EC57512" w:rsidR="009C7A3B" w:rsidRPr="002233D0" w:rsidRDefault="009C7A3B" w:rsidP="008662F7">
            <w:pPr>
              <w:pStyle w:val="Contedodatabela"/>
              <w:jc w:val="center"/>
              <w:rPr>
                <w:rFonts w:ascii="Calibri" w:hAnsi="Calibri"/>
                <w:sz w:val="18"/>
                <w:szCs w:val="18"/>
              </w:rPr>
            </w:pPr>
            <w:r w:rsidRPr="002233D0">
              <w:rPr>
                <w:rFonts w:ascii="Calibri" w:hAnsi="Calibri"/>
                <w:sz w:val="18"/>
                <w:szCs w:val="18"/>
              </w:rPr>
              <w:t>KG</w:t>
            </w:r>
          </w:p>
        </w:tc>
        <w:tc>
          <w:tcPr>
            <w:tcW w:w="1134" w:type="dxa"/>
            <w:shd w:val="clear" w:color="auto" w:fill="FFFFFF"/>
            <w:vAlign w:val="center"/>
          </w:tcPr>
          <w:p w14:paraId="552AA0D6" w14:textId="77777777" w:rsidR="009C7A3B" w:rsidRPr="002233D0" w:rsidRDefault="009C7A3B" w:rsidP="008662F7">
            <w:pPr>
              <w:pStyle w:val="Contedodatabela"/>
              <w:jc w:val="center"/>
              <w:rPr>
                <w:rFonts w:ascii="Calibri" w:hAnsi="Calibri"/>
                <w:sz w:val="18"/>
                <w:szCs w:val="18"/>
              </w:rPr>
            </w:pPr>
            <w:r w:rsidRPr="002233D0">
              <w:rPr>
                <w:rFonts w:ascii="Calibri" w:hAnsi="Calibri"/>
                <w:sz w:val="18"/>
                <w:szCs w:val="18"/>
              </w:rPr>
              <w:t>300</w:t>
            </w:r>
          </w:p>
        </w:tc>
        <w:tc>
          <w:tcPr>
            <w:tcW w:w="1701" w:type="dxa"/>
            <w:shd w:val="clear" w:color="auto" w:fill="FFFFFF"/>
          </w:tcPr>
          <w:p w14:paraId="5FE4D726" w14:textId="14F8BFE8"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R$ 7,04 </w:t>
            </w:r>
          </w:p>
        </w:tc>
        <w:tc>
          <w:tcPr>
            <w:tcW w:w="1701" w:type="dxa"/>
            <w:shd w:val="clear" w:color="auto" w:fill="FFFFFF"/>
          </w:tcPr>
          <w:p w14:paraId="691EA944" w14:textId="761F964F"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R$ 2.112,</w:t>
            </w:r>
            <w:r w:rsidR="00877EB4">
              <w:rPr>
                <w:rFonts w:asciiTheme="minorHAnsi" w:hAnsiTheme="minorHAnsi"/>
                <w:sz w:val="18"/>
                <w:szCs w:val="18"/>
              </w:rPr>
              <w:t>00</w:t>
            </w:r>
          </w:p>
        </w:tc>
      </w:tr>
      <w:tr w:rsidR="009C7A3B" w:rsidRPr="00AE2C54" w14:paraId="7DEBA007" w14:textId="77777777" w:rsidTr="000D1B75">
        <w:trPr>
          <w:trHeight w:val="384"/>
        </w:trPr>
        <w:tc>
          <w:tcPr>
            <w:tcW w:w="800" w:type="dxa"/>
            <w:shd w:val="clear" w:color="auto" w:fill="FFFFFF"/>
            <w:vAlign w:val="center"/>
          </w:tcPr>
          <w:p w14:paraId="21A8AF9A" w14:textId="01FB7452" w:rsidR="009C7A3B" w:rsidRPr="002233D0" w:rsidRDefault="009C7A3B" w:rsidP="008662F7">
            <w:pPr>
              <w:pStyle w:val="Contedodatabela"/>
              <w:jc w:val="center"/>
              <w:rPr>
                <w:rFonts w:ascii="Calibri" w:hAnsi="Calibri"/>
                <w:sz w:val="18"/>
                <w:szCs w:val="18"/>
              </w:rPr>
            </w:pPr>
            <w:r>
              <w:rPr>
                <w:rFonts w:ascii="Calibri" w:hAnsi="Calibri"/>
                <w:sz w:val="18"/>
                <w:szCs w:val="18"/>
              </w:rPr>
              <w:t>82</w:t>
            </w:r>
          </w:p>
        </w:tc>
        <w:tc>
          <w:tcPr>
            <w:tcW w:w="7427" w:type="dxa"/>
            <w:shd w:val="clear" w:color="auto" w:fill="FFFFFF"/>
            <w:vAlign w:val="center"/>
          </w:tcPr>
          <w:p w14:paraId="5F655BEB" w14:textId="77777777" w:rsidR="009C7A3B" w:rsidRPr="002233D0" w:rsidRDefault="009C7A3B" w:rsidP="008662F7">
            <w:pPr>
              <w:autoSpaceDE w:val="0"/>
              <w:autoSpaceDN w:val="0"/>
              <w:adjustRightInd w:val="0"/>
              <w:jc w:val="both"/>
              <w:rPr>
                <w:rFonts w:asciiTheme="minorHAnsi" w:eastAsiaTheme="minorEastAsia" w:hAnsiTheme="minorHAnsi" w:cstheme="minorHAnsi"/>
                <w:sz w:val="18"/>
                <w:szCs w:val="18"/>
              </w:rPr>
            </w:pPr>
            <w:r w:rsidRPr="002233D0">
              <w:rPr>
                <w:rFonts w:asciiTheme="minorHAnsi" w:eastAsiaTheme="minorEastAsia" w:hAnsiTheme="minorHAnsi" w:cstheme="minorHAnsi"/>
                <w:b/>
                <w:bCs/>
                <w:sz w:val="18"/>
                <w:szCs w:val="18"/>
              </w:rPr>
              <w:t xml:space="preserve">Refrigerante gelado. </w:t>
            </w:r>
            <w:r w:rsidRPr="002233D0">
              <w:rPr>
                <w:rFonts w:asciiTheme="minorHAnsi" w:eastAsiaTheme="minorEastAsia" w:hAnsiTheme="minorHAnsi" w:cstheme="minorHAnsi"/>
                <w:sz w:val="18"/>
                <w:szCs w:val="18"/>
              </w:rPr>
              <w:t xml:space="preserve">Sabor de cola, limão, laranja e guaraná. Engarrafado em embalagem de 2 litros. Produto de primeira qualidade. </w:t>
            </w:r>
            <w:r>
              <w:rPr>
                <w:sz w:val="18"/>
                <w:szCs w:val="18"/>
              </w:rPr>
              <w:t>(Tiragem mínima de</w:t>
            </w:r>
            <w:proofErr w:type="gramStart"/>
            <w:r>
              <w:rPr>
                <w:sz w:val="18"/>
                <w:szCs w:val="18"/>
              </w:rPr>
              <w:t xml:space="preserve">  </w:t>
            </w:r>
            <w:proofErr w:type="gramEnd"/>
            <w:r>
              <w:rPr>
                <w:sz w:val="18"/>
                <w:szCs w:val="18"/>
              </w:rPr>
              <w:t>4litro)</w:t>
            </w:r>
          </w:p>
        </w:tc>
        <w:tc>
          <w:tcPr>
            <w:tcW w:w="1134" w:type="dxa"/>
            <w:shd w:val="clear" w:color="auto" w:fill="FFFFFF"/>
          </w:tcPr>
          <w:p w14:paraId="5051D856" w14:textId="72358761" w:rsidR="009C7A3B" w:rsidRPr="002233D0" w:rsidRDefault="009C7A3B" w:rsidP="008662F7">
            <w:pPr>
              <w:pStyle w:val="Contedodatabela"/>
              <w:jc w:val="center"/>
              <w:rPr>
                <w:rFonts w:ascii="Calibri" w:hAnsi="Calibri"/>
                <w:sz w:val="18"/>
                <w:szCs w:val="18"/>
              </w:rPr>
            </w:pPr>
            <w:r>
              <w:rPr>
                <w:rFonts w:ascii="Calibri" w:hAnsi="Calibri"/>
                <w:sz w:val="18"/>
                <w:szCs w:val="18"/>
              </w:rPr>
              <w:t>BR0305351</w:t>
            </w:r>
          </w:p>
        </w:tc>
        <w:tc>
          <w:tcPr>
            <w:tcW w:w="1276" w:type="dxa"/>
            <w:shd w:val="clear" w:color="auto" w:fill="FFFFFF"/>
            <w:vAlign w:val="center"/>
          </w:tcPr>
          <w:p w14:paraId="4E843052" w14:textId="61032290" w:rsidR="009C7A3B" w:rsidRPr="002233D0" w:rsidRDefault="009C7A3B" w:rsidP="008662F7">
            <w:pPr>
              <w:pStyle w:val="Contedodatabela"/>
              <w:jc w:val="center"/>
              <w:rPr>
                <w:rFonts w:ascii="Calibri" w:hAnsi="Calibri"/>
                <w:sz w:val="18"/>
                <w:szCs w:val="18"/>
              </w:rPr>
            </w:pPr>
            <w:r w:rsidRPr="002233D0">
              <w:rPr>
                <w:rFonts w:ascii="Calibri" w:hAnsi="Calibri"/>
                <w:sz w:val="18"/>
                <w:szCs w:val="18"/>
              </w:rPr>
              <w:t>LITRO</w:t>
            </w:r>
          </w:p>
        </w:tc>
        <w:tc>
          <w:tcPr>
            <w:tcW w:w="1134" w:type="dxa"/>
            <w:shd w:val="clear" w:color="auto" w:fill="FFFFFF"/>
            <w:vAlign w:val="center"/>
          </w:tcPr>
          <w:p w14:paraId="403E8D7C" w14:textId="77777777" w:rsidR="009C7A3B" w:rsidRPr="002233D0" w:rsidRDefault="009C7A3B" w:rsidP="008662F7">
            <w:pPr>
              <w:pStyle w:val="Contedodatabela"/>
              <w:jc w:val="center"/>
              <w:rPr>
                <w:rFonts w:ascii="Calibri" w:hAnsi="Calibri"/>
                <w:sz w:val="18"/>
                <w:szCs w:val="18"/>
              </w:rPr>
            </w:pPr>
            <w:r w:rsidRPr="002233D0">
              <w:rPr>
                <w:rFonts w:ascii="Calibri" w:hAnsi="Calibri"/>
                <w:sz w:val="18"/>
                <w:szCs w:val="18"/>
              </w:rPr>
              <w:t>150</w:t>
            </w:r>
          </w:p>
        </w:tc>
        <w:tc>
          <w:tcPr>
            <w:tcW w:w="1701" w:type="dxa"/>
            <w:shd w:val="clear" w:color="auto" w:fill="FFFFFF"/>
          </w:tcPr>
          <w:p w14:paraId="7185683F" w14:textId="262F0175"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R$ 4,65 </w:t>
            </w:r>
          </w:p>
        </w:tc>
        <w:tc>
          <w:tcPr>
            <w:tcW w:w="1701" w:type="dxa"/>
            <w:shd w:val="clear" w:color="auto" w:fill="FFFFFF"/>
          </w:tcPr>
          <w:p w14:paraId="25FD351F" w14:textId="7992E4C8"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R$ 697</w:t>
            </w:r>
            <w:r w:rsidR="00877EB4">
              <w:rPr>
                <w:rFonts w:asciiTheme="minorHAnsi" w:hAnsiTheme="minorHAnsi"/>
                <w:sz w:val="18"/>
                <w:szCs w:val="18"/>
              </w:rPr>
              <w:t>,50</w:t>
            </w:r>
          </w:p>
        </w:tc>
      </w:tr>
      <w:tr w:rsidR="009C7A3B" w14:paraId="658E0FBD" w14:textId="77777777" w:rsidTr="000D1B75">
        <w:trPr>
          <w:trHeight w:val="384"/>
        </w:trPr>
        <w:tc>
          <w:tcPr>
            <w:tcW w:w="800" w:type="dxa"/>
            <w:shd w:val="clear" w:color="auto" w:fill="FFFFFF"/>
            <w:vAlign w:val="center"/>
          </w:tcPr>
          <w:p w14:paraId="53672E78" w14:textId="26AA2756" w:rsidR="009C7A3B" w:rsidRPr="002233D0" w:rsidRDefault="009C7A3B" w:rsidP="008662F7">
            <w:pPr>
              <w:pStyle w:val="Contedodatabela"/>
              <w:jc w:val="center"/>
              <w:rPr>
                <w:rFonts w:ascii="Calibri" w:hAnsi="Calibri"/>
                <w:sz w:val="18"/>
                <w:szCs w:val="18"/>
              </w:rPr>
            </w:pPr>
            <w:r>
              <w:rPr>
                <w:rFonts w:ascii="Calibri" w:hAnsi="Calibri"/>
                <w:sz w:val="18"/>
                <w:szCs w:val="18"/>
              </w:rPr>
              <w:t>83</w:t>
            </w:r>
          </w:p>
        </w:tc>
        <w:tc>
          <w:tcPr>
            <w:tcW w:w="7427" w:type="dxa"/>
            <w:shd w:val="clear" w:color="auto" w:fill="FFFFFF"/>
            <w:vAlign w:val="center"/>
          </w:tcPr>
          <w:p w14:paraId="386E8A3C" w14:textId="77777777" w:rsidR="009C7A3B" w:rsidRPr="002233D0" w:rsidRDefault="009C7A3B" w:rsidP="008662F7">
            <w:pPr>
              <w:autoSpaceDE w:val="0"/>
              <w:autoSpaceDN w:val="0"/>
              <w:adjustRightInd w:val="0"/>
              <w:jc w:val="both"/>
              <w:rPr>
                <w:rFonts w:asciiTheme="minorHAnsi" w:eastAsiaTheme="minorEastAsia" w:hAnsiTheme="minorHAnsi" w:cstheme="minorHAnsi"/>
                <w:sz w:val="18"/>
                <w:szCs w:val="18"/>
              </w:rPr>
            </w:pPr>
            <w:r w:rsidRPr="002233D0">
              <w:rPr>
                <w:rFonts w:asciiTheme="minorHAnsi" w:eastAsiaTheme="minorEastAsia" w:hAnsiTheme="minorHAnsi" w:cstheme="minorHAnsi"/>
                <w:b/>
                <w:bCs/>
                <w:sz w:val="18"/>
                <w:szCs w:val="18"/>
              </w:rPr>
              <w:t xml:space="preserve">Bolo Confeitado. </w:t>
            </w:r>
            <w:r w:rsidRPr="002233D0">
              <w:rPr>
                <w:rFonts w:asciiTheme="minorHAnsi" w:eastAsiaTheme="minorEastAsia" w:hAnsiTheme="minorHAnsi" w:cstheme="minorHAnsi"/>
                <w:sz w:val="18"/>
                <w:szCs w:val="18"/>
              </w:rPr>
              <w:t xml:space="preserve">Bolo confeitado tipo de aniversário. Massa branca comum. Recheios: pode ser creme branco, beijinho ou doce de leite, com frutas (ameixa, abacaxi, morango). Cobertura </w:t>
            </w:r>
            <w:proofErr w:type="spellStart"/>
            <w:r w:rsidRPr="002233D0">
              <w:rPr>
                <w:rFonts w:asciiTheme="minorHAnsi" w:eastAsiaTheme="minorEastAsia" w:hAnsiTheme="minorHAnsi" w:cstheme="minorHAnsi"/>
                <w:sz w:val="18"/>
                <w:szCs w:val="18"/>
              </w:rPr>
              <w:t>Chantily</w:t>
            </w:r>
            <w:proofErr w:type="spellEnd"/>
            <w:r w:rsidRPr="002233D0">
              <w:rPr>
                <w:rFonts w:asciiTheme="minorHAnsi" w:eastAsiaTheme="minorEastAsia" w:hAnsiTheme="minorHAnsi" w:cstheme="minorHAnsi"/>
                <w:sz w:val="18"/>
                <w:szCs w:val="18"/>
              </w:rPr>
              <w:t xml:space="preserve"> e enfeites.</w:t>
            </w:r>
            <w:r>
              <w:rPr>
                <w:rFonts w:asciiTheme="minorHAnsi" w:eastAsiaTheme="minorEastAsia" w:hAnsiTheme="minorHAnsi" w:cstheme="minorHAnsi"/>
                <w:sz w:val="18"/>
                <w:szCs w:val="18"/>
              </w:rPr>
              <w:t xml:space="preserve"> </w:t>
            </w:r>
            <w:r>
              <w:rPr>
                <w:sz w:val="18"/>
                <w:szCs w:val="18"/>
              </w:rPr>
              <w:t>(Tiragem mínima de 2 kg)</w:t>
            </w:r>
          </w:p>
        </w:tc>
        <w:tc>
          <w:tcPr>
            <w:tcW w:w="1134" w:type="dxa"/>
            <w:shd w:val="clear" w:color="auto" w:fill="FFFFFF"/>
          </w:tcPr>
          <w:p w14:paraId="5272EBFE" w14:textId="77777777" w:rsidR="009C7A3B" w:rsidRDefault="009C7A3B" w:rsidP="008662F7">
            <w:pPr>
              <w:pStyle w:val="Contedodatabela"/>
              <w:jc w:val="center"/>
              <w:rPr>
                <w:rFonts w:ascii="Calibri" w:hAnsi="Calibri"/>
                <w:sz w:val="18"/>
                <w:szCs w:val="18"/>
              </w:rPr>
            </w:pPr>
          </w:p>
          <w:p w14:paraId="1DD453E8" w14:textId="77777777" w:rsidR="009C7A3B" w:rsidRDefault="009C7A3B" w:rsidP="008662F7">
            <w:pPr>
              <w:pStyle w:val="Contedodatabela"/>
              <w:jc w:val="center"/>
              <w:rPr>
                <w:rFonts w:ascii="Calibri" w:hAnsi="Calibri"/>
                <w:sz w:val="18"/>
                <w:szCs w:val="18"/>
              </w:rPr>
            </w:pPr>
          </w:p>
          <w:p w14:paraId="75A39C95" w14:textId="77777777" w:rsidR="009C7A3B" w:rsidRDefault="009C7A3B" w:rsidP="008662F7">
            <w:pPr>
              <w:pStyle w:val="Contedodatabela"/>
              <w:jc w:val="center"/>
              <w:rPr>
                <w:rFonts w:ascii="Calibri" w:hAnsi="Calibri"/>
                <w:sz w:val="18"/>
                <w:szCs w:val="18"/>
              </w:rPr>
            </w:pPr>
          </w:p>
          <w:p w14:paraId="6A51D6E0" w14:textId="0A9786A8" w:rsidR="009C7A3B" w:rsidRPr="002233D0" w:rsidRDefault="009C7A3B" w:rsidP="008662F7">
            <w:pPr>
              <w:pStyle w:val="Contedodatabela"/>
              <w:jc w:val="center"/>
              <w:rPr>
                <w:rFonts w:ascii="Calibri" w:hAnsi="Calibri"/>
                <w:sz w:val="18"/>
                <w:szCs w:val="18"/>
              </w:rPr>
            </w:pPr>
            <w:r>
              <w:rPr>
                <w:rFonts w:ascii="Calibri" w:hAnsi="Calibri"/>
                <w:sz w:val="18"/>
                <w:szCs w:val="18"/>
              </w:rPr>
              <w:t>BR0298071</w:t>
            </w:r>
          </w:p>
        </w:tc>
        <w:tc>
          <w:tcPr>
            <w:tcW w:w="1276" w:type="dxa"/>
            <w:shd w:val="clear" w:color="auto" w:fill="FFFFFF"/>
            <w:vAlign w:val="center"/>
          </w:tcPr>
          <w:p w14:paraId="03B9F512" w14:textId="6EE535E7" w:rsidR="009C7A3B" w:rsidRPr="002233D0" w:rsidRDefault="009C7A3B" w:rsidP="008662F7">
            <w:pPr>
              <w:pStyle w:val="Contedodatabela"/>
              <w:jc w:val="center"/>
              <w:rPr>
                <w:rFonts w:ascii="Calibri" w:hAnsi="Calibri"/>
                <w:sz w:val="18"/>
                <w:szCs w:val="18"/>
              </w:rPr>
            </w:pPr>
            <w:r w:rsidRPr="002233D0">
              <w:rPr>
                <w:rFonts w:ascii="Calibri" w:hAnsi="Calibri"/>
                <w:sz w:val="18"/>
                <w:szCs w:val="18"/>
              </w:rPr>
              <w:t>KG</w:t>
            </w:r>
          </w:p>
        </w:tc>
        <w:tc>
          <w:tcPr>
            <w:tcW w:w="1134" w:type="dxa"/>
            <w:shd w:val="clear" w:color="auto" w:fill="FFFFFF"/>
            <w:vAlign w:val="center"/>
          </w:tcPr>
          <w:p w14:paraId="0FFB5BC7" w14:textId="77777777" w:rsidR="009C7A3B" w:rsidRPr="002233D0" w:rsidRDefault="009C7A3B" w:rsidP="008662F7">
            <w:pPr>
              <w:pStyle w:val="Contedodatabela"/>
              <w:jc w:val="center"/>
              <w:rPr>
                <w:rFonts w:ascii="Calibri" w:hAnsi="Calibri"/>
                <w:sz w:val="18"/>
                <w:szCs w:val="18"/>
              </w:rPr>
            </w:pPr>
            <w:r w:rsidRPr="002233D0">
              <w:rPr>
                <w:rFonts w:ascii="Calibri" w:hAnsi="Calibri"/>
                <w:sz w:val="18"/>
                <w:szCs w:val="18"/>
              </w:rPr>
              <w:t>50</w:t>
            </w:r>
          </w:p>
        </w:tc>
        <w:tc>
          <w:tcPr>
            <w:tcW w:w="1701" w:type="dxa"/>
            <w:shd w:val="clear" w:color="auto" w:fill="FFFFFF"/>
          </w:tcPr>
          <w:p w14:paraId="5000576A" w14:textId="642F31D4"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R$ 62,63 </w:t>
            </w:r>
          </w:p>
        </w:tc>
        <w:tc>
          <w:tcPr>
            <w:tcW w:w="1701" w:type="dxa"/>
            <w:shd w:val="clear" w:color="auto" w:fill="FFFFFF"/>
          </w:tcPr>
          <w:p w14:paraId="6471921F" w14:textId="01979020" w:rsidR="009C7A3B" w:rsidRPr="00A62D30" w:rsidRDefault="009C7A3B" w:rsidP="0077238B">
            <w:pPr>
              <w:jc w:val="center"/>
              <w:rPr>
                <w:rFonts w:asciiTheme="minorHAnsi" w:hAnsiTheme="minorHAnsi"/>
                <w:sz w:val="18"/>
                <w:szCs w:val="18"/>
              </w:rPr>
            </w:pPr>
            <w:r w:rsidRPr="00A62D30">
              <w:rPr>
                <w:rFonts w:asciiTheme="minorHAnsi" w:hAnsiTheme="minorHAnsi"/>
                <w:sz w:val="18"/>
                <w:szCs w:val="18"/>
              </w:rPr>
              <w:t>R$ 3.131,50</w:t>
            </w:r>
          </w:p>
        </w:tc>
      </w:tr>
      <w:tr w:rsidR="00546DEE" w14:paraId="20074845" w14:textId="77777777" w:rsidTr="000D1B75">
        <w:trPr>
          <w:trHeight w:val="384"/>
        </w:trPr>
        <w:tc>
          <w:tcPr>
            <w:tcW w:w="11771" w:type="dxa"/>
            <w:gridSpan w:val="5"/>
            <w:shd w:val="clear" w:color="auto" w:fill="FFFFFF"/>
          </w:tcPr>
          <w:p w14:paraId="15FEC078" w14:textId="60AD483C" w:rsidR="00546DEE" w:rsidRPr="00F306B8" w:rsidRDefault="00546DEE" w:rsidP="008662F7">
            <w:pPr>
              <w:pStyle w:val="Contedodatabela"/>
              <w:jc w:val="center"/>
              <w:rPr>
                <w:rFonts w:ascii="Calibri" w:hAnsi="Calibri"/>
                <w:b/>
                <w:sz w:val="18"/>
                <w:szCs w:val="18"/>
              </w:rPr>
            </w:pPr>
            <w:r w:rsidRPr="00F306B8">
              <w:rPr>
                <w:rFonts w:ascii="Calibri" w:hAnsi="Calibri"/>
                <w:b/>
                <w:sz w:val="18"/>
                <w:szCs w:val="18"/>
              </w:rPr>
              <w:t>VALOR TOTAL</w:t>
            </w:r>
          </w:p>
        </w:tc>
        <w:tc>
          <w:tcPr>
            <w:tcW w:w="3402" w:type="dxa"/>
            <w:gridSpan w:val="2"/>
            <w:shd w:val="clear" w:color="auto" w:fill="FFFFFF"/>
          </w:tcPr>
          <w:p w14:paraId="692A8A44" w14:textId="698BAF76" w:rsidR="00546DEE" w:rsidRPr="003642FE" w:rsidRDefault="00F306B8" w:rsidP="009B4A73">
            <w:pPr>
              <w:tabs>
                <w:tab w:val="left" w:pos="2364"/>
              </w:tabs>
              <w:jc w:val="center"/>
              <w:rPr>
                <w:b/>
                <w:sz w:val="16"/>
                <w:szCs w:val="16"/>
              </w:rPr>
            </w:pPr>
            <w:r w:rsidRPr="00FC70D6">
              <w:rPr>
                <w:b/>
                <w:sz w:val="22"/>
                <w:szCs w:val="16"/>
              </w:rPr>
              <w:t xml:space="preserve">R$ </w:t>
            </w:r>
            <w:r w:rsidR="00FC70D6" w:rsidRPr="00FC70D6">
              <w:rPr>
                <w:b/>
                <w:sz w:val="22"/>
                <w:szCs w:val="16"/>
              </w:rPr>
              <w:t>41.60</w:t>
            </w:r>
            <w:r w:rsidR="003F2AD9">
              <w:rPr>
                <w:b/>
                <w:sz w:val="22"/>
                <w:szCs w:val="16"/>
              </w:rPr>
              <w:t>8,00</w:t>
            </w:r>
          </w:p>
        </w:tc>
      </w:tr>
      <w:tr w:rsidR="00546DEE" w:rsidRPr="0010788B" w14:paraId="1BD3308F" w14:textId="77777777" w:rsidTr="000D1B75">
        <w:trPr>
          <w:trHeight w:val="384"/>
        </w:trPr>
        <w:tc>
          <w:tcPr>
            <w:tcW w:w="15173" w:type="dxa"/>
            <w:gridSpan w:val="7"/>
            <w:shd w:val="clear" w:color="auto" w:fill="FFFFFF"/>
          </w:tcPr>
          <w:p w14:paraId="526C3251" w14:textId="3E1FC2CB" w:rsidR="00546DEE" w:rsidRPr="003642FE" w:rsidRDefault="00546DEE" w:rsidP="008662F7">
            <w:pPr>
              <w:jc w:val="center"/>
              <w:rPr>
                <w:b/>
                <w:sz w:val="16"/>
                <w:szCs w:val="16"/>
              </w:rPr>
            </w:pPr>
            <w:r w:rsidRPr="003642FE">
              <w:rPr>
                <w:b/>
                <w:sz w:val="16"/>
                <w:szCs w:val="16"/>
              </w:rPr>
              <w:t>GRUPO 05</w:t>
            </w:r>
          </w:p>
        </w:tc>
      </w:tr>
      <w:tr w:rsidR="009C7A3B" w:rsidRPr="000719A1" w14:paraId="1B416E36" w14:textId="77777777" w:rsidTr="000D1B75">
        <w:trPr>
          <w:trHeight w:val="576"/>
        </w:trPr>
        <w:tc>
          <w:tcPr>
            <w:tcW w:w="800" w:type="dxa"/>
            <w:shd w:val="clear" w:color="auto" w:fill="FFFFFF"/>
            <w:vAlign w:val="center"/>
          </w:tcPr>
          <w:p w14:paraId="0FFA9D58" w14:textId="1EC0D709" w:rsidR="009C7A3B" w:rsidRDefault="009C7A3B" w:rsidP="008662F7">
            <w:pPr>
              <w:pStyle w:val="Contedodatabela"/>
              <w:jc w:val="center"/>
              <w:rPr>
                <w:rFonts w:ascii="Calibri" w:hAnsi="Calibri"/>
                <w:sz w:val="18"/>
                <w:szCs w:val="18"/>
              </w:rPr>
            </w:pPr>
            <w:r>
              <w:rPr>
                <w:rFonts w:ascii="Calibri" w:hAnsi="Calibri"/>
                <w:sz w:val="18"/>
                <w:szCs w:val="18"/>
              </w:rPr>
              <w:t>84</w:t>
            </w:r>
          </w:p>
        </w:tc>
        <w:tc>
          <w:tcPr>
            <w:tcW w:w="7427" w:type="dxa"/>
            <w:shd w:val="clear" w:color="auto" w:fill="FFFFFF"/>
            <w:vAlign w:val="center"/>
          </w:tcPr>
          <w:p w14:paraId="1C72DFB6" w14:textId="03FBE3C6" w:rsidR="009C7A3B" w:rsidRDefault="009C7A3B" w:rsidP="008662F7">
            <w:pPr>
              <w:pStyle w:val="Contedodatabela"/>
              <w:jc w:val="both"/>
              <w:rPr>
                <w:rFonts w:ascii="Calibri" w:hAnsi="Calibri"/>
                <w:sz w:val="18"/>
                <w:szCs w:val="18"/>
              </w:rPr>
            </w:pPr>
            <w:r>
              <w:rPr>
                <w:rFonts w:ascii="Calibri" w:hAnsi="Calibri"/>
                <w:sz w:val="18"/>
                <w:szCs w:val="18"/>
              </w:rPr>
              <w:t>Presunto, tipo coz</w:t>
            </w:r>
            <w:r w:rsidR="00034B71">
              <w:rPr>
                <w:rFonts w:ascii="Calibri" w:hAnsi="Calibri"/>
                <w:sz w:val="18"/>
                <w:szCs w:val="18"/>
              </w:rPr>
              <w:t>idos, ingredientes carne de porco</w:t>
            </w:r>
            <w:r>
              <w:rPr>
                <w:rFonts w:ascii="Calibri" w:hAnsi="Calibri"/>
                <w:sz w:val="18"/>
                <w:szCs w:val="18"/>
              </w:rPr>
              <w:t>, características adicionais, baixo teor de gordura, aplicação alimento para consumo humano. (Tiragem mínima de 10 kg)</w:t>
            </w:r>
          </w:p>
        </w:tc>
        <w:tc>
          <w:tcPr>
            <w:tcW w:w="1134" w:type="dxa"/>
            <w:shd w:val="clear" w:color="auto" w:fill="FFFFFF"/>
          </w:tcPr>
          <w:p w14:paraId="5DDCD646" w14:textId="77777777" w:rsidR="009C7A3B" w:rsidRDefault="009C7A3B" w:rsidP="008662F7">
            <w:pPr>
              <w:pStyle w:val="Contedodatabela"/>
              <w:jc w:val="center"/>
              <w:rPr>
                <w:rFonts w:ascii="Calibri" w:hAnsi="Calibri"/>
                <w:sz w:val="18"/>
                <w:szCs w:val="18"/>
              </w:rPr>
            </w:pPr>
          </w:p>
          <w:p w14:paraId="7C152680" w14:textId="77777777" w:rsidR="009C7A3B" w:rsidRDefault="009C7A3B" w:rsidP="008662F7">
            <w:pPr>
              <w:pStyle w:val="Contedodatabela"/>
              <w:jc w:val="center"/>
              <w:rPr>
                <w:rFonts w:ascii="Calibri" w:hAnsi="Calibri"/>
                <w:sz w:val="18"/>
                <w:szCs w:val="18"/>
              </w:rPr>
            </w:pPr>
          </w:p>
          <w:p w14:paraId="05F81E15" w14:textId="399AD292" w:rsidR="009C7A3B" w:rsidRDefault="009C7A3B" w:rsidP="008662F7">
            <w:pPr>
              <w:pStyle w:val="Contedodatabela"/>
              <w:jc w:val="center"/>
              <w:rPr>
                <w:rFonts w:ascii="Calibri" w:hAnsi="Calibri"/>
                <w:sz w:val="18"/>
                <w:szCs w:val="18"/>
              </w:rPr>
            </w:pPr>
            <w:r>
              <w:rPr>
                <w:rFonts w:ascii="Calibri" w:hAnsi="Calibri"/>
                <w:sz w:val="18"/>
                <w:szCs w:val="18"/>
              </w:rPr>
              <w:t>BR044777</w:t>
            </w:r>
            <w:r w:rsidR="00034B71">
              <w:rPr>
                <w:rFonts w:ascii="Calibri" w:hAnsi="Calibri"/>
                <w:sz w:val="18"/>
                <w:szCs w:val="18"/>
              </w:rPr>
              <w:t>0</w:t>
            </w:r>
          </w:p>
        </w:tc>
        <w:tc>
          <w:tcPr>
            <w:tcW w:w="1276" w:type="dxa"/>
            <w:shd w:val="clear" w:color="auto" w:fill="FFFFFF"/>
            <w:vAlign w:val="center"/>
          </w:tcPr>
          <w:p w14:paraId="7DFCF911" w14:textId="5BC7403C" w:rsidR="009C7A3B" w:rsidRDefault="009C7A3B" w:rsidP="008662F7">
            <w:pPr>
              <w:pStyle w:val="Contedodatabela"/>
              <w:jc w:val="center"/>
              <w:rPr>
                <w:rFonts w:ascii="Calibri" w:hAnsi="Calibri"/>
                <w:sz w:val="18"/>
                <w:szCs w:val="18"/>
              </w:rPr>
            </w:pPr>
            <w:r>
              <w:rPr>
                <w:rFonts w:ascii="Calibri" w:hAnsi="Calibri"/>
                <w:sz w:val="18"/>
                <w:szCs w:val="18"/>
              </w:rPr>
              <w:t>Kg </w:t>
            </w:r>
          </w:p>
        </w:tc>
        <w:tc>
          <w:tcPr>
            <w:tcW w:w="1134" w:type="dxa"/>
            <w:shd w:val="clear" w:color="auto" w:fill="FFFFFF"/>
            <w:vAlign w:val="center"/>
          </w:tcPr>
          <w:p w14:paraId="6CEC0AF7" w14:textId="77777777" w:rsidR="009C7A3B" w:rsidRDefault="009C7A3B" w:rsidP="008662F7">
            <w:pPr>
              <w:pStyle w:val="Contedodatabela"/>
              <w:jc w:val="center"/>
              <w:rPr>
                <w:rFonts w:ascii="Calibri" w:hAnsi="Calibri"/>
                <w:sz w:val="18"/>
                <w:szCs w:val="18"/>
              </w:rPr>
            </w:pPr>
            <w:r>
              <w:rPr>
                <w:rFonts w:ascii="Calibri" w:hAnsi="Calibri"/>
                <w:sz w:val="18"/>
                <w:szCs w:val="18"/>
              </w:rPr>
              <w:t>800</w:t>
            </w:r>
          </w:p>
        </w:tc>
        <w:tc>
          <w:tcPr>
            <w:tcW w:w="1701" w:type="dxa"/>
            <w:shd w:val="clear" w:color="auto" w:fill="FFFFFF"/>
          </w:tcPr>
          <w:p w14:paraId="366DA76F" w14:textId="1A57F840"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R$ 24,00 </w:t>
            </w:r>
          </w:p>
        </w:tc>
        <w:tc>
          <w:tcPr>
            <w:tcW w:w="1701" w:type="dxa"/>
            <w:shd w:val="clear" w:color="auto" w:fill="FFFFFF"/>
          </w:tcPr>
          <w:p w14:paraId="1E6D44DD" w14:textId="4EBF9ED5" w:rsidR="009C7A3B" w:rsidRPr="00A62D30" w:rsidRDefault="009C7A3B" w:rsidP="0077238B">
            <w:pPr>
              <w:jc w:val="center"/>
              <w:rPr>
                <w:rFonts w:asciiTheme="minorHAnsi" w:hAnsiTheme="minorHAnsi"/>
                <w:sz w:val="18"/>
                <w:szCs w:val="18"/>
              </w:rPr>
            </w:pPr>
            <w:r w:rsidRPr="00A62D30">
              <w:rPr>
                <w:rFonts w:asciiTheme="minorHAnsi" w:hAnsiTheme="minorHAnsi"/>
                <w:sz w:val="18"/>
                <w:szCs w:val="18"/>
              </w:rPr>
              <w:t>R$ 19.</w:t>
            </w:r>
            <w:r w:rsidR="00877EB4">
              <w:rPr>
                <w:rFonts w:asciiTheme="minorHAnsi" w:hAnsiTheme="minorHAnsi"/>
                <w:sz w:val="18"/>
                <w:szCs w:val="18"/>
              </w:rPr>
              <w:t>200,00</w:t>
            </w:r>
          </w:p>
        </w:tc>
      </w:tr>
      <w:tr w:rsidR="009C7A3B" w:rsidRPr="000719A1" w14:paraId="1ECF468A" w14:textId="77777777" w:rsidTr="000D1B75">
        <w:trPr>
          <w:trHeight w:val="1068"/>
        </w:trPr>
        <w:tc>
          <w:tcPr>
            <w:tcW w:w="800" w:type="dxa"/>
            <w:shd w:val="clear" w:color="auto" w:fill="FFFFFF"/>
            <w:vAlign w:val="center"/>
          </w:tcPr>
          <w:p w14:paraId="382DDF37" w14:textId="6706353B" w:rsidR="009C7A3B" w:rsidRDefault="009C7A3B" w:rsidP="008662F7">
            <w:pPr>
              <w:pStyle w:val="Contedodatabela"/>
              <w:jc w:val="center"/>
              <w:rPr>
                <w:rFonts w:ascii="Calibri" w:hAnsi="Calibri"/>
                <w:sz w:val="18"/>
                <w:szCs w:val="18"/>
              </w:rPr>
            </w:pPr>
            <w:r>
              <w:rPr>
                <w:rFonts w:ascii="Calibri" w:hAnsi="Calibri"/>
                <w:sz w:val="18"/>
                <w:szCs w:val="18"/>
              </w:rPr>
              <w:t>85</w:t>
            </w:r>
          </w:p>
        </w:tc>
        <w:tc>
          <w:tcPr>
            <w:tcW w:w="7427" w:type="dxa"/>
            <w:shd w:val="clear" w:color="auto" w:fill="FFFFFF"/>
            <w:vAlign w:val="center"/>
          </w:tcPr>
          <w:p w14:paraId="52D91367"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Linguiça de carne suína, tipo toscana. Produto de primeira qualidade. Composição exclusivamente de carne suína, gordura e aditivos conforme normativa de embutidos do MAPA. Apresentação congelada. Validade mínima </w:t>
            </w:r>
            <w:proofErr w:type="gramStart"/>
            <w:r>
              <w:rPr>
                <w:rFonts w:ascii="Calibri" w:hAnsi="Calibri"/>
                <w:sz w:val="18"/>
                <w:szCs w:val="18"/>
              </w:rPr>
              <w:t>9</w:t>
            </w:r>
            <w:proofErr w:type="gramEnd"/>
            <w:r>
              <w:rPr>
                <w:rFonts w:ascii="Calibri" w:hAnsi="Calibri"/>
                <w:sz w:val="18"/>
                <w:szCs w:val="18"/>
              </w:rPr>
              <w:t xml:space="preserve"> meses. Características adicionais: rotulagem de acordo com os padrões do MAPA. Apresentação em embalagem a vácuo de 5 quilos. (Tiragem mínima de 10 kg)</w:t>
            </w:r>
          </w:p>
        </w:tc>
        <w:tc>
          <w:tcPr>
            <w:tcW w:w="1134" w:type="dxa"/>
            <w:shd w:val="clear" w:color="auto" w:fill="FFFFFF"/>
          </w:tcPr>
          <w:p w14:paraId="2C9916F6" w14:textId="77777777" w:rsidR="009C7A3B" w:rsidRDefault="009C7A3B" w:rsidP="008662F7">
            <w:pPr>
              <w:pStyle w:val="Contedodatabela"/>
              <w:jc w:val="center"/>
              <w:rPr>
                <w:rFonts w:ascii="Calibri" w:hAnsi="Calibri"/>
                <w:sz w:val="18"/>
                <w:szCs w:val="18"/>
              </w:rPr>
            </w:pPr>
          </w:p>
          <w:p w14:paraId="0812A673" w14:textId="77777777" w:rsidR="009C7A3B" w:rsidRDefault="009C7A3B" w:rsidP="008662F7">
            <w:pPr>
              <w:pStyle w:val="Contedodatabela"/>
              <w:jc w:val="center"/>
              <w:rPr>
                <w:rFonts w:ascii="Calibri" w:hAnsi="Calibri"/>
                <w:sz w:val="18"/>
                <w:szCs w:val="18"/>
              </w:rPr>
            </w:pPr>
          </w:p>
          <w:p w14:paraId="4E883D67" w14:textId="77777777" w:rsidR="009C7A3B" w:rsidRDefault="009C7A3B" w:rsidP="008662F7">
            <w:pPr>
              <w:pStyle w:val="Contedodatabela"/>
              <w:jc w:val="center"/>
              <w:rPr>
                <w:rFonts w:ascii="Calibri" w:hAnsi="Calibri"/>
                <w:sz w:val="18"/>
                <w:szCs w:val="18"/>
              </w:rPr>
            </w:pPr>
          </w:p>
          <w:p w14:paraId="5BA87806" w14:textId="77777777" w:rsidR="009C7A3B" w:rsidRDefault="009C7A3B" w:rsidP="008662F7">
            <w:pPr>
              <w:pStyle w:val="Contedodatabela"/>
              <w:jc w:val="center"/>
              <w:rPr>
                <w:rFonts w:ascii="Calibri" w:hAnsi="Calibri"/>
                <w:sz w:val="18"/>
                <w:szCs w:val="18"/>
              </w:rPr>
            </w:pPr>
          </w:p>
          <w:p w14:paraId="691175B0" w14:textId="77777777" w:rsidR="009C7A3B" w:rsidRDefault="009C7A3B" w:rsidP="008662F7">
            <w:pPr>
              <w:pStyle w:val="Contedodatabela"/>
              <w:jc w:val="center"/>
              <w:rPr>
                <w:rFonts w:ascii="Calibri" w:hAnsi="Calibri"/>
                <w:sz w:val="18"/>
                <w:szCs w:val="18"/>
              </w:rPr>
            </w:pPr>
          </w:p>
          <w:p w14:paraId="0C570574" w14:textId="6E196A76" w:rsidR="009C7A3B" w:rsidRDefault="009C7A3B" w:rsidP="008662F7">
            <w:pPr>
              <w:pStyle w:val="Contedodatabela"/>
              <w:jc w:val="center"/>
              <w:rPr>
                <w:rFonts w:ascii="Calibri" w:hAnsi="Calibri"/>
                <w:sz w:val="18"/>
                <w:szCs w:val="18"/>
              </w:rPr>
            </w:pPr>
            <w:r>
              <w:rPr>
                <w:rFonts w:ascii="Calibri" w:hAnsi="Calibri"/>
                <w:sz w:val="18"/>
                <w:szCs w:val="18"/>
              </w:rPr>
              <w:t>BR0</w:t>
            </w:r>
            <w:r w:rsidR="00034B71">
              <w:rPr>
                <w:rFonts w:ascii="Calibri" w:hAnsi="Calibri"/>
                <w:sz w:val="18"/>
                <w:szCs w:val="18"/>
              </w:rPr>
              <w:t>447705</w:t>
            </w:r>
          </w:p>
        </w:tc>
        <w:tc>
          <w:tcPr>
            <w:tcW w:w="1276" w:type="dxa"/>
            <w:shd w:val="clear" w:color="auto" w:fill="FFFFFF"/>
            <w:vAlign w:val="center"/>
          </w:tcPr>
          <w:p w14:paraId="6CCA28C3" w14:textId="1AA6CEC4"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228AB295" w14:textId="77777777" w:rsidR="009C7A3B" w:rsidRDefault="009C7A3B" w:rsidP="008662F7">
            <w:pPr>
              <w:pStyle w:val="Contedodatabela"/>
              <w:jc w:val="center"/>
              <w:rPr>
                <w:rFonts w:ascii="Calibri" w:hAnsi="Calibri"/>
                <w:sz w:val="18"/>
                <w:szCs w:val="18"/>
              </w:rPr>
            </w:pPr>
            <w:r>
              <w:rPr>
                <w:rFonts w:ascii="Calibri" w:hAnsi="Calibri"/>
                <w:sz w:val="18"/>
                <w:szCs w:val="18"/>
              </w:rPr>
              <w:t>2000</w:t>
            </w:r>
          </w:p>
        </w:tc>
        <w:tc>
          <w:tcPr>
            <w:tcW w:w="1701" w:type="dxa"/>
            <w:shd w:val="clear" w:color="auto" w:fill="FFFFFF"/>
          </w:tcPr>
          <w:p w14:paraId="69C8F576" w14:textId="6A0E2F40"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R$ 15,39 </w:t>
            </w:r>
          </w:p>
        </w:tc>
        <w:tc>
          <w:tcPr>
            <w:tcW w:w="1701" w:type="dxa"/>
            <w:shd w:val="clear" w:color="auto" w:fill="FFFFFF"/>
          </w:tcPr>
          <w:p w14:paraId="36380973" w14:textId="02B5DAC3" w:rsidR="009C7A3B" w:rsidRPr="00A62D30" w:rsidRDefault="00877EB4" w:rsidP="008662F7">
            <w:pPr>
              <w:jc w:val="center"/>
              <w:rPr>
                <w:rFonts w:asciiTheme="minorHAnsi" w:hAnsiTheme="minorHAnsi"/>
                <w:sz w:val="18"/>
                <w:szCs w:val="18"/>
              </w:rPr>
            </w:pPr>
            <w:r>
              <w:rPr>
                <w:rFonts w:asciiTheme="minorHAnsi" w:hAnsiTheme="minorHAnsi"/>
                <w:sz w:val="18"/>
                <w:szCs w:val="18"/>
              </w:rPr>
              <w:t>R$ 30.78</w:t>
            </w:r>
            <w:r w:rsidR="009C7A3B" w:rsidRPr="00A62D30">
              <w:rPr>
                <w:rFonts w:asciiTheme="minorHAnsi" w:hAnsiTheme="minorHAnsi"/>
                <w:sz w:val="18"/>
                <w:szCs w:val="18"/>
              </w:rPr>
              <w:t>0,00</w:t>
            </w:r>
          </w:p>
        </w:tc>
      </w:tr>
      <w:tr w:rsidR="009C7A3B" w:rsidRPr="000719A1" w14:paraId="64957FF9" w14:textId="77777777" w:rsidTr="000D1B75">
        <w:trPr>
          <w:trHeight w:val="840"/>
        </w:trPr>
        <w:tc>
          <w:tcPr>
            <w:tcW w:w="800" w:type="dxa"/>
            <w:shd w:val="clear" w:color="auto" w:fill="FFFFFF"/>
            <w:vAlign w:val="center"/>
          </w:tcPr>
          <w:p w14:paraId="10D1D3BC" w14:textId="743504C7" w:rsidR="009C7A3B" w:rsidRDefault="009C7A3B" w:rsidP="008662F7">
            <w:pPr>
              <w:pStyle w:val="Contedodatabela"/>
              <w:jc w:val="center"/>
              <w:rPr>
                <w:rFonts w:ascii="Calibri" w:hAnsi="Calibri"/>
                <w:sz w:val="18"/>
                <w:szCs w:val="18"/>
              </w:rPr>
            </w:pPr>
            <w:r>
              <w:rPr>
                <w:rFonts w:ascii="Calibri" w:hAnsi="Calibri"/>
                <w:sz w:val="18"/>
                <w:szCs w:val="18"/>
              </w:rPr>
              <w:t>86</w:t>
            </w:r>
          </w:p>
        </w:tc>
        <w:tc>
          <w:tcPr>
            <w:tcW w:w="7427" w:type="dxa"/>
            <w:shd w:val="clear" w:color="auto" w:fill="FFFFFF"/>
            <w:vAlign w:val="center"/>
          </w:tcPr>
          <w:p w14:paraId="5CB47E3B" w14:textId="77777777" w:rsidR="009C7A3B" w:rsidRDefault="009C7A3B" w:rsidP="008662F7">
            <w:pPr>
              <w:pStyle w:val="Contedodatabela"/>
              <w:jc w:val="both"/>
              <w:rPr>
                <w:rFonts w:ascii="Calibri" w:hAnsi="Calibri"/>
                <w:sz w:val="18"/>
                <w:szCs w:val="18"/>
              </w:rPr>
            </w:pPr>
            <w:r>
              <w:rPr>
                <w:rFonts w:ascii="Calibri" w:hAnsi="Calibri"/>
                <w:sz w:val="18"/>
                <w:szCs w:val="18"/>
              </w:rPr>
              <w:t>Carne de porco, tipo toucinho (bacon), apresentação defumado e cortado em cubos. Produto de primeira qualidade. Refrigerado. Validade Mínima 90 dias. Características adicionais: rotulagem de acordo com os padrões do MAPA. Apresentação em embalagem a vácuo de 1 quilo. (Tiragem mínima de 3 kg)</w:t>
            </w:r>
          </w:p>
        </w:tc>
        <w:tc>
          <w:tcPr>
            <w:tcW w:w="1134" w:type="dxa"/>
            <w:shd w:val="clear" w:color="auto" w:fill="FFFFFF"/>
          </w:tcPr>
          <w:p w14:paraId="224A73EC" w14:textId="77777777" w:rsidR="009C7A3B" w:rsidRDefault="009C7A3B" w:rsidP="008662F7">
            <w:pPr>
              <w:pStyle w:val="Contedodatabela"/>
              <w:jc w:val="center"/>
              <w:rPr>
                <w:rFonts w:ascii="Calibri" w:hAnsi="Calibri"/>
                <w:sz w:val="18"/>
                <w:szCs w:val="18"/>
              </w:rPr>
            </w:pPr>
          </w:p>
          <w:p w14:paraId="1D4DF0B7" w14:textId="77777777" w:rsidR="009C7A3B" w:rsidRDefault="009C7A3B" w:rsidP="008662F7">
            <w:pPr>
              <w:pStyle w:val="Contedodatabela"/>
              <w:jc w:val="center"/>
              <w:rPr>
                <w:rFonts w:ascii="Calibri" w:hAnsi="Calibri"/>
                <w:sz w:val="18"/>
                <w:szCs w:val="18"/>
              </w:rPr>
            </w:pPr>
          </w:p>
          <w:p w14:paraId="52185700" w14:textId="77777777" w:rsidR="009C7A3B" w:rsidRDefault="009C7A3B" w:rsidP="008662F7">
            <w:pPr>
              <w:pStyle w:val="Contedodatabela"/>
              <w:jc w:val="center"/>
              <w:rPr>
                <w:rFonts w:ascii="Calibri" w:hAnsi="Calibri"/>
                <w:sz w:val="18"/>
                <w:szCs w:val="18"/>
              </w:rPr>
            </w:pPr>
          </w:p>
          <w:p w14:paraId="0ACE6F86" w14:textId="77777777" w:rsidR="009C7A3B" w:rsidRDefault="009C7A3B" w:rsidP="008662F7">
            <w:pPr>
              <w:pStyle w:val="Contedodatabela"/>
              <w:jc w:val="center"/>
              <w:rPr>
                <w:rFonts w:ascii="Calibri" w:hAnsi="Calibri"/>
                <w:sz w:val="18"/>
                <w:szCs w:val="18"/>
              </w:rPr>
            </w:pPr>
          </w:p>
          <w:p w14:paraId="194A8982" w14:textId="151CF1DA" w:rsidR="009C7A3B" w:rsidRDefault="009C7A3B" w:rsidP="008662F7">
            <w:pPr>
              <w:pStyle w:val="Contedodatabela"/>
              <w:jc w:val="center"/>
              <w:rPr>
                <w:rFonts w:ascii="Calibri" w:hAnsi="Calibri"/>
                <w:sz w:val="18"/>
                <w:szCs w:val="18"/>
              </w:rPr>
            </w:pPr>
            <w:r>
              <w:rPr>
                <w:rFonts w:ascii="Calibri" w:hAnsi="Calibri"/>
                <w:sz w:val="18"/>
                <w:szCs w:val="18"/>
              </w:rPr>
              <w:t>BR0447664</w:t>
            </w:r>
          </w:p>
        </w:tc>
        <w:tc>
          <w:tcPr>
            <w:tcW w:w="1276" w:type="dxa"/>
            <w:shd w:val="clear" w:color="auto" w:fill="FFFFFF"/>
            <w:vAlign w:val="center"/>
          </w:tcPr>
          <w:p w14:paraId="135B7A59" w14:textId="0178FB3A"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377164CD" w14:textId="7F68AB9C"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300</w:t>
            </w:r>
          </w:p>
        </w:tc>
        <w:tc>
          <w:tcPr>
            <w:tcW w:w="1701" w:type="dxa"/>
            <w:shd w:val="clear" w:color="auto" w:fill="FFFFFF"/>
          </w:tcPr>
          <w:p w14:paraId="4A101848" w14:textId="17A7C2F3" w:rsidR="009C7A3B" w:rsidRPr="00A62D30" w:rsidRDefault="009C7A3B" w:rsidP="00FC79BF">
            <w:pPr>
              <w:rPr>
                <w:rFonts w:asciiTheme="minorHAnsi" w:hAnsiTheme="minorHAnsi"/>
                <w:sz w:val="18"/>
                <w:szCs w:val="18"/>
              </w:rPr>
            </w:pPr>
            <w:r w:rsidRPr="00A62D30">
              <w:rPr>
                <w:rFonts w:asciiTheme="minorHAnsi" w:hAnsiTheme="minorHAnsi"/>
                <w:sz w:val="18"/>
                <w:szCs w:val="18"/>
              </w:rPr>
              <w:t xml:space="preserve"> R$ 15,61 </w:t>
            </w:r>
          </w:p>
        </w:tc>
        <w:tc>
          <w:tcPr>
            <w:tcW w:w="1701" w:type="dxa"/>
            <w:shd w:val="clear" w:color="auto" w:fill="FFFFFF"/>
          </w:tcPr>
          <w:p w14:paraId="668056F9" w14:textId="5C0BB3F7"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R$ 4.683,</w:t>
            </w:r>
            <w:r w:rsidR="00877EB4">
              <w:rPr>
                <w:rFonts w:asciiTheme="minorHAnsi" w:hAnsiTheme="minorHAnsi"/>
                <w:sz w:val="18"/>
                <w:szCs w:val="18"/>
              </w:rPr>
              <w:t>00</w:t>
            </w:r>
          </w:p>
        </w:tc>
      </w:tr>
      <w:tr w:rsidR="009C7A3B" w:rsidRPr="000719A1" w14:paraId="6493C803" w14:textId="77777777" w:rsidTr="000D1B75">
        <w:trPr>
          <w:trHeight w:val="1008"/>
        </w:trPr>
        <w:tc>
          <w:tcPr>
            <w:tcW w:w="800" w:type="dxa"/>
            <w:shd w:val="clear" w:color="auto" w:fill="FFFFFF"/>
            <w:vAlign w:val="center"/>
          </w:tcPr>
          <w:p w14:paraId="565B546A" w14:textId="31053929" w:rsidR="009C7A3B" w:rsidRDefault="009C7A3B" w:rsidP="008662F7">
            <w:pPr>
              <w:pStyle w:val="Contedodatabela"/>
              <w:jc w:val="center"/>
              <w:rPr>
                <w:rFonts w:ascii="Calibri" w:hAnsi="Calibri"/>
                <w:sz w:val="18"/>
                <w:szCs w:val="18"/>
              </w:rPr>
            </w:pPr>
            <w:r>
              <w:rPr>
                <w:rFonts w:ascii="Calibri" w:hAnsi="Calibri"/>
                <w:sz w:val="18"/>
                <w:szCs w:val="18"/>
              </w:rPr>
              <w:t>87</w:t>
            </w:r>
          </w:p>
        </w:tc>
        <w:tc>
          <w:tcPr>
            <w:tcW w:w="7427" w:type="dxa"/>
            <w:shd w:val="clear" w:color="auto" w:fill="FFFFFF"/>
            <w:vAlign w:val="center"/>
          </w:tcPr>
          <w:p w14:paraId="08C24200"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Linguiça de carne suína, tipo </w:t>
            </w:r>
            <w:proofErr w:type="spellStart"/>
            <w:r>
              <w:rPr>
                <w:rFonts w:ascii="Calibri" w:hAnsi="Calibri"/>
                <w:sz w:val="18"/>
                <w:szCs w:val="18"/>
              </w:rPr>
              <w:t>calabreza</w:t>
            </w:r>
            <w:proofErr w:type="spellEnd"/>
            <w:r>
              <w:rPr>
                <w:rFonts w:ascii="Calibri" w:hAnsi="Calibri"/>
                <w:sz w:val="18"/>
                <w:szCs w:val="18"/>
              </w:rPr>
              <w:t xml:space="preserve">. Produto de primeira qualidade. Composição exclusivamente de carne suína, gordura e aditivos conforme normativa de embutidos do MAPA. Apresentação congelada. Validade mínima </w:t>
            </w:r>
            <w:proofErr w:type="gramStart"/>
            <w:r>
              <w:rPr>
                <w:rFonts w:ascii="Calibri" w:hAnsi="Calibri"/>
                <w:sz w:val="18"/>
                <w:szCs w:val="18"/>
              </w:rPr>
              <w:t>9</w:t>
            </w:r>
            <w:proofErr w:type="gramEnd"/>
            <w:r>
              <w:rPr>
                <w:rFonts w:ascii="Calibri" w:hAnsi="Calibri"/>
                <w:sz w:val="18"/>
                <w:szCs w:val="18"/>
              </w:rPr>
              <w:t xml:space="preserve"> meses. Características adicionais: rotulagem de acordo com os padrões do MAPA. Apresentação em embalagem a vácuo de 5 quilos. (Tiragem mínima de 10 kg)</w:t>
            </w:r>
          </w:p>
        </w:tc>
        <w:tc>
          <w:tcPr>
            <w:tcW w:w="1134" w:type="dxa"/>
            <w:shd w:val="clear" w:color="auto" w:fill="FFFFFF"/>
          </w:tcPr>
          <w:p w14:paraId="11C932EA" w14:textId="77777777" w:rsidR="009C7A3B" w:rsidRDefault="009C7A3B" w:rsidP="008662F7">
            <w:pPr>
              <w:pStyle w:val="Contedodatabela"/>
              <w:jc w:val="center"/>
              <w:rPr>
                <w:rFonts w:ascii="Calibri" w:hAnsi="Calibri"/>
                <w:sz w:val="18"/>
                <w:szCs w:val="18"/>
              </w:rPr>
            </w:pPr>
          </w:p>
          <w:p w14:paraId="6EB2E723" w14:textId="77777777" w:rsidR="009C7A3B" w:rsidRDefault="009C7A3B" w:rsidP="008662F7">
            <w:pPr>
              <w:pStyle w:val="Contedodatabela"/>
              <w:jc w:val="center"/>
              <w:rPr>
                <w:rFonts w:ascii="Calibri" w:hAnsi="Calibri"/>
                <w:sz w:val="18"/>
                <w:szCs w:val="18"/>
              </w:rPr>
            </w:pPr>
          </w:p>
          <w:p w14:paraId="605A2964" w14:textId="77777777" w:rsidR="009C7A3B" w:rsidRDefault="009C7A3B" w:rsidP="008662F7">
            <w:pPr>
              <w:pStyle w:val="Contedodatabela"/>
              <w:jc w:val="center"/>
              <w:rPr>
                <w:rFonts w:ascii="Calibri" w:hAnsi="Calibri"/>
                <w:sz w:val="18"/>
                <w:szCs w:val="18"/>
              </w:rPr>
            </w:pPr>
          </w:p>
          <w:p w14:paraId="7DF2CEF2" w14:textId="77777777" w:rsidR="009C7A3B" w:rsidRDefault="009C7A3B" w:rsidP="008662F7">
            <w:pPr>
              <w:pStyle w:val="Contedodatabela"/>
              <w:jc w:val="center"/>
              <w:rPr>
                <w:rFonts w:ascii="Calibri" w:hAnsi="Calibri"/>
                <w:sz w:val="18"/>
                <w:szCs w:val="18"/>
              </w:rPr>
            </w:pPr>
          </w:p>
          <w:p w14:paraId="66FA1026" w14:textId="77777777" w:rsidR="009C7A3B" w:rsidRDefault="009C7A3B" w:rsidP="008662F7">
            <w:pPr>
              <w:pStyle w:val="Contedodatabela"/>
              <w:jc w:val="center"/>
              <w:rPr>
                <w:rFonts w:ascii="Calibri" w:hAnsi="Calibri"/>
                <w:sz w:val="18"/>
                <w:szCs w:val="18"/>
              </w:rPr>
            </w:pPr>
          </w:p>
          <w:p w14:paraId="58E95FF2" w14:textId="20A484E6" w:rsidR="009C7A3B" w:rsidRDefault="009C7A3B" w:rsidP="008662F7">
            <w:pPr>
              <w:pStyle w:val="Contedodatabela"/>
              <w:jc w:val="center"/>
              <w:rPr>
                <w:rFonts w:ascii="Calibri" w:hAnsi="Calibri"/>
                <w:sz w:val="18"/>
                <w:szCs w:val="18"/>
              </w:rPr>
            </w:pPr>
            <w:r>
              <w:rPr>
                <w:rFonts w:ascii="Calibri" w:hAnsi="Calibri"/>
                <w:sz w:val="18"/>
                <w:szCs w:val="18"/>
              </w:rPr>
              <w:t>BR0</w:t>
            </w:r>
            <w:r w:rsidR="00034B71">
              <w:rPr>
                <w:rFonts w:ascii="Calibri" w:hAnsi="Calibri"/>
                <w:sz w:val="18"/>
                <w:szCs w:val="18"/>
              </w:rPr>
              <w:t>447702</w:t>
            </w:r>
          </w:p>
        </w:tc>
        <w:tc>
          <w:tcPr>
            <w:tcW w:w="1276" w:type="dxa"/>
            <w:shd w:val="clear" w:color="auto" w:fill="FFFFFF"/>
            <w:vAlign w:val="center"/>
          </w:tcPr>
          <w:p w14:paraId="1F6AA529" w14:textId="5B8A04DC" w:rsidR="009C7A3B" w:rsidRDefault="009C7A3B" w:rsidP="008662F7">
            <w:pPr>
              <w:pStyle w:val="Contedodatabela"/>
              <w:jc w:val="center"/>
              <w:rPr>
                <w:rFonts w:ascii="Calibri" w:hAnsi="Calibri"/>
                <w:sz w:val="18"/>
                <w:szCs w:val="18"/>
              </w:rPr>
            </w:pPr>
            <w:r>
              <w:rPr>
                <w:rFonts w:ascii="Calibri" w:hAnsi="Calibri"/>
                <w:sz w:val="18"/>
                <w:szCs w:val="18"/>
              </w:rPr>
              <w:lastRenderedPageBreak/>
              <w:t>KG</w:t>
            </w:r>
          </w:p>
        </w:tc>
        <w:tc>
          <w:tcPr>
            <w:tcW w:w="1134" w:type="dxa"/>
            <w:shd w:val="clear" w:color="auto" w:fill="FFFFFF"/>
            <w:vAlign w:val="center"/>
          </w:tcPr>
          <w:p w14:paraId="594EE159" w14:textId="781593B9"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700</w:t>
            </w:r>
          </w:p>
        </w:tc>
        <w:tc>
          <w:tcPr>
            <w:tcW w:w="1701" w:type="dxa"/>
            <w:shd w:val="clear" w:color="auto" w:fill="FFFFFF"/>
          </w:tcPr>
          <w:p w14:paraId="1041287B" w14:textId="7400D919"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R$ 14,10 </w:t>
            </w:r>
          </w:p>
        </w:tc>
        <w:tc>
          <w:tcPr>
            <w:tcW w:w="1701" w:type="dxa"/>
            <w:shd w:val="clear" w:color="auto" w:fill="FFFFFF"/>
          </w:tcPr>
          <w:p w14:paraId="49192456" w14:textId="5F95879F"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R$ 9.870,00</w:t>
            </w:r>
          </w:p>
        </w:tc>
      </w:tr>
      <w:tr w:rsidR="009C7A3B" w14:paraId="24AD136F" w14:textId="77777777" w:rsidTr="000D1B75">
        <w:trPr>
          <w:trHeight w:val="456"/>
        </w:trPr>
        <w:tc>
          <w:tcPr>
            <w:tcW w:w="800" w:type="dxa"/>
            <w:shd w:val="clear" w:color="auto" w:fill="FFFFFF"/>
            <w:vAlign w:val="center"/>
          </w:tcPr>
          <w:p w14:paraId="146D13F4" w14:textId="306E9EE8" w:rsidR="009C7A3B" w:rsidRDefault="009C7A3B" w:rsidP="008662F7">
            <w:pPr>
              <w:pStyle w:val="Contedodatabela"/>
              <w:jc w:val="center"/>
              <w:rPr>
                <w:rFonts w:ascii="Calibri" w:hAnsi="Calibri"/>
                <w:sz w:val="18"/>
                <w:szCs w:val="18"/>
              </w:rPr>
            </w:pPr>
            <w:r>
              <w:rPr>
                <w:rFonts w:ascii="Calibri" w:hAnsi="Calibri"/>
                <w:sz w:val="18"/>
                <w:szCs w:val="18"/>
              </w:rPr>
              <w:lastRenderedPageBreak/>
              <w:t>88</w:t>
            </w:r>
          </w:p>
        </w:tc>
        <w:tc>
          <w:tcPr>
            <w:tcW w:w="7427" w:type="dxa"/>
            <w:shd w:val="clear" w:color="auto" w:fill="FFFFFF"/>
            <w:vAlign w:val="center"/>
          </w:tcPr>
          <w:p w14:paraId="37A32A98"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Salame, tipo italiano, ingredientes carne suína, apresentação peça inteira, prazo validade mínimo de </w:t>
            </w:r>
            <w:proofErr w:type="gramStart"/>
            <w:r>
              <w:rPr>
                <w:rFonts w:ascii="Calibri" w:hAnsi="Calibri"/>
                <w:sz w:val="18"/>
                <w:szCs w:val="18"/>
              </w:rPr>
              <w:t>3</w:t>
            </w:r>
            <w:proofErr w:type="gramEnd"/>
            <w:r>
              <w:rPr>
                <w:rFonts w:ascii="Calibri" w:hAnsi="Calibri"/>
                <w:sz w:val="18"/>
                <w:szCs w:val="18"/>
              </w:rPr>
              <w:t xml:space="preserve"> meses a partir da entrega. (Tiragem mínima de 5 kg)</w:t>
            </w:r>
          </w:p>
        </w:tc>
        <w:tc>
          <w:tcPr>
            <w:tcW w:w="1134" w:type="dxa"/>
            <w:shd w:val="clear" w:color="auto" w:fill="FFFFFF"/>
          </w:tcPr>
          <w:p w14:paraId="29C74595" w14:textId="77777777" w:rsidR="009C7A3B" w:rsidRDefault="009C7A3B" w:rsidP="008662F7">
            <w:pPr>
              <w:pStyle w:val="Contedodatabela"/>
              <w:jc w:val="center"/>
              <w:rPr>
                <w:rFonts w:ascii="Calibri" w:hAnsi="Calibri"/>
                <w:sz w:val="18"/>
                <w:szCs w:val="18"/>
              </w:rPr>
            </w:pPr>
          </w:p>
          <w:p w14:paraId="5CC5227E" w14:textId="77777777" w:rsidR="009C7A3B" w:rsidRDefault="009C7A3B" w:rsidP="008662F7">
            <w:pPr>
              <w:pStyle w:val="Contedodatabela"/>
              <w:jc w:val="center"/>
              <w:rPr>
                <w:rFonts w:ascii="Calibri" w:hAnsi="Calibri"/>
                <w:sz w:val="18"/>
                <w:szCs w:val="18"/>
              </w:rPr>
            </w:pPr>
          </w:p>
          <w:p w14:paraId="461D4AB4" w14:textId="365A3804" w:rsidR="009C7A3B" w:rsidRDefault="009C7A3B" w:rsidP="008662F7">
            <w:pPr>
              <w:pStyle w:val="Contedodatabela"/>
              <w:jc w:val="center"/>
              <w:rPr>
                <w:rFonts w:ascii="Calibri" w:hAnsi="Calibri"/>
                <w:sz w:val="18"/>
                <w:szCs w:val="18"/>
              </w:rPr>
            </w:pPr>
            <w:r>
              <w:rPr>
                <w:rFonts w:ascii="Calibri" w:hAnsi="Calibri"/>
                <w:sz w:val="18"/>
                <w:szCs w:val="18"/>
              </w:rPr>
              <w:t>BR0</w:t>
            </w:r>
            <w:r w:rsidR="00034B71">
              <w:rPr>
                <w:rFonts w:ascii="Calibri" w:hAnsi="Calibri"/>
                <w:sz w:val="18"/>
                <w:szCs w:val="18"/>
              </w:rPr>
              <w:t>447877</w:t>
            </w:r>
          </w:p>
        </w:tc>
        <w:tc>
          <w:tcPr>
            <w:tcW w:w="1276" w:type="dxa"/>
            <w:shd w:val="clear" w:color="auto" w:fill="FFFFFF"/>
            <w:vAlign w:val="center"/>
          </w:tcPr>
          <w:p w14:paraId="09A5D07B" w14:textId="0C12BE5A"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393BA832" w14:textId="40942BF3"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150</w:t>
            </w:r>
          </w:p>
        </w:tc>
        <w:tc>
          <w:tcPr>
            <w:tcW w:w="1701" w:type="dxa"/>
            <w:shd w:val="clear" w:color="auto" w:fill="FFFFFF"/>
          </w:tcPr>
          <w:p w14:paraId="40B051C4" w14:textId="0680BC33"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R$ 31,99 </w:t>
            </w:r>
          </w:p>
        </w:tc>
        <w:tc>
          <w:tcPr>
            <w:tcW w:w="1701" w:type="dxa"/>
            <w:shd w:val="clear" w:color="auto" w:fill="FFFFFF"/>
          </w:tcPr>
          <w:p w14:paraId="473DB09B" w14:textId="2CFCE4CB"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R$ 4.79</w:t>
            </w:r>
            <w:r w:rsidR="00877EB4">
              <w:rPr>
                <w:rFonts w:asciiTheme="minorHAnsi" w:hAnsiTheme="minorHAnsi"/>
                <w:sz w:val="18"/>
                <w:szCs w:val="18"/>
              </w:rPr>
              <w:t>8,50</w:t>
            </w:r>
          </w:p>
        </w:tc>
      </w:tr>
      <w:tr w:rsidR="00546DEE" w14:paraId="0CEDE9B6" w14:textId="77777777" w:rsidTr="000D1B75">
        <w:trPr>
          <w:trHeight w:val="456"/>
        </w:trPr>
        <w:tc>
          <w:tcPr>
            <w:tcW w:w="11771" w:type="dxa"/>
            <w:gridSpan w:val="5"/>
            <w:shd w:val="clear" w:color="auto" w:fill="FFFFFF"/>
          </w:tcPr>
          <w:p w14:paraId="1ECF5D19" w14:textId="6CC7A438" w:rsidR="00546DEE" w:rsidRPr="00F306B8" w:rsidRDefault="00546DEE" w:rsidP="008662F7">
            <w:pPr>
              <w:pStyle w:val="Contedodatabela"/>
              <w:jc w:val="center"/>
              <w:rPr>
                <w:rFonts w:ascii="Calibri" w:hAnsi="Calibri"/>
                <w:b/>
                <w:sz w:val="18"/>
                <w:szCs w:val="18"/>
              </w:rPr>
            </w:pPr>
            <w:r w:rsidRPr="00F306B8">
              <w:rPr>
                <w:rFonts w:ascii="Calibri" w:hAnsi="Calibri"/>
                <w:b/>
                <w:sz w:val="18"/>
                <w:szCs w:val="18"/>
              </w:rPr>
              <w:t>VALOR TOTAL</w:t>
            </w:r>
          </w:p>
        </w:tc>
        <w:tc>
          <w:tcPr>
            <w:tcW w:w="3402" w:type="dxa"/>
            <w:gridSpan w:val="2"/>
            <w:shd w:val="clear" w:color="auto" w:fill="FFFFFF"/>
          </w:tcPr>
          <w:p w14:paraId="14333E68" w14:textId="3E411DC6" w:rsidR="00546DEE" w:rsidRPr="00F306B8" w:rsidRDefault="00F306B8" w:rsidP="008662F7">
            <w:pPr>
              <w:jc w:val="center"/>
              <w:rPr>
                <w:b/>
              </w:rPr>
            </w:pPr>
            <w:r w:rsidRPr="00F306B8">
              <w:rPr>
                <w:b/>
              </w:rPr>
              <w:t>R$ 69.</w:t>
            </w:r>
            <w:r w:rsidR="00FC70D6">
              <w:rPr>
                <w:b/>
              </w:rPr>
              <w:t>3</w:t>
            </w:r>
            <w:r w:rsidR="003F2AD9">
              <w:rPr>
                <w:b/>
              </w:rPr>
              <w:t>31,50</w:t>
            </w:r>
          </w:p>
        </w:tc>
      </w:tr>
      <w:tr w:rsidR="00546DEE" w:rsidRPr="0010788B" w14:paraId="09E6051A" w14:textId="77777777" w:rsidTr="000D1B75">
        <w:trPr>
          <w:trHeight w:val="456"/>
        </w:trPr>
        <w:tc>
          <w:tcPr>
            <w:tcW w:w="15173" w:type="dxa"/>
            <w:gridSpan w:val="7"/>
            <w:shd w:val="clear" w:color="auto" w:fill="FFFFFF"/>
          </w:tcPr>
          <w:p w14:paraId="1E2B9B00" w14:textId="45038218" w:rsidR="00546DEE" w:rsidRPr="0010788B" w:rsidRDefault="00546DEE" w:rsidP="008662F7">
            <w:pPr>
              <w:jc w:val="center"/>
              <w:rPr>
                <w:b/>
              </w:rPr>
            </w:pPr>
            <w:r w:rsidRPr="0010788B">
              <w:rPr>
                <w:b/>
              </w:rPr>
              <w:t>GRUPO 06</w:t>
            </w:r>
          </w:p>
        </w:tc>
      </w:tr>
      <w:tr w:rsidR="009C7A3B" w:rsidRPr="00996DB1" w14:paraId="0B437F82" w14:textId="77777777" w:rsidTr="000D1B75">
        <w:trPr>
          <w:trHeight w:val="228"/>
        </w:trPr>
        <w:tc>
          <w:tcPr>
            <w:tcW w:w="800" w:type="dxa"/>
            <w:shd w:val="clear" w:color="auto" w:fill="FFFFFF"/>
            <w:vAlign w:val="center"/>
          </w:tcPr>
          <w:p w14:paraId="585E6F77" w14:textId="0DCAE54B" w:rsidR="009C7A3B" w:rsidRDefault="009C7A3B" w:rsidP="008662F7">
            <w:pPr>
              <w:pStyle w:val="Contedodatabela"/>
              <w:jc w:val="center"/>
              <w:rPr>
                <w:rFonts w:ascii="Calibri" w:hAnsi="Calibri"/>
                <w:sz w:val="18"/>
                <w:szCs w:val="18"/>
              </w:rPr>
            </w:pPr>
            <w:r>
              <w:rPr>
                <w:rFonts w:ascii="Calibri" w:hAnsi="Calibri"/>
                <w:sz w:val="18"/>
                <w:szCs w:val="18"/>
              </w:rPr>
              <w:t>89</w:t>
            </w:r>
          </w:p>
        </w:tc>
        <w:tc>
          <w:tcPr>
            <w:tcW w:w="7427" w:type="dxa"/>
            <w:shd w:val="clear" w:color="auto" w:fill="FFFFFF"/>
            <w:vAlign w:val="center"/>
          </w:tcPr>
          <w:p w14:paraId="39E70AD6"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Abóbora </w:t>
            </w:r>
            <w:proofErr w:type="spellStart"/>
            <w:r>
              <w:rPr>
                <w:rFonts w:ascii="Calibri" w:hAnsi="Calibri"/>
                <w:sz w:val="18"/>
                <w:szCs w:val="18"/>
              </w:rPr>
              <w:t>in-natura</w:t>
            </w:r>
            <w:proofErr w:type="spellEnd"/>
            <w:r>
              <w:rPr>
                <w:rFonts w:ascii="Calibri" w:hAnsi="Calibri"/>
                <w:sz w:val="18"/>
                <w:szCs w:val="18"/>
              </w:rPr>
              <w:t xml:space="preserve">, nome abóbora in - natura espécie: </w:t>
            </w:r>
            <w:proofErr w:type="spellStart"/>
            <w:r>
              <w:rPr>
                <w:rFonts w:ascii="Calibri" w:hAnsi="Calibri"/>
                <w:sz w:val="18"/>
                <w:szCs w:val="18"/>
              </w:rPr>
              <w:t>cabotiã</w:t>
            </w:r>
            <w:proofErr w:type="spellEnd"/>
            <w:r>
              <w:rPr>
                <w:rFonts w:ascii="Calibri" w:hAnsi="Calibri"/>
                <w:sz w:val="18"/>
                <w:szCs w:val="18"/>
              </w:rPr>
              <w:t>. (Tiragem mínima de 3 kg)</w:t>
            </w:r>
          </w:p>
        </w:tc>
        <w:tc>
          <w:tcPr>
            <w:tcW w:w="1134" w:type="dxa"/>
            <w:shd w:val="clear" w:color="auto" w:fill="FFFFFF"/>
          </w:tcPr>
          <w:p w14:paraId="350F0D11" w14:textId="7ED2D02B" w:rsidR="009C7A3B" w:rsidRDefault="009C7A3B" w:rsidP="008662F7">
            <w:pPr>
              <w:pStyle w:val="Contedodatabela"/>
              <w:jc w:val="center"/>
              <w:rPr>
                <w:rFonts w:ascii="Calibri" w:hAnsi="Calibri"/>
                <w:sz w:val="18"/>
                <w:szCs w:val="18"/>
              </w:rPr>
            </w:pPr>
            <w:r>
              <w:rPr>
                <w:rFonts w:ascii="Calibri" w:hAnsi="Calibri"/>
                <w:sz w:val="18"/>
                <w:szCs w:val="18"/>
              </w:rPr>
              <w:t>BR</w:t>
            </w:r>
            <w:r w:rsidR="00034B71">
              <w:rPr>
                <w:rFonts w:ascii="Calibri" w:hAnsi="Calibri"/>
                <w:sz w:val="18"/>
                <w:szCs w:val="18"/>
              </w:rPr>
              <w:t>0</w:t>
            </w:r>
            <w:r>
              <w:rPr>
                <w:rFonts w:ascii="Calibri" w:hAnsi="Calibri"/>
                <w:sz w:val="18"/>
                <w:szCs w:val="18"/>
              </w:rPr>
              <w:t>0</w:t>
            </w:r>
            <w:r w:rsidR="00034B71">
              <w:rPr>
                <w:rFonts w:ascii="Calibri" w:hAnsi="Calibri"/>
                <w:sz w:val="18"/>
                <w:szCs w:val="18"/>
              </w:rPr>
              <w:t>96563</w:t>
            </w:r>
          </w:p>
        </w:tc>
        <w:tc>
          <w:tcPr>
            <w:tcW w:w="1276" w:type="dxa"/>
            <w:shd w:val="clear" w:color="auto" w:fill="FFFFFF"/>
            <w:vAlign w:val="center"/>
          </w:tcPr>
          <w:p w14:paraId="6F978F14" w14:textId="23D171FF"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2458DC37" w14:textId="77777777" w:rsidR="009C7A3B" w:rsidRDefault="009C7A3B" w:rsidP="008662F7">
            <w:pPr>
              <w:pStyle w:val="Contedodatabela"/>
              <w:jc w:val="center"/>
              <w:rPr>
                <w:rFonts w:ascii="Calibri" w:hAnsi="Calibri"/>
                <w:sz w:val="18"/>
                <w:szCs w:val="18"/>
              </w:rPr>
            </w:pPr>
            <w:r>
              <w:rPr>
                <w:rFonts w:ascii="Calibri" w:hAnsi="Calibri"/>
                <w:sz w:val="18"/>
                <w:szCs w:val="18"/>
              </w:rPr>
              <w:t>2500</w:t>
            </w:r>
          </w:p>
        </w:tc>
        <w:tc>
          <w:tcPr>
            <w:tcW w:w="1701" w:type="dxa"/>
            <w:shd w:val="clear" w:color="auto" w:fill="FFFFFF"/>
          </w:tcPr>
          <w:p w14:paraId="0004FDD4" w14:textId="7F154F69"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R$ 1,19 </w:t>
            </w:r>
          </w:p>
        </w:tc>
        <w:tc>
          <w:tcPr>
            <w:tcW w:w="1701" w:type="dxa"/>
            <w:shd w:val="clear" w:color="auto" w:fill="FFFFFF"/>
          </w:tcPr>
          <w:p w14:paraId="5A8A6B4E" w14:textId="1DA537E0"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R$ 2.9</w:t>
            </w:r>
            <w:r w:rsidR="00877EB4">
              <w:rPr>
                <w:rFonts w:asciiTheme="minorHAnsi" w:hAnsiTheme="minorHAnsi"/>
                <w:sz w:val="18"/>
                <w:szCs w:val="18"/>
              </w:rPr>
              <w:t>75,00</w:t>
            </w:r>
          </w:p>
        </w:tc>
      </w:tr>
      <w:tr w:rsidR="009C7A3B" w:rsidRPr="00996DB1" w14:paraId="31ADB8A1" w14:textId="77777777" w:rsidTr="000D1B75">
        <w:trPr>
          <w:trHeight w:val="228"/>
        </w:trPr>
        <w:tc>
          <w:tcPr>
            <w:tcW w:w="800" w:type="dxa"/>
            <w:shd w:val="clear" w:color="auto" w:fill="FFFFFF"/>
            <w:vAlign w:val="center"/>
          </w:tcPr>
          <w:p w14:paraId="377F5C58" w14:textId="3BCB24CB" w:rsidR="009C7A3B" w:rsidRDefault="009C7A3B" w:rsidP="008662F7">
            <w:pPr>
              <w:pStyle w:val="Contedodatabela"/>
              <w:jc w:val="center"/>
              <w:rPr>
                <w:rFonts w:ascii="Calibri" w:hAnsi="Calibri"/>
                <w:sz w:val="18"/>
                <w:szCs w:val="18"/>
              </w:rPr>
            </w:pPr>
            <w:r>
              <w:rPr>
                <w:rFonts w:ascii="Calibri" w:hAnsi="Calibri"/>
                <w:sz w:val="18"/>
                <w:szCs w:val="18"/>
              </w:rPr>
              <w:t>90</w:t>
            </w:r>
          </w:p>
        </w:tc>
        <w:tc>
          <w:tcPr>
            <w:tcW w:w="7427" w:type="dxa"/>
            <w:shd w:val="clear" w:color="auto" w:fill="FFFFFF"/>
            <w:vAlign w:val="center"/>
          </w:tcPr>
          <w:p w14:paraId="2C0665B3" w14:textId="77777777" w:rsidR="009C7A3B" w:rsidRDefault="009C7A3B" w:rsidP="008662F7">
            <w:pPr>
              <w:pStyle w:val="Contedodatabela"/>
              <w:jc w:val="both"/>
              <w:rPr>
                <w:rFonts w:ascii="Calibri" w:hAnsi="Calibri"/>
                <w:sz w:val="18"/>
                <w:szCs w:val="18"/>
              </w:rPr>
            </w:pPr>
            <w:r>
              <w:rPr>
                <w:rFonts w:ascii="Calibri" w:hAnsi="Calibri"/>
                <w:sz w:val="18"/>
                <w:szCs w:val="18"/>
              </w:rPr>
              <w:t>Acelga in - natura, nome acelga in – natura. (Tiragem mínima de 3 kg)</w:t>
            </w:r>
          </w:p>
        </w:tc>
        <w:tc>
          <w:tcPr>
            <w:tcW w:w="1134" w:type="dxa"/>
            <w:shd w:val="clear" w:color="auto" w:fill="FFFFFF"/>
          </w:tcPr>
          <w:p w14:paraId="313F2D9C" w14:textId="07C6BD5F" w:rsidR="009C7A3B" w:rsidRDefault="009C7A3B" w:rsidP="008662F7">
            <w:pPr>
              <w:pStyle w:val="Contedodatabela"/>
              <w:jc w:val="center"/>
              <w:rPr>
                <w:rFonts w:ascii="Calibri" w:hAnsi="Calibri"/>
                <w:sz w:val="18"/>
                <w:szCs w:val="18"/>
              </w:rPr>
            </w:pPr>
            <w:r>
              <w:rPr>
                <w:rFonts w:ascii="Calibri" w:hAnsi="Calibri"/>
                <w:sz w:val="18"/>
                <w:szCs w:val="18"/>
              </w:rPr>
              <w:t>BR0096628</w:t>
            </w:r>
          </w:p>
        </w:tc>
        <w:tc>
          <w:tcPr>
            <w:tcW w:w="1276" w:type="dxa"/>
            <w:shd w:val="clear" w:color="auto" w:fill="FFFFFF"/>
            <w:vAlign w:val="center"/>
          </w:tcPr>
          <w:p w14:paraId="0C7853AE" w14:textId="1D751F51"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7F2EF0E8" w14:textId="77777777" w:rsidR="009C7A3B" w:rsidRDefault="009C7A3B" w:rsidP="008662F7">
            <w:pPr>
              <w:pStyle w:val="Contedodatabela"/>
              <w:jc w:val="center"/>
              <w:rPr>
                <w:rFonts w:ascii="Calibri" w:hAnsi="Calibri"/>
                <w:sz w:val="18"/>
                <w:szCs w:val="18"/>
              </w:rPr>
            </w:pPr>
            <w:r>
              <w:rPr>
                <w:rFonts w:ascii="Calibri" w:hAnsi="Calibri"/>
                <w:sz w:val="18"/>
                <w:szCs w:val="18"/>
              </w:rPr>
              <w:t>500</w:t>
            </w:r>
          </w:p>
        </w:tc>
        <w:tc>
          <w:tcPr>
            <w:tcW w:w="1701" w:type="dxa"/>
            <w:shd w:val="clear" w:color="auto" w:fill="FFFFFF"/>
          </w:tcPr>
          <w:p w14:paraId="46DCE50C" w14:textId="2E0489B2"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R$ 4,59 </w:t>
            </w:r>
          </w:p>
        </w:tc>
        <w:tc>
          <w:tcPr>
            <w:tcW w:w="1701" w:type="dxa"/>
            <w:shd w:val="clear" w:color="auto" w:fill="FFFFFF"/>
          </w:tcPr>
          <w:p w14:paraId="234BE570" w14:textId="0C78F0E9"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R$ 2.29</w:t>
            </w:r>
            <w:r w:rsidR="00877EB4">
              <w:rPr>
                <w:rFonts w:asciiTheme="minorHAnsi" w:hAnsiTheme="minorHAnsi"/>
                <w:sz w:val="18"/>
                <w:szCs w:val="18"/>
              </w:rPr>
              <w:t>5,00</w:t>
            </w:r>
          </w:p>
        </w:tc>
      </w:tr>
      <w:tr w:rsidR="009C7A3B" w:rsidRPr="00996DB1" w14:paraId="418BB007" w14:textId="77777777" w:rsidTr="000D1B75">
        <w:trPr>
          <w:trHeight w:val="228"/>
        </w:trPr>
        <w:tc>
          <w:tcPr>
            <w:tcW w:w="800" w:type="dxa"/>
            <w:shd w:val="clear" w:color="auto" w:fill="FFFFFF"/>
            <w:vAlign w:val="center"/>
          </w:tcPr>
          <w:p w14:paraId="7090C224" w14:textId="7B4F6293" w:rsidR="009C7A3B" w:rsidRDefault="009C7A3B" w:rsidP="008662F7">
            <w:pPr>
              <w:pStyle w:val="Contedodatabela"/>
              <w:jc w:val="center"/>
              <w:rPr>
                <w:rFonts w:ascii="Calibri" w:hAnsi="Calibri"/>
                <w:sz w:val="18"/>
                <w:szCs w:val="18"/>
              </w:rPr>
            </w:pPr>
            <w:r>
              <w:rPr>
                <w:rFonts w:ascii="Calibri" w:hAnsi="Calibri"/>
                <w:sz w:val="18"/>
                <w:szCs w:val="18"/>
              </w:rPr>
              <w:t>91</w:t>
            </w:r>
          </w:p>
        </w:tc>
        <w:tc>
          <w:tcPr>
            <w:tcW w:w="7427" w:type="dxa"/>
            <w:shd w:val="clear" w:color="auto" w:fill="FFFFFF"/>
            <w:vAlign w:val="center"/>
          </w:tcPr>
          <w:p w14:paraId="7C74CE1E" w14:textId="77777777" w:rsidR="009C7A3B" w:rsidRDefault="009C7A3B" w:rsidP="008662F7">
            <w:pPr>
              <w:pStyle w:val="Contedodatabela"/>
              <w:jc w:val="both"/>
              <w:rPr>
                <w:rFonts w:ascii="Calibri" w:hAnsi="Calibri"/>
                <w:sz w:val="18"/>
                <w:szCs w:val="18"/>
              </w:rPr>
            </w:pPr>
            <w:r>
              <w:rPr>
                <w:rFonts w:ascii="Calibri" w:hAnsi="Calibri"/>
                <w:sz w:val="18"/>
                <w:szCs w:val="18"/>
              </w:rPr>
              <w:t>Cebola in natura, uso culinário, tipo amarela. (Tiragem mínima de 3 kg)</w:t>
            </w:r>
          </w:p>
        </w:tc>
        <w:tc>
          <w:tcPr>
            <w:tcW w:w="1134" w:type="dxa"/>
            <w:shd w:val="clear" w:color="auto" w:fill="FFFFFF"/>
          </w:tcPr>
          <w:p w14:paraId="372F377D" w14:textId="6E5BAC04" w:rsidR="009C7A3B" w:rsidRDefault="009C7A3B" w:rsidP="008662F7">
            <w:pPr>
              <w:pStyle w:val="Contedodatabela"/>
              <w:jc w:val="center"/>
              <w:rPr>
                <w:rFonts w:ascii="Calibri" w:hAnsi="Calibri"/>
                <w:sz w:val="18"/>
                <w:szCs w:val="18"/>
              </w:rPr>
            </w:pPr>
            <w:r>
              <w:rPr>
                <w:rFonts w:ascii="Calibri" w:hAnsi="Calibri"/>
                <w:sz w:val="18"/>
                <w:szCs w:val="18"/>
              </w:rPr>
              <w:t>BR0096490</w:t>
            </w:r>
          </w:p>
        </w:tc>
        <w:tc>
          <w:tcPr>
            <w:tcW w:w="1276" w:type="dxa"/>
            <w:shd w:val="clear" w:color="auto" w:fill="FFFFFF"/>
            <w:vAlign w:val="center"/>
          </w:tcPr>
          <w:p w14:paraId="28145C98" w14:textId="5FC58293"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30310B43" w14:textId="77777777" w:rsidR="009C7A3B" w:rsidRDefault="009C7A3B" w:rsidP="008662F7">
            <w:pPr>
              <w:pStyle w:val="Contedodatabela"/>
              <w:jc w:val="center"/>
              <w:rPr>
                <w:rFonts w:ascii="Calibri" w:hAnsi="Calibri"/>
                <w:sz w:val="18"/>
                <w:szCs w:val="18"/>
              </w:rPr>
            </w:pPr>
            <w:r>
              <w:rPr>
                <w:rFonts w:ascii="Calibri" w:hAnsi="Calibri"/>
                <w:sz w:val="18"/>
                <w:szCs w:val="18"/>
              </w:rPr>
              <w:t>3000</w:t>
            </w:r>
          </w:p>
        </w:tc>
        <w:tc>
          <w:tcPr>
            <w:tcW w:w="1701" w:type="dxa"/>
            <w:shd w:val="clear" w:color="auto" w:fill="FFFFFF"/>
          </w:tcPr>
          <w:p w14:paraId="6489CD39" w14:textId="0739EF5E"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R$ 4,58 </w:t>
            </w:r>
          </w:p>
        </w:tc>
        <w:tc>
          <w:tcPr>
            <w:tcW w:w="1701" w:type="dxa"/>
            <w:shd w:val="clear" w:color="auto" w:fill="FFFFFF"/>
          </w:tcPr>
          <w:p w14:paraId="1592F347" w14:textId="3FC5EA2B" w:rsidR="00877EB4" w:rsidRPr="00A62D30" w:rsidRDefault="009C7A3B" w:rsidP="00877EB4">
            <w:pPr>
              <w:jc w:val="center"/>
              <w:rPr>
                <w:rFonts w:asciiTheme="minorHAnsi" w:hAnsiTheme="minorHAnsi"/>
                <w:sz w:val="18"/>
                <w:szCs w:val="18"/>
              </w:rPr>
            </w:pPr>
            <w:r w:rsidRPr="00A62D30">
              <w:rPr>
                <w:rFonts w:asciiTheme="minorHAnsi" w:hAnsiTheme="minorHAnsi"/>
                <w:sz w:val="18"/>
                <w:szCs w:val="18"/>
              </w:rPr>
              <w:t>R$ 13.7</w:t>
            </w:r>
            <w:r w:rsidR="00877EB4">
              <w:rPr>
                <w:rFonts w:asciiTheme="minorHAnsi" w:hAnsiTheme="minorHAnsi"/>
                <w:sz w:val="18"/>
                <w:szCs w:val="18"/>
              </w:rPr>
              <w:t>40,00</w:t>
            </w:r>
          </w:p>
        </w:tc>
      </w:tr>
      <w:tr w:rsidR="009C7A3B" w:rsidRPr="00996DB1" w14:paraId="7D3E8AD7" w14:textId="77777777" w:rsidTr="000D1B75">
        <w:trPr>
          <w:trHeight w:val="228"/>
        </w:trPr>
        <w:tc>
          <w:tcPr>
            <w:tcW w:w="800" w:type="dxa"/>
            <w:shd w:val="clear" w:color="auto" w:fill="FFFFFF"/>
            <w:vAlign w:val="center"/>
          </w:tcPr>
          <w:p w14:paraId="26ECD017" w14:textId="186D360F" w:rsidR="009C7A3B" w:rsidRDefault="009C7A3B" w:rsidP="008662F7">
            <w:pPr>
              <w:pStyle w:val="Contedodatabela"/>
              <w:jc w:val="center"/>
              <w:rPr>
                <w:rFonts w:ascii="Calibri" w:hAnsi="Calibri"/>
                <w:sz w:val="18"/>
                <w:szCs w:val="18"/>
              </w:rPr>
            </w:pPr>
            <w:r>
              <w:rPr>
                <w:rFonts w:ascii="Calibri" w:hAnsi="Calibri"/>
                <w:sz w:val="18"/>
                <w:szCs w:val="18"/>
              </w:rPr>
              <w:t>92</w:t>
            </w:r>
          </w:p>
        </w:tc>
        <w:tc>
          <w:tcPr>
            <w:tcW w:w="7427" w:type="dxa"/>
            <w:shd w:val="clear" w:color="auto" w:fill="FFFFFF"/>
            <w:vAlign w:val="center"/>
          </w:tcPr>
          <w:p w14:paraId="65F7CA23"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Chuchu in natura, variedade verde, espécie comum. (Tiragem mínima de 3 kg) </w:t>
            </w:r>
          </w:p>
        </w:tc>
        <w:tc>
          <w:tcPr>
            <w:tcW w:w="1134" w:type="dxa"/>
            <w:shd w:val="clear" w:color="auto" w:fill="FFFFFF"/>
          </w:tcPr>
          <w:p w14:paraId="5FE1A755" w14:textId="31BD53BF" w:rsidR="009C7A3B" w:rsidRDefault="009C7A3B" w:rsidP="008662F7">
            <w:pPr>
              <w:pStyle w:val="Contedodatabela"/>
              <w:jc w:val="center"/>
              <w:rPr>
                <w:rFonts w:ascii="Calibri" w:hAnsi="Calibri"/>
                <w:sz w:val="18"/>
                <w:szCs w:val="18"/>
              </w:rPr>
            </w:pPr>
            <w:r>
              <w:rPr>
                <w:rFonts w:ascii="Calibri" w:hAnsi="Calibri"/>
                <w:sz w:val="18"/>
                <w:szCs w:val="18"/>
              </w:rPr>
              <w:t>BR0256106</w:t>
            </w:r>
          </w:p>
        </w:tc>
        <w:tc>
          <w:tcPr>
            <w:tcW w:w="1276" w:type="dxa"/>
            <w:shd w:val="clear" w:color="auto" w:fill="FFFFFF"/>
            <w:vAlign w:val="center"/>
          </w:tcPr>
          <w:p w14:paraId="6E127B00" w14:textId="29709A71"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5605AA7B" w14:textId="77777777" w:rsidR="009C7A3B" w:rsidRDefault="009C7A3B" w:rsidP="008662F7">
            <w:pPr>
              <w:pStyle w:val="Contedodatabela"/>
              <w:jc w:val="center"/>
              <w:rPr>
                <w:rFonts w:ascii="Calibri" w:hAnsi="Calibri"/>
                <w:sz w:val="18"/>
                <w:szCs w:val="18"/>
              </w:rPr>
            </w:pPr>
            <w:r>
              <w:rPr>
                <w:rFonts w:ascii="Calibri" w:hAnsi="Calibri"/>
                <w:sz w:val="18"/>
                <w:szCs w:val="18"/>
              </w:rPr>
              <w:t>2800</w:t>
            </w:r>
          </w:p>
        </w:tc>
        <w:tc>
          <w:tcPr>
            <w:tcW w:w="1701" w:type="dxa"/>
            <w:shd w:val="clear" w:color="auto" w:fill="FFFFFF"/>
          </w:tcPr>
          <w:p w14:paraId="326A17B6" w14:textId="318B6D74"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R$ 2,58 </w:t>
            </w:r>
          </w:p>
        </w:tc>
        <w:tc>
          <w:tcPr>
            <w:tcW w:w="1701" w:type="dxa"/>
            <w:shd w:val="clear" w:color="auto" w:fill="FFFFFF"/>
          </w:tcPr>
          <w:p w14:paraId="2B1C7197" w14:textId="62A83A23" w:rsidR="009C7A3B" w:rsidRPr="00A62D30" w:rsidRDefault="00877EB4" w:rsidP="008662F7">
            <w:pPr>
              <w:jc w:val="center"/>
              <w:rPr>
                <w:rFonts w:asciiTheme="minorHAnsi" w:hAnsiTheme="minorHAnsi"/>
                <w:sz w:val="18"/>
                <w:szCs w:val="18"/>
              </w:rPr>
            </w:pPr>
            <w:r>
              <w:rPr>
                <w:rFonts w:asciiTheme="minorHAnsi" w:hAnsiTheme="minorHAnsi"/>
                <w:sz w:val="18"/>
                <w:szCs w:val="18"/>
              </w:rPr>
              <w:t>R$ 7.224</w:t>
            </w:r>
            <w:r w:rsidR="009C7A3B" w:rsidRPr="00A62D30">
              <w:rPr>
                <w:rFonts w:asciiTheme="minorHAnsi" w:hAnsiTheme="minorHAnsi"/>
                <w:sz w:val="18"/>
                <w:szCs w:val="18"/>
              </w:rPr>
              <w:t>,00</w:t>
            </w:r>
          </w:p>
        </w:tc>
      </w:tr>
      <w:tr w:rsidR="009C7A3B" w:rsidRPr="00996DB1" w14:paraId="17839BC8" w14:textId="77777777" w:rsidTr="000D1B75">
        <w:trPr>
          <w:trHeight w:val="228"/>
        </w:trPr>
        <w:tc>
          <w:tcPr>
            <w:tcW w:w="800" w:type="dxa"/>
            <w:shd w:val="clear" w:color="auto" w:fill="FFFFFF"/>
            <w:vAlign w:val="center"/>
          </w:tcPr>
          <w:p w14:paraId="636143E7" w14:textId="323144AE" w:rsidR="009C7A3B" w:rsidRDefault="009C7A3B" w:rsidP="008662F7">
            <w:pPr>
              <w:pStyle w:val="Contedodatabela"/>
              <w:jc w:val="center"/>
              <w:rPr>
                <w:rFonts w:ascii="Calibri" w:hAnsi="Calibri"/>
                <w:sz w:val="18"/>
                <w:szCs w:val="18"/>
              </w:rPr>
            </w:pPr>
            <w:r>
              <w:rPr>
                <w:rFonts w:ascii="Calibri" w:hAnsi="Calibri"/>
                <w:sz w:val="18"/>
                <w:szCs w:val="18"/>
              </w:rPr>
              <w:t>93</w:t>
            </w:r>
          </w:p>
        </w:tc>
        <w:tc>
          <w:tcPr>
            <w:tcW w:w="7427" w:type="dxa"/>
            <w:shd w:val="clear" w:color="auto" w:fill="FFFFFF"/>
            <w:vAlign w:val="center"/>
          </w:tcPr>
          <w:p w14:paraId="2576E10B"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Fruta in natura, tipo abacaxi, espécie pérola. (Tiragem mínima de 3 kg) </w:t>
            </w:r>
          </w:p>
        </w:tc>
        <w:tc>
          <w:tcPr>
            <w:tcW w:w="1134" w:type="dxa"/>
            <w:shd w:val="clear" w:color="auto" w:fill="FFFFFF"/>
          </w:tcPr>
          <w:p w14:paraId="3B5CA86D" w14:textId="47428327" w:rsidR="009C7A3B" w:rsidRDefault="009C7A3B" w:rsidP="008662F7">
            <w:pPr>
              <w:pStyle w:val="Contedodatabela"/>
              <w:jc w:val="center"/>
              <w:rPr>
                <w:rFonts w:ascii="Calibri" w:hAnsi="Calibri"/>
                <w:sz w:val="18"/>
                <w:szCs w:val="18"/>
              </w:rPr>
            </w:pPr>
            <w:r>
              <w:rPr>
                <w:rFonts w:ascii="Calibri" w:hAnsi="Calibri"/>
                <w:sz w:val="18"/>
                <w:szCs w:val="18"/>
              </w:rPr>
              <w:t>BR0224397</w:t>
            </w:r>
          </w:p>
        </w:tc>
        <w:tc>
          <w:tcPr>
            <w:tcW w:w="1276" w:type="dxa"/>
            <w:shd w:val="clear" w:color="auto" w:fill="FFFFFF"/>
            <w:vAlign w:val="center"/>
          </w:tcPr>
          <w:p w14:paraId="5CA41A97" w14:textId="6EDD5040"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1E9D0A85" w14:textId="77777777" w:rsidR="009C7A3B" w:rsidRDefault="009C7A3B" w:rsidP="008662F7">
            <w:pPr>
              <w:pStyle w:val="Contedodatabela"/>
              <w:jc w:val="center"/>
              <w:rPr>
                <w:rFonts w:ascii="Calibri" w:hAnsi="Calibri"/>
                <w:sz w:val="18"/>
                <w:szCs w:val="18"/>
              </w:rPr>
            </w:pPr>
            <w:r>
              <w:rPr>
                <w:rFonts w:ascii="Calibri" w:hAnsi="Calibri"/>
                <w:sz w:val="18"/>
                <w:szCs w:val="18"/>
              </w:rPr>
              <w:t>1000</w:t>
            </w:r>
          </w:p>
        </w:tc>
        <w:tc>
          <w:tcPr>
            <w:tcW w:w="1701" w:type="dxa"/>
            <w:shd w:val="clear" w:color="auto" w:fill="FFFFFF"/>
          </w:tcPr>
          <w:p w14:paraId="09A946DE" w14:textId="17665AF3"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R$ 4,42 </w:t>
            </w:r>
          </w:p>
        </w:tc>
        <w:tc>
          <w:tcPr>
            <w:tcW w:w="1701" w:type="dxa"/>
            <w:shd w:val="clear" w:color="auto" w:fill="FFFFFF"/>
          </w:tcPr>
          <w:p w14:paraId="3E106F1E" w14:textId="03FB6963"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R$ 4.4</w:t>
            </w:r>
            <w:r w:rsidR="00877EB4">
              <w:rPr>
                <w:rFonts w:asciiTheme="minorHAnsi" w:hAnsiTheme="minorHAnsi"/>
                <w:sz w:val="18"/>
                <w:szCs w:val="18"/>
              </w:rPr>
              <w:t>20,00</w:t>
            </w:r>
          </w:p>
        </w:tc>
      </w:tr>
      <w:tr w:rsidR="009C7A3B" w:rsidRPr="00996DB1" w14:paraId="1931B64B" w14:textId="77777777" w:rsidTr="000D1B75">
        <w:trPr>
          <w:trHeight w:val="228"/>
        </w:trPr>
        <w:tc>
          <w:tcPr>
            <w:tcW w:w="800" w:type="dxa"/>
            <w:shd w:val="clear" w:color="auto" w:fill="FFFFFF"/>
            <w:vAlign w:val="center"/>
          </w:tcPr>
          <w:p w14:paraId="2EFBFEE1" w14:textId="2724839B" w:rsidR="009C7A3B" w:rsidRDefault="009C7A3B" w:rsidP="008662F7">
            <w:pPr>
              <w:pStyle w:val="Contedodatabela"/>
              <w:jc w:val="center"/>
              <w:rPr>
                <w:rFonts w:ascii="Calibri" w:hAnsi="Calibri"/>
                <w:sz w:val="18"/>
                <w:szCs w:val="18"/>
              </w:rPr>
            </w:pPr>
            <w:r>
              <w:rPr>
                <w:rFonts w:ascii="Calibri" w:hAnsi="Calibri"/>
                <w:sz w:val="18"/>
                <w:szCs w:val="18"/>
              </w:rPr>
              <w:t>94</w:t>
            </w:r>
          </w:p>
        </w:tc>
        <w:tc>
          <w:tcPr>
            <w:tcW w:w="7427" w:type="dxa"/>
            <w:shd w:val="clear" w:color="auto" w:fill="FFFFFF"/>
            <w:vAlign w:val="center"/>
          </w:tcPr>
          <w:p w14:paraId="146DD28F" w14:textId="77777777" w:rsidR="009C7A3B" w:rsidRDefault="009C7A3B" w:rsidP="008662F7">
            <w:pPr>
              <w:pStyle w:val="Contedodatabela"/>
              <w:jc w:val="both"/>
              <w:rPr>
                <w:rFonts w:ascii="Calibri" w:hAnsi="Calibri"/>
                <w:sz w:val="18"/>
                <w:szCs w:val="18"/>
              </w:rPr>
            </w:pPr>
            <w:r>
              <w:rPr>
                <w:rFonts w:ascii="Calibri" w:hAnsi="Calibri"/>
                <w:sz w:val="18"/>
                <w:szCs w:val="18"/>
              </w:rPr>
              <w:t>Fruta in natura, tipo banana, espécie da terra. (Tiragem mínima de 3 kg)</w:t>
            </w:r>
          </w:p>
        </w:tc>
        <w:tc>
          <w:tcPr>
            <w:tcW w:w="1134" w:type="dxa"/>
            <w:shd w:val="clear" w:color="auto" w:fill="FFFFFF"/>
          </w:tcPr>
          <w:p w14:paraId="26540B88" w14:textId="5DAE54EB" w:rsidR="009C7A3B" w:rsidRDefault="009C7A3B" w:rsidP="008662F7">
            <w:pPr>
              <w:pStyle w:val="Contedodatabela"/>
              <w:jc w:val="center"/>
              <w:rPr>
                <w:rFonts w:ascii="Calibri" w:hAnsi="Calibri"/>
                <w:sz w:val="18"/>
                <w:szCs w:val="18"/>
              </w:rPr>
            </w:pPr>
            <w:r>
              <w:rPr>
                <w:rFonts w:ascii="Calibri" w:hAnsi="Calibri"/>
                <w:sz w:val="18"/>
                <w:szCs w:val="18"/>
              </w:rPr>
              <w:t>BR0224407</w:t>
            </w:r>
          </w:p>
        </w:tc>
        <w:tc>
          <w:tcPr>
            <w:tcW w:w="1276" w:type="dxa"/>
            <w:shd w:val="clear" w:color="auto" w:fill="FFFFFF"/>
            <w:vAlign w:val="center"/>
          </w:tcPr>
          <w:p w14:paraId="5433831A" w14:textId="6CB63D21"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57395D67" w14:textId="6853A833"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2000</w:t>
            </w:r>
          </w:p>
        </w:tc>
        <w:tc>
          <w:tcPr>
            <w:tcW w:w="1701" w:type="dxa"/>
            <w:shd w:val="clear" w:color="auto" w:fill="FFFFFF"/>
          </w:tcPr>
          <w:p w14:paraId="4EC113E8" w14:textId="5DC75DA5"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R$ 4,66 </w:t>
            </w:r>
          </w:p>
        </w:tc>
        <w:tc>
          <w:tcPr>
            <w:tcW w:w="1701" w:type="dxa"/>
            <w:shd w:val="clear" w:color="auto" w:fill="FFFFFF"/>
          </w:tcPr>
          <w:p w14:paraId="60257CCD" w14:textId="4460603A"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R$ 9.320,00</w:t>
            </w:r>
          </w:p>
        </w:tc>
      </w:tr>
      <w:tr w:rsidR="009C7A3B" w:rsidRPr="00996DB1" w14:paraId="74BB6B40" w14:textId="77777777" w:rsidTr="000D1B75">
        <w:trPr>
          <w:trHeight w:val="228"/>
        </w:trPr>
        <w:tc>
          <w:tcPr>
            <w:tcW w:w="800" w:type="dxa"/>
            <w:shd w:val="clear" w:color="auto" w:fill="FFFFFF"/>
            <w:vAlign w:val="center"/>
          </w:tcPr>
          <w:p w14:paraId="232B0B5A" w14:textId="3ED99438" w:rsidR="009C7A3B" w:rsidRDefault="009C7A3B" w:rsidP="008662F7">
            <w:pPr>
              <w:pStyle w:val="Contedodatabela"/>
              <w:jc w:val="center"/>
              <w:rPr>
                <w:rFonts w:ascii="Calibri" w:hAnsi="Calibri"/>
                <w:sz w:val="18"/>
                <w:szCs w:val="18"/>
              </w:rPr>
            </w:pPr>
            <w:r>
              <w:rPr>
                <w:rFonts w:ascii="Calibri" w:hAnsi="Calibri"/>
                <w:sz w:val="18"/>
                <w:szCs w:val="18"/>
              </w:rPr>
              <w:t>95</w:t>
            </w:r>
          </w:p>
        </w:tc>
        <w:tc>
          <w:tcPr>
            <w:tcW w:w="7427" w:type="dxa"/>
            <w:shd w:val="clear" w:color="auto" w:fill="FFFFFF"/>
            <w:vAlign w:val="center"/>
          </w:tcPr>
          <w:p w14:paraId="455F46B3" w14:textId="77777777" w:rsidR="009C7A3B" w:rsidRDefault="009C7A3B" w:rsidP="008662F7">
            <w:pPr>
              <w:pStyle w:val="Contedodatabela"/>
              <w:jc w:val="both"/>
              <w:rPr>
                <w:rFonts w:ascii="Calibri" w:hAnsi="Calibri"/>
                <w:sz w:val="18"/>
                <w:szCs w:val="18"/>
              </w:rPr>
            </w:pPr>
            <w:r>
              <w:rPr>
                <w:rFonts w:ascii="Calibri" w:hAnsi="Calibri"/>
                <w:sz w:val="18"/>
                <w:szCs w:val="18"/>
              </w:rPr>
              <w:t>Fruta in natura, tipo banana, espécie maçã. (Tiragem mínima de 3 kg)</w:t>
            </w:r>
          </w:p>
        </w:tc>
        <w:tc>
          <w:tcPr>
            <w:tcW w:w="1134" w:type="dxa"/>
            <w:shd w:val="clear" w:color="auto" w:fill="FFFFFF"/>
          </w:tcPr>
          <w:p w14:paraId="3D095FF1" w14:textId="03FCAED7" w:rsidR="009C7A3B" w:rsidRDefault="009C7A3B" w:rsidP="008662F7">
            <w:pPr>
              <w:pStyle w:val="Contedodatabela"/>
              <w:jc w:val="center"/>
              <w:rPr>
                <w:rFonts w:ascii="Calibri" w:hAnsi="Calibri"/>
                <w:sz w:val="18"/>
                <w:szCs w:val="18"/>
              </w:rPr>
            </w:pPr>
            <w:r>
              <w:rPr>
                <w:rFonts w:ascii="Calibri" w:hAnsi="Calibri"/>
                <w:sz w:val="18"/>
                <w:szCs w:val="18"/>
              </w:rPr>
              <w:t>BR0224405</w:t>
            </w:r>
          </w:p>
        </w:tc>
        <w:tc>
          <w:tcPr>
            <w:tcW w:w="1276" w:type="dxa"/>
            <w:shd w:val="clear" w:color="auto" w:fill="FFFFFF"/>
            <w:vAlign w:val="center"/>
          </w:tcPr>
          <w:p w14:paraId="7328140C" w14:textId="014B33A8"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6395F416" w14:textId="0386F857"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600</w:t>
            </w:r>
          </w:p>
        </w:tc>
        <w:tc>
          <w:tcPr>
            <w:tcW w:w="1701" w:type="dxa"/>
            <w:shd w:val="clear" w:color="auto" w:fill="FFFFFF"/>
          </w:tcPr>
          <w:p w14:paraId="0AC1E735" w14:textId="40587061"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R$ 4,06 </w:t>
            </w:r>
          </w:p>
        </w:tc>
        <w:tc>
          <w:tcPr>
            <w:tcW w:w="1701" w:type="dxa"/>
            <w:shd w:val="clear" w:color="auto" w:fill="FFFFFF"/>
          </w:tcPr>
          <w:p w14:paraId="4BCF8F5B" w14:textId="435FCA40"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R$ 2.43</w:t>
            </w:r>
            <w:r w:rsidR="00877EB4">
              <w:rPr>
                <w:rFonts w:asciiTheme="minorHAnsi" w:hAnsiTheme="minorHAnsi"/>
                <w:sz w:val="18"/>
                <w:szCs w:val="18"/>
              </w:rPr>
              <w:t>6,00</w:t>
            </w:r>
          </w:p>
        </w:tc>
      </w:tr>
      <w:tr w:rsidR="009C7A3B" w:rsidRPr="00996DB1" w14:paraId="600C740A" w14:textId="77777777" w:rsidTr="000D1B75">
        <w:trPr>
          <w:trHeight w:val="228"/>
        </w:trPr>
        <w:tc>
          <w:tcPr>
            <w:tcW w:w="800" w:type="dxa"/>
            <w:shd w:val="clear" w:color="auto" w:fill="FFFFFF"/>
            <w:vAlign w:val="center"/>
          </w:tcPr>
          <w:p w14:paraId="550E643E" w14:textId="3C180A0D" w:rsidR="009C7A3B" w:rsidRDefault="009C7A3B" w:rsidP="008662F7">
            <w:pPr>
              <w:pStyle w:val="Contedodatabela"/>
              <w:jc w:val="center"/>
              <w:rPr>
                <w:rFonts w:ascii="Calibri" w:hAnsi="Calibri"/>
                <w:sz w:val="18"/>
                <w:szCs w:val="18"/>
              </w:rPr>
            </w:pPr>
            <w:r>
              <w:rPr>
                <w:rFonts w:ascii="Calibri" w:hAnsi="Calibri"/>
                <w:sz w:val="18"/>
                <w:szCs w:val="18"/>
              </w:rPr>
              <w:t>96</w:t>
            </w:r>
          </w:p>
        </w:tc>
        <w:tc>
          <w:tcPr>
            <w:tcW w:w="7427" w:type="dxa"/>
            <w:shd w:val="clear" w:color="auto" w:fill="FFFFFF"/>
            <w:vAlign w:val="center"/>
          </w:tcPr>
          <w:p w14:paraId="2428913E" w14:textId="77777777" w:rsidR="009C7A3B" w:rsidRDefault="009C7A3B" w:rsidP="008662F7">
            <w:pPr>
              <w:pStyle w:val="Contedodatabela"/>
              <w:jc w:val="both"/>
              <w:rPr>
                <w:rFonts w:ascii="Calibri" w:hAnsi="Calibri"/>
                <w:sz w:val="18"/>
                <w:szCs w:val="18"/>
              </w:rPr>
            </w:pPr>
            <w:r>
              <w:rPr>
                <w:rFonts w:ascii="Calibri" w:hAnsi="Calibri"/>
                <w:sz w:val="18"/>
                <w:szCs w:val="18"/>
              </w:rPr>
              <w:t>Fruta in natura, tipo banana, espécie nanica. (Tiragem mínima de 3 kg)</w:t>
            </w:r>
          </w:p>
        </w:tc>
        <w:tc>
          <w:tcPr>
            <w:tcW w:w="1134" w:type="dxa"/>
            <w:shd w:val="clear" w:color="auto" w:fill="FFFFFF"/>
          </w:tcPr>
          <w:p w14:paraId="75D81073" w14:textId="7E470F2E" w:rsidR="009C7A3B" w:rsidRDefault="009C7A3B" w:rsidP="008662F7">
            <w:pPr>
              <w:pStyle w:val="Contedodatabela"/>
              <w:jc w:val="center"/>
              <w:rPr>
                <w:rFonts w:ascii="Calibri" w:hAnsi="Calibri"/>
                <w:sz w:val="18"/>
                <w:szCs w:val="18"/>
              </w:rPr>
            </w:pPr>
            <w:r>
              <w:rPr>
                <w:rFonts w:ascii="Calibri" w:hAnsi="Calibri"/>
                <w:sz w:val="18"/>
                <w:szCs w:val="18"/>
              </w:rPr>
              <w:t>BR0224406</w:t>
            </w:r>
          </w:p>
        </w:tc>
        <w:tc>
          <w:tcPr>
            <w:tcW w:w="1276" w:type="dxa"/>
            <w:shd w:val="clear" w:color="auto" w:fill="FFFFFF"/>
            <w:vAlign w:val="center"/>
          </w:tcPr>
          <w:p w14:paraId="4358AE85" w14:textId="2BB264F7"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3C2C0A98" w14:textId="77777777"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1500</w:t>
            </w:r>
          </w:p>
        </w:tc>
        <w:tc>
          <w:tcPr>
            <w:tcW w:w="1701" w:type="dxa"/>
            <w:shd w:val="clear" w:color="auto" w:fill="FFFFFF"/>
          </w:tcPr>
          <w:p w14:paraId="009F40BD" w14:textId="6519B4D5"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R$ 4,99 </w:t>
            </w:r>
          </w:p>
        </w:tc>
        <w:tc>
          <w:tcPr>
            <w:tcW w:w="1701" w:type="dxa"/>
            <w:shd w:val="clear" w:color="auto" w:fill="FFFFFF"/>
          </w:tcPr>
          <w:p w14:paraId="78834C21" w14:textId="78A97010"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R$ 7.48</w:t>
            </w:r>
            <w:r w:rsidR="00877EB4">
              <w:rPr>
                <w:rFonts w:asciiTheme="minorHAnsi" w:hAnsiTheme="minorHAnsi"/>
                <w:sz w:val="18"/>
                <w:szCs w:val="18"/>
              </w:rPr>
              <w:t>5,00</w:t>
            </w:r>
          </w:p>
        </w:tc>
      </w:tr>
      <w:tr w:rsidR="009C7A3B" w:rsidRPr="00996DB1" w14:paraId="4275DB83" w14:textId="77777777" w:rsidTr="000D1B75">
        <w:trPr>
          <w:trHeight w:val="228"/>
        </w:trPr>
        <w:tc>
          <w:tcPr>
            <w:tcW w:w="800" w:type="dxa"/>
            <w:shd w:val="clear" w:color="auto" w:fill="FFFFFF"/>
            <w:vAlign w:val="center"/>
          </w:tcPr>
          <w:p w14:paraId="58CC9825" w14:textId="0146692C" w:rsidR="009C7A3B" w:rsidRDefault="009C7A3B" w:rsidP="008662F7">
            <w:pPr>
              <w:pStyle w:val="Contedodatabela"/>
              <w:jc w:val="center"/>
              <w:rPr>
                <w:rFonts w:ascii="Calibri" w:hAnsi="Calibri"/>
                <w:sz w:val="18"/>
                <w:szCs w:val="18"/>
              </w:rPr>
            </w:pPr>
            <w:r>
              <w:rPr>
                <w:rFonts w:ascii="Calibri" w:hAnsi="Calibri"/>
                <w:sz w:val="18"/>
                <w:szCs w:val="18"/>
              </w:rPr>
              <w:t>97</w:t>
            </w:r>
          </w:p>
        </w:tc>
        <w:tc>
          <w:tcPr>
            <w:tcW w:w="7427" w:type="dxa"/>
            <w:shd w:val="clear" w:color="auto" w:fill="FFFFFF"/>
            <w:vAlign w:val="center"/>
          </w:tcPr>
          <w:p w14:paraId="3BF5AE97" w14:textId="77777777" w:rsidR="009C7A3B" w:rsidRDefault="009C7A3B" w:rsidP="008662F7">
            <w:pPr>
              <w:pStyle w:val="Contedodatabela"/>
              <w:jc w:val="both"/>
              <w:rPr>
                <w:rFonts w:ascii="Calibri" w:hAnsi="Calibri"/>
                <w:sz w:val="18"/>
                <w:szCs w:val="18"/>
              </w:rPr>
            </w:pPr>
            <w:r>
              <w:rPr>
                <w:rFonts w:ascii="Calibri" w:hAnsi="Calibri"/>
                <w:sz w:val="18"/>
                <w:szCs w:val="18"/>
              </w:rPr>
              <w:t>Fruta in natura, tipo laranja, espécie pera. (Tiragem mínima de 3 kg)</w:t>
            </w:r>
          </w:p>
        </w:tc>
        <w:tc>
          <w:tcPr>
            <w:tcW w:w="1134" w:type="dxa"/>
            <w:shd w:val="clear" w:color="auto" w:fill="FFFFFF"/>
          </w:tcPr>
          <w:p w14:paraId="69876ED5" w14:textId="071E5F56" w:rsidR="009C7A3B" w:rsidRDefault="009C7A3B" w:rsidP="008662F7">
            <w:pPr>
              <w:pStyle w:val="Contedodatabela"/>
              <w:jc w:val="center"/>
              <w:rPr>
                <w:rFonts w:ascii="Calibri" w:hAnsi="Calibri"/>
                <w:sz w:val="18"/>
                <w:szCs w:val="18"/>
              </w:rPr>
            </w:pPr>
            <w:r>
              <w:rPr>
                <w:rFonts w:ascii="Calibri" w:hAnsi="Calibri"/>
                <w:sz w:val="18"/>
                <w:szCs w:val="18"/>
              </w:rPr>
              <w:t>BR0224387</w:t>
            </w:r>
          </w:p>
        </w:tc>
        <w:tc>
          <w:tcPr>
            <w:tcW w:w="1276" w:type="dxa"/>
            <w:shd w:val="clear" w:color="auto" w:fill="FFFFFF"/>
            <w:vAlign w:val="center"/>
          </w:tcPr>
          <w:p w14:paraId="5B37A6F4" w14:textId="7CFBF8DF"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010CBF27" w14:textId="77777777"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3000</w:t>
            </w:r>
          </w:p>
        </w:tc>
        <w:tc>
          <w:tcPr>
            <w:tcW w:w="1701" w:type="dxa"/>
            <w:shd w:val="clear" w:color="auto" w:fill="FFFFFF"/>
          </w:tcPr>
          <w:p w14:paraId="610DECD8" w14:textId="4904BFDB"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R$ 2,33 </w:t>
            </w:r>
          </w:p>
        </w:tc>
        <w:tc>
          <w:tcPr>
            <w:tcW w:w="1701" w:type="dxa"/>
            <w:shd w:val="clear" w:color="auto" w:fill="FFFFFF"/>
          </w:tcPr>
          <w:p w14:paraId="6E4404B7" w14:textId="051EF2F3"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R$ 6.9</w:t>
            </w:r>
            <w:r w:rsidR="00877EB4">
              <w:rPr>
                <w:rFonts w:asciiTheme="minorHAnsi" w:hAnsiTheme="minorHAnsi"/>
                <w:sz w:val="18"/>
                <w:szCs w:val="18"/>
              </w:rPr>
              <w:t>90,00</w:t>
            </w:r>
          </w:p>
        </w:tc>
      </w:tr>
      <w:tr w:rsidR="009C7A3B" w:rsidRPr="00996DB1" w14:paraId="47618160" w14:textId="77777777" w:rsidTr="000D1B75">
        <w:trPr>
          <w:trHeight w:val="228"/>
        </w:trPr>
        <w:tc>
          <w:tcPr>
            <w:tcW w:w="800" w:type="dxa"/>
            <w:shd w:val="clear" w:color="auto" w:fill="FFFFFF"/>
            <w:vAlign w:val="center"/>
          </w:tcPr>
          <w:p w14:paraId="3E731452" w14:textId="053D654D" w:rsidR="009C7A3B" w:rsidRDefault="009C7A3B" w:rsidP="008662F7">
            <w:pPr>
              <w:pStyle w:val="Contedodatabela"/>
              <w:jc w:val="center"/>
              <w:rPr>
                <w:rFonts w:ascii="Calibri" w:hAnsi="Calibri"/>
                <w:sz w:val="18"/>
                <w:szCs w:val="18"/>
              </w:rPr>
            </w:pPr>
            <w:r>
              <w:rPr>
                <w:rFonts w:ascii="Calibri" w:hAnsi="Calibri"/>
                <w:sz w:val="18"/>
                <w:szCs w:val="18"/>
              </w:rPr>
              <w:t>98</w:t>
            </w:r>
          </w:p>
        </w:tc>
        <w:tc>
          <w:tcPr>
            <w:tcW w:w="7427" w:type="dxa"/>
            <w:shd w:val="clear" w:color="auto" w:fill="FFFFFF"/>
            <w:vAlign w:val="center"/>
          </w:tcPr>
          <w:p w14:paraId="5FDF5E8F"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Fruta in natura, tipo limão, espécie </w:t>
            </w:r>
            <w:proofErr w:type="spellStart"/>
            <w:proofErr w:type="gramStart"/>
            <w:r>
              <w:rPr>
                <w:rFonts w:ascii="Calibri" w:hAnsi="Calibri"/>
                <w:sz w:val="18"/>
                <w:szCs w:val="18"/>
              </w:rPr>
              <w:t>taiti</w:t>
            </w:r>
            <w:proofErr w:type="spellEnd"/>
            <w:proofErr w:type="gramEnd"/>
            <w:r>
              <w:rPr>
                <w:rFonts w:ascii="Calibri" w:hAnsi="Calibri"/>
                <w:sz w:val="18"/>
                <w:szCs w:val="18"/>
              </w:rPr>
              <w:t xml:space="preserve">. (Tiragem mínima de 3 kg) </w:t>
            </w:r>
          </w:p>
        </w:tc>
        <w:tc>
          <w:tcPr>
            <w:tcW w:w="1134" w:type="dxa"/>
            <w:shd w:val="clear" w:color="auto" w:fill="FFFFFF"/>
          </w:tcPr>
          <w:p w14:paraId="0B558BAC" w14:textId="333C1107" w:rsidR="009C7A3B" w:rsidRDefault="009C7A3B" w:rsidP="008662F7">
            <w:pPr>
              <w:pStyle w:val="Contedodatabela"/>
              <w:jc w:val="center"/>
              <w:rPr>
                <w:rFonts w:ascii="Calibri" w:hAnsi="Calibri"/>
                <w:sz w:val="18"/>
                <w:szCs w:val="18"/>
              </w:rPr>
            </w:pPr>
            <w:r>
              <w:rPr>
                <w:rFonts w:ascii="Calibri" w:hAnsi="Calibri"/>
                <w:sz w:val="18"/>
                <w:szCs w:val="18"/>
              </w:rPr>
              <w:t>BR0224418</w:t>
            </w:r>
          </w:p>
        </w:tc>
        <w:tc>
          <w:tcPr>
            <w:tcW w:w="1276" w:type="dxa"/>
            <w:shd w:val="clear" w:color="auto" w:fill="FFFFFF"/>
            <w:vAlign w:val="center"/>
          </w:tcPr>
          <w:p w14:paraId="173B8CD0" w14:textId="0BB3C9E8"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6295BA83" w14:textId="77777777"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1000</w:t>
            </w:r>
          </w:p>
        </w:tc>
        <w:tc>
          <w:tcPr>
            <w:tcW w:w="1701" w:type="dxa"/>
            <w:shd w:val="clear" w:color="auto" w:fill="FFFFFF"/>
          </w:tcPr>
          <w:p w14:paraId="25212136" w14:textId="1B4A9447"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R$ 4,16 </w:t>
            </w:r>
          </w:p>
        </w:tc>
        <w:tc>
          <w:tcPr>
            <w:tcW w:w="1701" w:type="dxa"/>
            <w:shd w:val="clear" w:color="auto" w:fill="FFFFFF"/>
          </w:tcPr>
          <w:p w14:paraId="0303E47F" w14:textId="694775D0"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R$ 4.1</w:t>
            </w:r>
            <w:r w:rsidR="00877EB4">
              <w:rPr>
                <w:rFonts w:asciiTheme="minorHAnsi" w:hAnsiTheme="minorHAnsi"/>
                <w:sz w:val="18"/>
                <w:szCs w:val="18"/>
              </w:rPr>
              <w:t>60,00</w:t>
            </w:r>
          </w:p>
        </w:tc>
      </w:tr>
      <w:tr w:rsidR="009C7A3B" w:rsidRPr="00996DB1" w14:paraId="554C3B29" w14:textId="77777777" w:rsidTr="000D1B75">
        <w:trPr>
          <w:trHeight w:val="228"/>
        </w:trPr>
        <w:tc>
          <w:tcPr>
            <w:tcW w:w="800" w:type="dxa"/>
            <w:shd w:val="clear" w:color="auto" w:fill="FFFFFF"/>
            <w:vAlign w:val="center"/>
          </w:tcPr>
          <w:p w14:paraId="02AD2449" w14:textId="1F63E3D0" w:rsidR="009C7A3B" w:rsidRDefault="009C7A3B" w:rsidP="008662F7">
            <w:pPr>
              <w:pStyle w:val="Contedodatabela"/>
              <w:jc w:val="center"/>
              <w:rPr>
                <w:rFonts w:ascii="Calibri" w:hAnsi="Calibri"/>
                <w:sz w:val="18"/>
                <w:szCs w:val="18"/>
              </w:rPr>
            </w:pPr>
            <w:r>
              <w:rPr>
                <w:rFonts w:ascii="Calibri" w:hAnsi="Calibri"/>
                <w:sz w:val="18"/>
                <w:szCs w:val="18"/>
              </w:rPr>
              <w:t>99</w:t>
            </w:r>
          </w:p>
        </w:tc>
        <w:tc>
          <w:tcPr>
            <w:tcW w:w="7427" w:type="dxa"/>
            <w:shd w:val="clear" w:color="auto" w:fill="FFFFFF"/>
            <w:vAlign w:val="center"/>
          </w:tcPr>
          <w:p w14:paraId="4755B7EC" w14:textId="77777777" w:rsidR="009C7A3B" w:rsidRDefault="009C7A3B" w:rsidP="008662F7">
            <w:pPr>
              <w:pStyle w:val="Contedodatabela"/>
              <w:jc w:val="both"/>
              <w:rPr>
                <w:rFonts w:ascii="Calibri" w:hAnsi="Calibri"/>
                <w:sz w:val="18"/>
                <w:szCs w:val="18"/>
              </w:rPr>
            </w:pPr>
            <w:r>
              <w:rPr>
                <w:rFonts w:ascii="Calibri" w:hAnsi="Calibri"/>
                <w:sz w:val="18"/>
                <w:szCs w:val="18"/>
              </w:rPr>
              <w:t>Fruta in natura, tipo maçã, espécie nacional, aplicação alimentar. (Tiragem mínima de 3 kg)</w:t>
            </w:r>
          </w:p>
        </w:tc>
        <w:tc>
          <w:tcPr>
            <w:tcW w:w="1134" w:type="dxa"/>
            <w:shd w:val="clear" w:color="auto" w:fill="FFFFFF"/>
          </w:tcPr>
          <w:p w14:paraId="70890B6F" w14:textId="430F7239" w:rsidR="009C7A3B" w:rsidRDefault="009C7A3B" w:rsidP="008662F7">
            <w:pPr>
              <w:pStyle w:val="Contedodatabela"/>
              <w:jc w:val="center"/>
              <w:rPr>
                <w:rFonts w:ascii="Calibri" w:hAnsi="Calibri"/>
                <w:sz w:val="18"/>
                <w:szCs w:val="18"/>
              </w:rPr>
            </w:pPr>
            <w:r>
              <w:rPr>
                <w:rFonts w:ascii="Calibri" w:hAnsi="Calibri"/>
                <w:sz w:val="18"/>
                <w:szCs w:val="18"/>
              </w:rPr>
              <w:t>BR0274417</w:t>
            </w:r>
          </w:p>
        </w:tc>
        <w:tc>
          <w:tcPr>
            <w:tcW w:w="1276" w:type="dxa"/>
            <w:shd w:val="clear" w:color="auto" w:fill="FFFFFF"/>
            <w:vAlign w:val="center"/>
          </w:tcPr>
          <w:p w14:paraId="3E7DA371" w14:textId="6BDBF669"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74F3F433" w14:textId="77777777"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2000</w:t>
            </w:r>
          </w:p>
        </w:tc>
        <w:tc>
          <w:tcPr>
            <w:tcW w:w="1701" w:type="dxa"/>
            <w:shd w:val="clear" w:color="auto" w:fill="FFFFFF"/>
          </w:tcPr>
          <w:p w14:paraId="4DEC33AD" w14:textId="54592033"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R$ 6,28 </w:t>
            </w:r>
          </w:p>
        </w:tc>
        <w:tc>
          <w:tcPr>
            <w:tcW w:w="1701" w:type="dxa"/>
            <w:shd w:val="clear" w:color="auto" w:fill="FFFFFF"/>
          </w:tcPr>
          <w:p w14:paraId="79874418" w14:textId="195BC052"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R$ 12.56</w:t>
            </w:r>
            <w:r w:rsidR="00877EB4">
              <w:rPr>
                <w:rFonts w:asciiTheme="minorHAnsi" w:hAnsiTheme="minorHAnsi"/>
                <w:sz w:val="18"/>
                <w:szCs w:val="18"/>
              </w:rPr>
              <w:t>0,00</w:t>
            </w:r>
          </w:p>
        </w:tc>
      </w:tr>
      <w:tr w:rsidR="009C7A3B" w:rsidRPr="00996DB1" w14:paraId="1F95BA4D" w14:textId="77777777" w:rsidTr="000D1B75">
        <w:trPr>
          <w:trHeight w:val="228"/>
        </w:trPr>
        <w:tc>
          <w:tcPr>
            <w:tcW w:w="800" w:type="dxa"/>
            <w:shd w:val="clear" w:color="auto" w:fill="FFFFFF"/>
            <w:vAlign w:val="center"/>
          </w:tcPr>
          <w:p w14:paraId="68868A34" w14:textId="5627614F" w:rsidR="009C7A3B" w:rsidRDefault="009C7A3B" w:rsidP="008662F7">
            <w:pPr>
              <w:pStyle w:val="Contedodatabela"/>
              <w:jc w:val="center"/>
              <w:rPr>
                <w:rFonts w:ascii="Calibri" w:hAnsi="Calibri"/>
                <w:sz w:val="18"/>
                <w:szCs w:val="18"/>
              </w:rPr>
            </w:pPr>
            <w:r>
              <w:rPr>
                <w:rFonts w:ascii="Calibri" w:hAnsi="Calibri"/>
                <w:sz w:val="18"/>
                <w:szCs w:val="18"/>
              </w:rPr>
              <w:t>100</w:t>
            </w:r>
          </w:p>
        </w:tc>
        <w:tc>
          <w:tcPr>
            <w:tcW w:w="7427" w:type="dxa"/>
            <w:shd w:val="clear" w:color="auto" w:fill="FFFFFF"/>
            <w:vAlign w:val="center"/>
          </w:tcPr>
          <w:p w14:paraId="0C70E5D4" w14:textId="77777777" w:rsidR="009C7A3B" w:rsidRDefault="009C7A3B" w:rsidP="008662F7">
            <w:pPr>
              <w:pStyle w:val="Contedodatabela"/>
              <w:jc w:val="both"/>
              <w:rPr>
                <w:rFonts w:ascii="Calibri" w:hAnsi="Calibri"/>
                <w:sz w:val="18"/>
                <w:szCs w:val="18"/>
              </w:rPr>
            </w:pPr>
            <w:r>
              <w:rPr>
                <w:rFonts w:ascii="Calibri" w:hAnsi="Calibri"/>
                <w:sz w:val="18"/>
                <w:szCs w:val="18"/>
              </w:rPr>
              <w:t>Fruta in natura, tipo mamão, espécie formosa. (Tiragem mínima de 3 kg)</w:t>
            </w:r>
          </w:p>
        </w:tc>
        <w:tc>
          <w:tcPr>
            <w:tcW w:w="1134" w:type="dxa"/>
            <w:shd w:val="clear" w:color="auto" w:fill="FFFFFF"/>
          </w:tcPr>
          <w:p w14:paraId="1698A197" w14:textId="429DDF2E" w:rsidR="009C7A3B" w:rsidRDefault="009C7A3B" w:rsidP="008662F7">
            <w:pPr>
              <w:pStyle w:val="Contedodatabela"/>
              <w:jc w:val="center"/>
              <w:rPr>
                <w:rFonts w:ascii="Calibri" w:hAnsi="Calibri"/>
                <w:sz w:val="18"/>
                <w:szCs w:val="18"/>
              </w:rPr>
            </w:pPr>
            <w:r>
              <w:rPr>
                <w:rFonts w:ascii="Calibri" w:hAnsi="Calibri"/>
                <w:sz w:val="18"/>
                <w:szCs w:val="18"/>
              </w:rPr>
              <w:t>BR0229331</w:t>
            </w:r>
          </w:p>
        </w:tc>
        <w:tc>
          <w:tcPr>
            <w:tcW w:w="1276" w:type="dxa"/>
            <w:shd w:val="clear" w:color="auto" w:fill="FFFFFF"/>
            <w:vAlign w:val="center"/>
          </w:tcPr>
          <w:p w14:paraId="622DAFEF" w14:textId="548893BD"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0DC34D54" w14:textId="77777777"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2000</w:t>
            </w:r>
          </w:p>
        </w:tc>
        <w:tc>
          <w:tcPr>
            <w:tcW w:w="1701" w:type="dxa"/>
            <w:shd w:val="clear" w:color="auto" w:fill="FFFFFF"/>
          </w:tcPr>
          <w:p w14:paraId="187A3967" w14:textId="655EB0D9"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R$ 3,82 </w:t>
            </w:r>
          </w:p>
        </w:tc>
        <w:tc>
          <w:tcPr>
            <w:tcW w:w="1701" w:type="dxa"/>
            <w:shd w:val="clear" w:color="auto" w:fill="FFFFFF"/>
          </w:tcPr>
          <w:p w14:paraId="23F8EC80" w14:textId="7CB37255"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R$ 7.640,00</w:t>
            </w:r>
          </w:p>
        </w:tc>
      </w:tr>
      <w:tr w:rsidR="009C7A3B" w:rsidRPr="00996DB1" w14:paraId="791B9DD8" w14:textId="77777777" w:rsidTr="000D1B75">
        <w:trPr>
          <w:trHeight w:val="228"/>
        </w:trPr>
        <w:tc>
          <w:tcPr>
            <w:tcW w:w="800" w:type="dxa"/>
            <w:shd w:val="clear" w:color="auto" w:fill="FFFFFF"/>
            <w:vAlign w:val="center"/>
          </w:tcPr>
          <w:p w14:paraId="4E18E09B" w14:textId="3FCCFDD6" w:rsidR="009C7A3B" w:rsidRDefault="009C7A3B" w:rsidP="008662F7">
            <w:pPr>
              <w:pStyle w:val="Contedodatabela"/>
              <w:jc w:val="center"/>
              <w:rPr>
                <w:rFonts w:ascii="Calibri" w:hAnsi="Calibri"/>
                <w:sz w:val="18"/>
                <w:szCs w:val="18"/>
              </w:rPr>
            </w:pPr>
            <w:r>
              <w:rPr>
                <w:rFonts w:ascii="Calibri" w:hAnsi="Calibri"/>
                <w:sz w:val="18"/>
                <w:szCs w:val="18"/>
              </w:rPr>
              <w:t>101</w:t>
            </w:r>
          </w:p>
        </w:tc>
        <w:tc>
          <w:tcPr>
            <w:tcW w:w="7427" w:type="dxa"/>
            <w:shd w:val="clear" w:color="auto" w:fill="FFFFFF"/>
            <w:vAlign w:val="center"/>
          </w:tcPr>
          <w:p w14:paraId="2B6D82D6"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Fruta in natura, tipo manga, espécie </w:t>
            </w:r>
            <w:proofErr w:type="spellStart"/>
            <w:proofErr w:type="gramStart"/>
            <w:r>
              <w:rPr>
                <w:rFonts w:ascii="Calibri" w:hAnsi="Calibri"/>
                <w:sz w:val="18"/>
                <w:szCs w:val="18"/>
              </w:rPr>
              <w:t>tommy</w:t>
            </w:r>
            <w:proofErr w:type="spellEnd"/>
            <w:proofErr w:type="gramEnd"/>
            <w:r>
              <w:rPr>
                <w:rFonts w:ascii="Calibri" w:hAnsi="Calibri"/>
                <w:sz w:val="18"/>
                <w:szCs w:val="18"/>
              </w:rPr>
              <w:t xml:space="preserve"> </w:t>
            </w:r>
            <w:proofErr w:type="spellStart"/>
            <w:r>
              <w:rPr>
                <w:rFonts w:ascii="Calibri" w:hAnsi="Calibri"/>
                <w:sz w:val="18"/>
                <w:szCs w:val="18"/>
              </w:rPr>
              <w:t>atkin</w:t>
            </w:r>
            <w:proofErr w:type="spellEnd"/>
            <w:r>
              <w:rPr>
                <w:rFonts w:ascii="Calibri" w:hAnsi="Calibri"/>
                <w:sz w:val="18"/>
                <w:szCs w:val="18"/>
              </w:rPr>
              <w:t>. (Tiragem mínima de 3 kg)</w:t>
            </w:r>
          </w:p>
        </w:tc>
        <w:tc>
          <w:tcPr>
            <w:tcW w:w="1134" w:type="dxa"/>
            <w:shd w:val="clear" w:color="auto" w:fill="FFFFFF"/>
          </w:tcPr>
          <w:p w14:paraId="40BB9FD2" w14:textId="3D87C5D2" w:rsidR="009C7A3B" w:rsidRDefault="009C7A3B" w:rsidP="008662F7">
            <w:pPr>
              <w:pStyle w:val="Contedodatabela"/>
              <w:jc w:val="center"/>
              <w:rPr>
                <w:rFonts w:ascii="Calibri" w:hAnsi="Calibri"/>
                <w:sz w:val="18"/>
                <w:szCs w:val="18"/>
              </w:rPr>
            </w:pPr>
            <w:r>
              <w:rPr>
                <w:rFonts w:ascii="Calibri" w:hAnsi="Calibri"/>
                <w:sz w:val="18"/>
                <w:szCs w:val="18"/>
              </w:rPr>
              <w:t>BR0224400</w:t>
            </w:r>
          </w:p>
        </w:tc>
        <w:tc>
          <w:tcPr>
            <w:tcW w:w="1276" w:type="dxa"/>
            <w:shd w:val="clear" w:color="auto" w:fill="FFFFFF"/>
            <w:vAlign w:val="center"/>
          </w:tcPr>
          <w:p w14:paraId="23410E21" w14:textId="787BCEDB"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11C7DF48" w14:textId="77777777"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500</w:t>
            </w:r>
          </w:p>
        </w:tc>
        <w:tc>
          <w:tcPr>
            <w:tcW w:w="1701" w:type="dxa"/>
            <w:shd w:val="clear" w:color="auto" w:fill="FFFFFF"/>
          </w:tcPr>
          <w:p w14:paraId="3BCD9816" w14:textId="0B36309A"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R$ 4,39 </w:t>
            </w:r>
          </w:p>
        </w:tc>
        <w:tc>
          <w:tcPr>
            <w:tcW w:w="1701" w:type="dxa"/>
            <w:shd w:val="clear" w:color="auto" w:fill="FFFFFF"/>
          </w:tcPr>
          <w:p w14:paraId="5950500B" w14:textId="09D10EC4"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R$ 2.19</w:t>
            </w:r>
            <w:r w:rsidR="00877EB4">
              <w:rPr>
                <w:rFonts w:asciiTheme="minorHAnsi" w:hAnsiTheme="minorHAnsi"/>
                <w:sz w:val="18"/>
                <w:szCs w:val="18"/>
              </w:rPr>
              <w:t>5,00</w:t>
            </w:r>
          </w:p>
        </w:tc>
      </w:tr>
      <w:tr w:rsidR="009C7A3B" w:rsidRPr="00996DB1" w14:paraId="186F977D" w14:textId="77777777" w:rsidTr="000D1B75">
        <w:trPr>
          <w:trHeight w:val="384"/>
        </w:trPr>
        <w:tc>
          <w:tcPr>
            <w:tcW w:w="800" w:type="dxa"/>
            <w:shd w:val="clear" w:color="auto" w:fill="FFFFFF"/>
            <w:vAlign w:val="center"/>
          </w:tcPr>
          <w:p w14:paraId="33835E3B" w14:textId="3632CCB7" w:rsidR="009C7A3B" w:rsidRDefault="009C7A3B" w:rsidP="008662F7">
            <w:pPr>
              <w:pStyle w:val="Contedodatabela"/>
              <w:jc w:val="center"/>
              <w:rPr>
                <w:rFonts w:ascii="Calibri" w:hAnsi="Calibri"/>
                <w:sz w:val="18"/>
                <w:szCs w:val="18"/>
              </w:rPr>
            </w:pPr>
            <w:r>
              <w:rPr>
                <w:rFonts w:ascii="Calibri" w:hAnsi="Calibri"/>
                <w:sz w:val="18"/>
                <w:szCs w:val="18"/>
              </w:rPr>
              <w:t>102</w:t>
            </w:r>
          </w:p>
        </w:tc>
        <w:tc>
          <w:tcPr>
            <w:tcW w:w="7427" w:type="dxa"/>
            <w:shd w:val="clear" w:color="auto" w:fill="FFFFFF"/>
            <w:vAlign w:val="center"/>
          </w:tcPr>
          <w:p w14:paraId="51C2D387" w14:textId="77777777" w:rsidR="009C7A3B" w:rsidRDefault="009C7A3B" w:rsidP="008662F7">
            <w:pPr>
              <w:pStyle w:val="Contedodatabela"/>
              <w:jc w:val="both"/>
              <w:rPr>
                <w:rFonts w:ascii="Calibri" w:hAnsi="Calibri"/>
                <w:sz w:val="18"/>
                <w:szCs w:val="18"/>
              </w:rPr>
            </w:pPr>
            <w:r>
              <w:rPr>
                <w:rFonts w:ascii="Calibri" w:hAnsi="Calibri"/>
                <w:sz w:val="18"/>
                <w:szCs w:val="18"/>
              </w:rPr>
              <w:t>Fruta in natura, tipo melancia, espécie redonda, aplicação alimentar. (Tiragem mínima de 10 kg)</w:t>
            </w:r>
          </w:p>
        </w:tc>
        <w:tc>
          <w:tcPr>
            <w:tcW w:w="1134" w:type="dxa"/>
            <w:shd w:val="clear" w:color="auto" w:fill="FFFFFF"/>
          </w:tcPr>
          <w:p w14:paraId="045E4372" w14:textId="1CBCE887" w:rsidR="009C7A3B" w:rsidRDefault="009C7A3B" w:rsidP="008662F7">
            <w:pPr>
              <w:pStyle w:val="Contedodatabela"/>
              <w:jc w:val="center"/>
              <w:rPr>
                <w:rFonts w:ascii="Calibri" w:hAnsi="Calibri"/>
                <w:sz w:val="18"/>
                <w:szCs w:val="18"/>
              </w:rPr>
            </w:pPr>
            <w:r>
              <w:rPr>
                <w:rFonts w:ascii="Calibri" w:hAnsi="Calibri"/>
                <w:sz w:val="18"/>
                <w:szCs w:val="18"/>
              </w:rPr>
              <w:t>BR0258268</w:t>
            </w:r>
          </w:p>
        </w:tc>
        <w:tc>
          <w:tcPr>
            <w:tcW w:w="1276" w:type="dxa"/>
            <w:shd w:val="clear" w:color="auto" w:fill="FFFFFF"/>
            <w:vAlign w:val="center"/>
          </w:tcPr>
          <w:p w14:paraId="3A39B092" w14:textId="78EF034B"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5237924D" w14:textId="77777777"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5000</w:t>
            </w:r>
          </w:p>
        </w:tc>
        <w:tc>
          <w:tcPr>
            <w:tcW w:w="1701" w:type="dxa"/>
            <w:shd w:val="clear" w:color="auto" w:fill="FFFFFF"/>
          </w:tcPr>
          <w:p w14:paraId="38F475D4" w14:textId="64D30537"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R$ 2,07 </w:t>
            </w:r>
          </w:p>
        </w:tc>
        <w:tc>
          <w:tcPr>
            <w:tcW w:w="1701" w:type="dxa"/>
            <w:shd w:val="clear" w:color="auto" w:fill="FFFFFF"/>
          </w:tcPr>
          <w:p w14:paraId="15592866" w14:textId="2CCE6295"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R$ 10.</w:t>
            </w:r>
            <w:r w:rsidR="00877EB4">
              <w:rPr>
                <w:rFonts w:asciiTheme="minorHAnsi" w:hAnsiTheme="minorHAnsi"/>
                <w:sz w:val="18"/>
                <w:szCs w:val="18"/>
              </w:rPr>
              <w:t>350,00</w:t>
            </w:r>
          </w:p>
        </w:tc>
      </w:tr>
      <w:tr w:rsidR="009C7A3B" w:rsidRPr="00996DB1" w14:paraId="7F79EA1B" w14:textId="77777777" w:rsidTr="000D1B75">
        <w:trPr>
          <w:trHeight w:val="228"/>
        </w:trPr>
        <w:tc>
          <w:tcPr>
            <w:tcW w:w="800" w:type="dxa"/>
            <w:shd w:val="clear" w:color="auto" w:fill="FFFFFF"/>
            <w:vAlign w:val="center"/>
          </w:tcPr>
          <w:p w14:paraId="0C13665D" w14:textId="55E45761" w:rsidR="009C7A3B" w:rsidRDefault="009C7A3B" w:rsidP="008662F7">
            <w:pPr>
              <w:pStyle w:val="Contedodatabela"/>
              <w:jc w:val="center"/>
              <w:rPr>
                <w:rFonts w:ascii="Calibri" w:hAnsi="Calibri"/>
                <w:sz w:val="18"/>
                <w:szCs w:val="18"/>
              </w:rPr>
            </w:pPr>
            <w:r>
              <w:rPr>
                <w:rFonts w:ascii="Calibri" w:hAnsi="Calibri"/>
                <w:sz w:val="18"/>
                <w:szCs w:val="18"/>
              </w:rPr>
              <w:t>103</w:t>
            </w:r>
          </w:p>
        </w:tc>
        <w:tc>
          <w:tcPr>
            <w:tcW w:w="7427" w:type="dxa"/>
            <w:shd w:val="clear" w:color="auto" w:fill="FFFFFF"/>
            <w:vAlign w:val="center"/>
          </w:tcPr>
          <w:p w14:paraId="5F4AA9FE" w14:textId="77777777" w:rsidR="009C7A3B" w:rsidRDefault="009C7A3B" w:rsidP="008662F7">
            <w:pPr>
              <w:pStyle w:val="Contedodatabela"/>
              <w:jc w:val="both"/>
              <w:rPr>
                <w:rFonts w:ascii="Calibri" w:hAnsi="Calibri"/>
                <w:sz w:val="18"/>
                <w:szCs w:val="18"/>
              </w:rPr>
            </w:pPr>
            <w:r>
              <w:rPr>
                <w:rFonts w:ascii="Calibri" w:hAnsi="Calibri"/>
                <w:sz w:val="18"/>
                <w:szCs w:val="18"/>
              </w:rPr>
              <w:t>Fruta in natura, tipo melão, espécie amarelo, aplicação alimentar. (Tiragem mínima de 3 kg)</w:t>
            </w:r>
          </w:p>
        </w:tc>
        <w:tc>
          <w:tcPr>
            <w:tcW w:w="1134" w:type="dxa"/>
            <w:shd w:val="clear" w:color="auto" w:fill="FFFFFF"/>
          </w:tcPr>
          <w:p w14:paraId="609ADCFC" w14:textId="1631315A" w:rsidR="009C7A3B" w:rsidRDefault="009C7A3B" w:rsidP="008662F7">
            <w:pPr>
              <w:pStyle w:val="Contedodatabela"/>
              <w:jc w:val="center"/>
              <w:rPr>
                <w:rFonts w:ascii="Calibri" w:hAnsi="Calibri"/>
                <w:sz w:val="18"/>
                <w:szCs w:val="18"/>
              </w:rPr>
            </w:pPr>
            <w:r>
              <w:rPr>
                <w:rFonts w:ascii="Calibri" w:hAnsi="Calibri"/>
                <w:sz w:val="18"/>
                <w:szCs w:val="18"/>
              </w:rPr>
              <w:t>BR0258270</w:t>
            </w:r>
          </w:p>
        </w:tc>
        <w:tc>
          <w:tcPr>
            <w:tcW w:w="1276" w:type="dxa"/>
            <w:shd w:val="clear" w:color="auto" w:fill="FFFFFF"/>
            <w:vAlign w:val="center"/>
          </w:tcPr>
          <w:p w14:paraId="4E68558E" w14:textId="2F4E0ECF"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13A71217" w14:textId="5B1BB287"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1500</w:t>
            </w:r>
          </w:p>
        </w:tc>
        <w:tc>
          <w:tcPr>
            <w:tcW w:w="1701" w:type="dxa"/>
            <w:shd w:val="clear" w:color="auto" w:fill="FFFFFF"/>
          </w:tcPr>
          <w:p w14:paraId="0B6DA63E" w14:textId="46C7221C"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R$ 4,06 </w:t>
            </w:r>
          </w:p>
        </w:tc>
        <w:tc>
          <w:tcPr>
            <w:tcW w:w="1701" w:type="dxa"/>
            <w:shd w:val="clear" w:color="auto" w:fill="FFFFFF"/>
          </w:tcPr>
          <w:p w14:paraId="088F609C" w14:textId="2540BF6D"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R$ 6.0</w:t>
            </w:r>
            <w:r w:rsidR="00877EB4">
              <w:rPr>
                <w:rFonts w:asciiTheme="minorHAnsi" w:hAnsiTheme="minorHAnsi"/>
                <w:sz w:val="18"/>
                <w:szCs w:val="18"/>
              </w:rPr>
              <w:t>90,00</w:t>
            </w:r>
          </w:p>
        </w:tc>
      </w:tr>
      <w:tr w:rsidR="009C7A3B" w:rsidRPr="00996DB1" w14:paraId="449B78F2" w14:textId="77777777" w:rsidTr="000D1B75">
        <w:trPr>
          <w:trHeight w:val="228"/>
        </w:trPr>
        <w:tc>
          <w:tcPr>
            <w:tcW w:w="800" w:type="dxa"/>
            <w:shd w:val="clear" w:color="auto" w:fill="FFFFFF"/>
            <w:vAlign w:val="center"/>
          </w:tcPr>
          <w:p w14:paraId="0316F8CF" w14:textId="33F90858" w:rsidR="009C7A3B" w:rsidRDefault="009C7A3B" w:rsidP="008662F7">
            <w:pPr>
              <w:pStyle w:val="Contedodatabela"/>
              <w:jc w:val="center"/>
              <w:rPr>
                <w:rFonts w:ascii="Calibri" w:hAnsi="Calibri"/>
                <w:sz w:val="18"/>
                <w:szCs w:val="18"/>
              </w:rPr>
            </w:pPr>
            <w:r>
              <w:rPr>
                <w:rFonts w:ascii="Calibri" w:hAnsi="Calibri"/>
                <w:sz w:val="18"/>
                <w:szCs w:val="18"/>
              </w:rPr>
              <w:t>104</w:t>
            </w:r>
          </w:p>
        </w:tc>
        <w:tc>
          <w:tcPr>
            <w:tcW w:w="7427" w:type="dxa"/>
            <w:shd w:val="clear" w:color="auto" w:fill="FFFFFF"/>
            <w:vAlign w:val="center"/>
          </w:tcPr>
          <w:p w14:paraId="2353DF5D"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Fruta in natura, tipo tangerina, espécie </w:t>
            </w:r>
            <w:proofErr w:type="spellStart"/>
            <w:r>
              <w:rPr>
                <w:rFonts w:ascii="Calibri" w:hAnsi="Calibri"/>
                <w:sz w:val="18"/>
                <w:szCs w:val="18"/>
              </w:rPr>
              <w:t>ponkan</w:t>
            </w:r>
            <w:proofErr w:type="spellEnd"/>
            <w:r>
              <w:rPr>
                <w:rFonts w:ascii="Calibri" w:hAnsi="Calibri"/>
                <w:sz w:val="18"/>
                <w:szCs w:val="18"/>
              </w:rPr>
              <w:t>. (Tiragem mínima de 3 kg)</w:t>
            </w:r>
          </w:p>
        </w:tc>
        <w:tc>
          <w:tcPr>
            <w:tcW w:w="1134" w:type="dxa"/>
            <w:shd w:val="clear" w:color="auto" w:fill="FFFFFF"/>
          </w:tcPr>
          <w:p w14:paraId="54928CD2" w14:textId="608F6CDF" w:rsidR="009C7A3B" w:rsidRDefault="009C7A3B" w:rsidP="008662F7">
            <w:pPr>
              <w:pStyle w:val="Contedodatabela"/>
              <w:jc w:val="center"/>
              <w:rPr>
                <w:rFonts w:ascii="Calibri" w:hAnsi="Calibri"/>
                <w:sz w:val="18"/>
                <w:szCs w:val="18"/>
              </w:rPr>
            </w:pPr>
            <w:r>
              <w:rPr>
                <w:rFonts w:ascii="Calibri" w:hAnsi="Calibri"/>
                <w:sz w:val="18"/>
                <w:szCs w:val="18"/>
              </w:rPr>
              <w:t>BR0231462</w:t>
            </w:r>
          </w:p>
        </w:tc>
        <w:tc>
          <w:tcPr>
            <w:tcW w:w="1276" w:type="dxa"/>
            <w:shd w:val="clear" w:color="auto" w:fill="FFFFFF"/>
            <w:vAlign w:val="center"/>
          </w:tcPr>
          <w:p w14:paraId="63ACB52C" w14:textId="301C9BD2"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73AF4747" w14:textId="77777777" w:rsidR="009C7A3B" w:rsidRDefault="009C7A3B" w:rsidP="008662F7">
            <w:pPr>
              <w:pStyle w:val="Contedodatabela"/>
              <w:jc w:val="center"/>
              <w:rPr>
                <w:rFonts w:ascii="Calibri" w:hAnsi="Calibri"/>
                <w:sz w:val="18"/>
                <w:szCs w:val="18"/>
              </w:rPr>
            </w:pPr>
            <w:r>
              <w:rPr>
                <w:rFonts w:ascii="Calibri" w:hAnsi="Calibri"/>
                <w:sz w:val="18"/>
                <w:szCs w:val="18"/>
              </w:rPr>
              <w:t>2000</w:t>
            </w:r>
          </w:p>
        </w:tc>
        <w:tc>
          <w:tcPr>
            <w:tcW w:w="1701" w:type="dxa"/>
            <w:shd w:val="clear" w:color="auto" w:fill="FFFFFF"/>
          </w:tcPr>
          <w:p w14:paraId="264E5705" w14:textId="6DDEC2B9"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R$ 4,21 </w:t>
            </w:r>
          </w:p>
        </w:tc>
        <w:tc>
          <w:tcPr>
            <w:tcW w:w="1701" w:type="dxa"/>
            <w:shd w:val="clear" w:color="auto" w:fill="FFFFFF"/>
          </w:tcPr>
          <w:p w14:paraId="266D27C5" w14:textId="5389414B" w:rsidR="009C7A3B" w:rsidRPr="00A62D30" w:rsidRDefault="00877EB4" w:rsidP="008662F7">
            <w:pPr>
              <w:jc w:val="center"/>
              <w:rPr>
                <w:rFonts w:asciiTheme="minorHAnsi" w:hAnsiTheme="minorHAnsi"/>
                <w:sz w:val="18"/>
                <w:szCs w:val="18"/>
              </w:rPr>
            </w:pPr>
            <w:r>
              <w:rPr>
                <w:rFonts w:asciiTheme="minorHAnsi" w:hAnsiTheme="minorHAnsi"/>
                <w:sz w:val="18"/>
                <w:szCs w:val="18"/>
              </w:rPr>
              <w:t>R$ 8.42</w:t>
            </w:r>
            <w:r w:rsidR="009C7A3B" w:rsidRPr="00A62D30">
              <w:rPr>
                <w:rFonts w:asciiTheme="minorHAnsi" w:hAnsiTheme="minorHAnsi"/>
                <w:sz w:val="18"/>
                <w:szCs w:val="18"/>
              </w:rPr>
              <w:t>0,00</w:t>
            </w:r>
          </w:p>
        </w:tc>
      </w:tr>
      <w:tr w:rsidR="009C7A3B" w:rsidRPr="00996DB1" w14:paraId="61B707BC" w14:textId="77777777" w:rsidTr="000D1B75">
        <w:trPr>
          <w:trHeight w:val="972"/>
        </w:trPr>
        <w:tc>
          <w:tcPr>
            <w:tcW w:w="800" w:type="dxa"/>
            <w:shd w:val="clear" w:color="auto" w:fill="FFFFFF"/>
            <w:vAlign w:val="center"/>
          </w:tcPr>
          <w:p w14:paraId="1B7BC797" w14:textId="73C1E538" w:rsidR="009C7A3B" w:rsidRDefault="009C7A3B" w:rsidP="008662F7">
            <w:pPr>
              <w:pStyle w:val="Contedodatabela"/>
              <w:jc w:val="center"/>
              <w:rPr>
                <w:rFonts w:ascii="Calibri" w:hAnsi="Calibri"/>
                <w:sz w:val="18"/>
                <w:szCs w:val="18"/>
              </w:rPr>
            </w:pPr>
            <w:r>
              <w:rPr>
                <w:rFonts w:ascii="Calibri" w:hAnsi="Calibri"/>
                <w:sz w:val="18"/>
                <w:szCs w:val="18"/>
              </w:rPr>
              <w:t>105</w:t>
            </w:r>
          </w:p>
        </w:tc>
        <w:tc>
          <w:tcPr>
            <w:tcW w:w="7427" w:type="dxa"/>
            <w:shd w:val="clear" w:color="auto" w:fill="FFFFFF"/>
            <w:vAlign w:val="center"/>
          </w:tcPr>
          <w:p w14:paraId="76A4A001"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Legume in natura - Pimentão amarelo Kg - Vegetal in natura, tipo: pimentão </w:t>
            </w:r>
            <w:proofErr w:type="gramStart"/>
            <w:r>
              <w:rPr>
                <w:rFonts w:ascii="Calibri" w:hAnsi="Calibri"/>
                <w:sz w:val="18"/>
                <w:szCs w:val="18"/>
              </w:rPr>
              <w:t>extra amarelo</w:t>
            </w:r>
            <w:proofErr w:type="gramEnd"/>
            <w:r>
              <w:rPr>
                <w:rFonts w:ascii="Calibri" w:hAnsi="Calibri"/>
                <w:sz w:val="18"/>
                <w:szCs w:val="18"/>
              </w:rPr>
              <w:t>, aplicação: alimentar. Apresentação: limpo, firme, com pedúnculo, com pele lisa e brilhante, sem danos - cicatrizados ou não-, sem manchas, sem podridão, sem deformações, sem áreas murchas ou queimadas. Cor: amarelo, intenso e uniforme. (Tiragem mínima de 2 kg</w:t>
            </w:r>
            <w:proofErr w:type="gramStart"/>
            <w:r>
              <w:rPr>
                <w:rFonts w:ascii="Calibri" w:hAnsi="Calibri"/>
                <w:sz w:val="18"/>
                <w:szCs w:val="18"/>
              </w:rPr>
              <w:t>)</w:t>
            </w:r>
            <w:proofErr w:type="gramEnd"/>
          </w:p>
        </w:tc>
        <w:tc>
          <w:tcPr>
            <w:tcW w:w="1134" w:type="dxa"/>
            <w:shd w:val="clear" w:color="auto" w:fill="FFFFFF"/>
          </w:tcPr>
          <w:p w14:paraId="24C63810" w14:textId="77777777" w:rsidR="009C7A3B" w:rsidRDefault="009C7A3B" w:rsidP="008662F7">
            <w:pPr>
              <w:pStyle w:val="Contedodatabela"/>
              <w:jc w:val="center"/>
              <w:rPr>
                <w:rFonts w:ascii="Calibri" w:hAnsi="Calibri"/>
                <w:sz w:val="18"/>
                <w:szCs w:val="18"/>
              </w:rPr>
            </w:pPr>
          </w:p>
          <w:p w14:paraId="63617E2D" w14:textId="77777777" w:rsidR="009C7A3B" w:rsidRDefault="009C7A3B" w:rsidP="008662F7">
            <w:pPr>
              <w:pStyle w:val="Contedodatabela"/>
              <w:jc w:val="center"/>
              <w:rPr>
                <w:rFonts w:ascii="Calibri" w:hAnsi="Calibri"/>
                <w:sz w:val="18"/>
                <w:szCs w:val="18"/>
              </w:rPr>
            </w:pPr>
          </w:p>
          <w:p w14:paraId="2E325F50" w14:textId="77777777" w:rsidR="009C7A3B" w:rsidRDefault="009C7A3B" w:rsidP="008662F7">
            <w:pPr>
              <w:pStyle w:val="Contedodatabela"/>
              <w:jc w:val="center"/>
              <w:rPr>
                <w:rFonts w:ascii="Calibri" w:hAnsi="Calibri"/>
                <w:sz w:val="18"/>
                <w:szCs w:val="18"/>
              </w:rPr>
            </w:pPr>
          </w:p>
          <w:p w14:paraId="5D7F472B" w14:textId="77777777" w:rsidR="009C7A3B" w:rsidRDefault="009C7A3B" w:rsidP="008662F7">
            <w:pPr>
              <w:pStyle w:val="Contedodatabela"/>
              <w:jc w:val="center"/>
              <w:rPr>
                <w:rFonts w:ascii="Calibri" w:hAnsi="Calibri"/>
                <w:sz w:val="18"/>
                <w:szCs w:val="18"/>
              </w:rPr>
            </w:pPr>
          </w:p>
          <w:p w14:paraId="76DA24EB" w14:textId="77777777" w:rsidR="009C7A3B" w:rsidRDefault="009C7A3B" w:rsidP="008662F7">
            <w:pPr>
              <w:pStyle w:val="Contedodatabela"/>
              <w:jc w:val="center"/>
              <w:rPr>
                <w:rFonts w:ascii="Calibri" w:hAnsi="Calibri"/>
                <w:sz w:val="18"/>
                <w:szCs w:val="18"/>
              </w:rPr>
            </w:pPr>
          </w:p>
          <w:p w14:paraId="1DFF546B" w14:textId="7950A27E" w:rsidR="009C7A3B" w:rsidRDefault="009C7A3B" w:rsidP="008662F7">
            <w:pPr>
              <w:pStyle w:val="Contedodatabela"/>
              <w:jc w:val="center"/>
              <w:rPr>
                <w:rFonts w:ascii="Calibri" w:hAnsi="Calibri"/>
                <w:sz w:val="18"/>
                <w:szCs w:val="18"/>
              </w:rPr>
            </w:pPr>
            <w:r>
              <w:rPr>
                <w:rFonts w:ascii="Calibri" w:hAnsi="Calibri"/>
                <w:sz w:val="18"/>
                <w:szCs w:val="18"/>
              </w:rPr>
              <w:t>BR0228764</w:t>
            </w:r>
          </w:p>
        </w:tc>
        <w:tc>
          <w:tcPr>
            <w:tcW w:w="1276" w:type="dxa"/>
            <w:shd w:val="clear" w:color="auto" w:fill="FFFFFF"/>
            <w:vAlign w:val="center"/>
          </w:tcPr>
          <w:p w14:paraId="249B3064" w14:textId="051545C2"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709C20B3" w14:textId="77777777" w:rsidR="009C7A3B" w:rsidRDefault="009C7A3B" w:rsidP="008662F7">
            <w:pPr>
              <w:pStyle w:val="Contedodatabela"/>
              <w:jc w:val="center"/>
              <w:rPr>
                <w:rFonts w:ascii="Calibri" w:hAnsi="Calibri"/>
                <w:sz w:val="18"/>
                <w:szCs w:val="18"/>
              </w:rPr>
            </w:pPr>
            <w:r>
              <w:rPr>
                <w:rFonts w:ascii="Calibri" w:hAnsi="Calibri"/>
                <w:sz w:val="18"/>
                <w:szCs w:val="18"/>
              </w:rPr>
              <w:t>80</w:t>
            </w:r>
          </w:p>
        </w:tc>
        <w:tc>
          <w:tcPr>
            <w:tcW w:w="1701" w:type="dxa"/>
            <w:shd w:val="clear" w:color="auto" w:fill="FFFFFF"/>
          </w:tcPr>
          <w:p w14:paraId="08764CCD" w14:textId="79956AE0"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R$ 14,25 </w:t>
            </w:r>
          </w:p>
        </w:tc>
        <w:tc>
          <w:tcPr>
            <w:tcW w:w="1701" w:type="dxa"/>
            <w:shd w:val="clear" w:color="auto" w:fill="FFFFFF"/>
          </w:tcPr>
          <w:p w14:paraId="1CAE31BE" w14:textId="7431FDC5"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R$ 1.140,00</w:t>
            </w:r>
          </w:p>
        </w:tc>
      </w:tr>
      <w:tr w:rsidR="009C7A3B" w:rsidRPr="00996DB1" w14:paraId="7E3BEA80" w14:textId="77777777" w:rsidTr="000D1B75">
        <w:trPr>
          <w:trHeight w:val="996"/>
        </w:trPr>
        <w:tc>
          <w:tcPr>
            <w:tcW w:w="800" w:type="dxa"/>
            <w:shd w:val="clear" w:color="auto" w:fill="FFFFFF"/>
            <w:vAlign w:val="center"/>
          </w:tcPr>
          <w:p w14:paraId="45B09C9A" w14:textId="70837998" w:rsidR="009C7A3B" w:rsidRDefault="009C7A3B" w:rsidP="008662F7">
            <w:pPr>
              <w:pStyle w:val="Contedodatabela"/>
              <w:jc w:val="center"/>
              <w:rPr>
                <w:rFonts w:ascii="Calibri" w:hAnsi="Calibri"/>
                <w:sz w:val="18"/>
                <w:szCs w:val="18"/>
              </w:rPr>
            </w:pPr>
            <w:r>
              <w:rPr>
                <w:rFonts w:ascii="Calibri" w:hAnsi="Calibri"/>
                <w:sz w:val="18"/>
                <w:szCs w:val="18"/>
              </w:rPr>
              <w:t>106</w:t>
            </w:r>
          </w:p>
        </w:tc>
        <w:tc>
          <w:tcPr>
            <w:tcW w:w="7427" w:type="dxa"/>
            <w:shd w:val="clear" w:color="auto" w:fill="FFFFFF"/>
            <w:vAlign w:val="center"/>
          </w:tcPr>
          <w:p w14:paraId="2374899A"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Legume in natura - Pimentão verde Kg - Vegetal in natura, tipo: pimentão </w:t>
            </w:r>
            <w:proofErr w:type="gramStart"/>
            <w:r>
              <w:rPr>
                <w:rFonts w:ascii="Calibri" w:hAnsi="Calibri"/>
                <w:sz w:val="18"/>
                <w:szCs w:val="18"/>
              </w:rPr>
              <w:t>extra verde</w:t>
            </w:r>
            <w:proofErr w:type="gramEnd"/>
            <w:r>
              <w:rPr>
                <w:rFonts w:ascii="Calibri" w:hAnsi="Calibri"/>
                <w:sz w:val="18"/>
                <w:szCs w:val="18"/>
              </w:rPr>
              <w:t xml:space="preserve">, aplicação: alimentar. Apresentação: limpo, firme, com pedúnculo, com pele lisa e brilhante, em os - cicatrizados ou não-, sem manchas, sem podridão, sem deformações, sem áreas murchas ou queimadas. Cor: verde, intenso e uniforme. (Tiragem mínima de </w:t>
            </w:r>
            <w:proofErr w:type="gramStart"/>
            <w:r>
              <w:rPr>
                <w:rFonts w:ascii="Calibri" w:hAnsi="Calibri"/>
                <w:sz w:val="18"/>
                <w:szCs w:val="18"/>
              </w:rPr>
              <w:t>2kg</w:t>
            </w:r>
            <w:proofErr w:type="gramEnd"/>
            <w:r>
              <w:rPr>
                <w:rFonts w:ascii="Calibri" w:hAnsi="Calibri"/>
                <w:sz w:val="18"/>
                <w:szCs w:val="18"/>
              </w:rPr>
              <w:t>)</w:t>
            </w:r>
          </w:p>
        </w:tc>
        <w:tc>
          <w:tcPr>
            <w:tcW w:w="1134" w:type="dxa"/>
            <w:shd w:val="clear" w:color="auto" w:fill="FFFFFF"/>
          </w:tcPr>
          <w:p w14:paraId="733A24A3" w14:textId="2576A2CD" w:rsidR="009C7A3B" w:rsidRDefault="009C7A3B" w:rsidP="008662F7">
            <w:pPr>
              <w:pStyle w:val="Contedodatabela"/>
              <w:jc w:val="center"/>
              <w:rPr>
                <w:rFonts w:ascii="Calibri" w:hAnsi="Calibri"/>
                <w:sz w:val="18"/>
                <w:szCs w:val="18"/>
              </w:rPr>
            </w:pPr>
            <w:r>
              <w:rPr>
                <w:rFonts w:ascii="Calibri" w:hAnsi="Calibri"/>
                <w:sz w:val="18"/>
                <w:szCs w:val="18"/>
              </w:rPr>
              <w:t>BR0228762</w:t>
            </w:r>
          </w:p>
        </w:tc>
        <w:tc>
          <w:tcPr>
            <w:tcW w:w="1276" w:type="dxa"/>
            <w:shd w:val="clear" w:color="auto" w:fill="FFFFFF"/>
            <w:vAlign w:val="center"/>
          </w:tcPr>
          <w:p w14:paraId="48CFA1A0" w14:textId="6756424B"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6078584E" w14:textId="77777777" w:rsidR="009C7A3B" w:rsidRDefault="009C7A3B" w:rsidP="008662F7">
            <w:pPr>
              <w:pStyle w:val="Contedodatabela"/>
              <w:jc w:val="center"/>
              <w:rPr>
                <w:rFonts w:ascii="Calibri" w:hAnsi="Calibri"/>
                <w:sz w:val="18"/>
                <w:szCs w:val="18"/>
              </w:rPr>
            </w:pPr>
            <w:r>
              <w:rPr>
                <w:rFonts w:ascii="Calibri" w:hAnsi="Calibri"/>
                <w:sz w:val="18"/>
                <w:szCs w:val="18"/>
              </w:rPr>
              <w:t>800</w:t>
            </w:r>
          </w:p>
        </w:tc>
        <w:tc>
          <w:tcPr>
            <w:tcW w:w="1701" w:type="dxa"/>
            <w:shd w:val="clear" w:color="auto" w:fill="FFFFFF"/>
          </w:tcPr>
          <w:p w14:paraId="5A500317" w14:textId="3CE16C12"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R$ 5,29 </w:t>
            </w:r>
          </w:p>
        </w:tc>
        <w:tc>
          <w:tcPr>
            <w:tcW w:w="1701" w:type="dxa"/>
            <w:shd w:val="clear" w:color="auto" w:fill="FFFFFF"/>
          </w:tcPr>
          <w:p w14:paraId="367C09F7" w14:textId="25934FF8" w:rsidR="009C7A3B" w:rsidRPr="00A62D30" w:rsidRDefault="009C7A3B" w:rsidP="00A865D8">
            <w:pPr>
              <w:jc w:val="center"/>
              <w:rPr>
                <w:rFonts w:asciiTheme="minorHAnsi" w:hAnsiTheme="minorHAnsi"/>
                <w:sz w:val="18"/>
                <w:szCs w:val="18"/>
              </w:rPr>
            </w:pPr>
            <w:r w:rsidRPr="00A62D30">
              <w:rPr>
                <w:rFonts w:asciiTheme="minorHAnsi" w:hAnsiTheme="minorHAnsi"/>
                <w:sz w:val="18"/>
                <w:szCs w:val="18"/>
              </w:rPr>
              <w:t>R$ 4.23</w:t>
            </w:r>
            <w:r w:rsidR="009A72AF">
              <w:rPr>
                <w:rFonts w:asciiTheme="minorHAnsi" w:hAnsiTheme="minorHAnsi"/>
                <w:sz w:val="18"/>
                <w:szCs w:val="18"/>
              </w:rPr>
              <w:t>2,00</w:t>
            </w:r>
          </w:p>
        </w:tc>
      </w:tr>
      <w:tr w:rsidR="009C7A3B" w:rsidRPr="00996DB1" w14:paraId="281BE1DB" w14:textId="77777777" w:rsidTr="000D1B75">
        <w:trPr>
          <w:trHeight w:val="1044"/>
        </w:trPr>
        <w:tc>
          <w:tcPr>
            <w:tcW w:w="800" w:type="dxa"/>
            <w:shd w:val="clear" w:color="auto" w:fill="FFFFFF"/>
            <w:vAlign w:val="center"/>
          </w:tcPr>
          <w:p w14:paraId="5BA02F81" w14:textId="7EDCBDEB" w:rsidR="009C7A3B" w:rsidRDefault="009C7A3B" w:rsidP="008662F7">
            <w:pPr>
              <w:pStyle w:val="Contedodatabela"/>
              <w:jc w:val="center"/>
              <w:rPr>
                <w:rFonts w:ascii="Calibri" w:hAnsi="Calibri"/>
                <w:sz w:val="18"/>
                <w:szCs w:val="18"/>
              </w:rPr>
            </w:pPr>
            <w:r>
              <w:rPr>
                <w:rFonts w:ascii="Calibri" w:hAnsi="Calibri"/>
                <w:sz w:val="18"/>
                <w:szCs w:val="18"/>
              </w:rPr>
              <w:lastRenderedPageBreak/>
              <w:t>107</w:t>
            </w:r>
          </w:p>
        </w:tc>
        <w:tc>
          <w:tcPr>
            <w:tcW w:w="7427" w:type="dxa"/>
            <w:shd w:val="clear" w:color="auto" w:fill="FFFFFF"/>
            <w:vAlign w:val="center"/>
          </w:tcPr>
          <w:p w14:paraId="2B4B3D35"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Legume in natura - Pimentão vermelho Kg - Vegetal in natura, tipo: pimentão </w:t>
            </w:r>
            <w:proofErr w:type="gramStart"/>
            <w:r>
              <w:rPr>
                <w:rFonts w:ascii="Calibri" w:hAnsi="Calibri"/>
                <w:sz w:val="18"/>
                <w:szCs w:val="18"/>
              </w:rPr>
              <w:t>extra vermelho</w:t>
            </w:r>
            <w:proofErr w:type="gramEnd"/>
            <w:r>
              <w:rPr>
                <w:rFonts w:ascii="Calibri" w:hAnsi="Calibri"/>
                <w:sz w:val="18"/>
                <w:szCs w:val="18"/>
              </w:rPr>
              <w:t xml:space="preserve">, aplicação: alimentar. Apresentação: limpo, firme, com pedúnculo, com </w:t>
            </w:r>
            <w:proofErr w:type="gramStart"/>
            <w:r>
              <w:rPr>
                <w:rFonts w:ascii="Calibri" w:hAnsi="Calibri"/>
                <w:sz w:val="18"/>
                <w:szCs w:val="18"/>
              </w:rPr>
              <w:t>peie lisa e brilhante, sem danos</w:t>
            </w:r>
            <w:proofErr w:type="gramEnd"/>
            <w:r>
              <w:rPr>
                <w:rFonts w:ascii="Calibri" w:hAnsi="Calibri"/>
                <w:sz w:val="18"/>
                <w:szCs w:val="18"/>
              </w:rPr>
              <w:t xml:space="preserve"> - cicatrizados ou não-, sem manchas, sem podridão, sem deformações, sem áreas murchas ou queimadas. Cor: vermelho, intenso e uniforme. (Tiragem mínima de 2 kg</w:t>
            </w:r>
            <w:proofErr w:type="gramStart"/>
            <w:r>
              <w:rPr>
                <w:rFonts w:ascii="Calibri" w:hAnsi="Calibri"/>
                <w:sz w:val="18"/>
                <w:szCs w:val="18"/>
              </w:rPr>
              <w:t>)</w:t>
            </w:r>
            <w:proofErr w:type="gramEnd"/>
          </w:p>
        </w:tc>
        <w:tc>
          <w:tcPr>
            <w:tcW w:w="1134" w:type="dxa"/>
            <w:shd w:val="clear" w:color="auto" w:fill="FFFFFF"/>
          </w:tcPr>
          <w:p w14:paraId="4BEC96B8" w14:textId="77777777" w:rsidR="009C7A3B" w:rsidRDefault="009C7A3B" w:rsidP="008662F7">
            <w:pPr>
              <w:pStyle w:val="Contedodatabela"/>
              <w:jc w:val="center"/>
              <w:rPr>
                <w:rFonts w:ascii="Calibri" w:hAnsi="Calibri"/>
                <w:sz w:val="18"/>
                <w:szCs w:val="18"/>
              </w:rPr>
            </w:pPr>
          </w:p>
          <w:p w14:paraId="4E5EFC11" w14:textId="77777777" w:rsidR="009C7A3B" w:rsidRDefault="009C7A3B" w:rsidP="008662F7">
            <w:pPr>
              <w:pStyle w:val="Contedodatabela"/>
              <w:jc w:val="center"/>
              <w:rPr>
                <w:rFonts w:ascii="Calibri" w:hAnsi="Calibri"/>
                <w:sz w:val="18"/>
                <w:szCs w:val="18"/>
              </w:rPr>
            </w:pPr>
          </w:p>
          <w:p w14:paraId="2CF8EF3E" w14:textId="77777777" w:rsidR="009C7A3B" w:rsidRDefault="009C7A3B" w:rsidP="008662F7">
            <w:pPr>
              <w:pStyle w:val="Contedodatabela"/>
              <w:jc w:val="center"/>
              <w:rPr>
                <w:rFonts w:ascii="Calibri" w:hAnsi="Calibri"/>
                <w:sz w:val="18"/>
                <w:szCs w:val="18"/>
              </w:rPr>
            </w:pPr>
          </w:p>
          <w:p w14:paraId="64FEF9E8" w14:textId="77777777" w:rsidR="009C7A3B" w:rsidRDefault="009C7A3B" w:rsidP="008662F7">
            <w:pPr>
              <w:pStyle w:val="Contedodatabela"/>
              <w:jc w:val="center"/>
              <w:rPr>
                <w:rFonts w:ascii="Calibri" w:hAnsi="Calibri"/>
                <w:sz w:val="18"/>
                <w:szCs w:val="18"/>
              </w:rPr>
            </w:pPr>
          </w:p>
          <w:p w14:paraId="483D2AAF" w14:textId="53506305" w:rsidR="009C7A3B" w:rsidRDefault="009C7A3B" w:rsidP="008662F7">
            <w:pPr>
              <w:pStyle w:val="Contedodatabela"/>
              <w:jc w:val="center"/>
              <w:rPr>
                <w:rFonts w:ascii="Calibri" w:hAnsi="Calibri"/>
                <w:sz w:val="18"/>
                <w:szCs w:val="18"/>
              </w:rPr>
            </w:pPr>
            <w:r>
              <w:rPr>
                <w:rFonts w:ascii="Calibri" w:hAnsi="Calibri"/>
                <w:sz w:val="18"/>
                <w:szCs w:val="18"/>
              </w:rPr>
              <w:t>BR0228763</w:t>
            </w:r>
          </w:p>
        </w:tc>
        <w:tc>
          <w:tcPr>
            <w:tcW w:w="1276" w:type="dxa"/>
            <w:shd w:val="clear" w:color="auto" w:fill="FFFFFF"/>
            <w:vAlign w:val="center"/>
          </w:tcPr>
          <w:p w14:paraId="0077EFD4" w14:textId="189C88EA"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143835C4" w14:textId="77777777" w:rsidR="009C7A3B" w:rsidRDefault="009C7A3B" w:rsidP="008662F7">
            <w:pPr>
              <w:pStyle w:val="Contedodatabela"/>
              <w:jc w:val="center"/>
              <w:rPr>
                <w:rFonts w:ascii="Calibri" w:hAnsi="Calibri"/>
                <w:sz w:val="18"/>
                <w:szCs w:val="18"/>
              </w:rPr>
            </w:pPr>
            <w:r>
              <w:rPr>
                <w:rFonts w:ascii="Calibri" w:hAnsi="Calibri"/>
                <w:sz w:val="18"/>
                <w:szCs w:val="18"/>
              </w:rPr>
              <w:t>80</w:t>
            </w:r>
          </w:p>
        </w:tc>
        <w:tc>
          <w:tcPr>
            <w:tcW w:w="1701" w:type="dxa"/>
            <w:shd w:val="clear" w:color="auto" w:fill="FFFFFF"/>
          </w:tcPr>
          <w:p w14:paraId="2301F004" w14:textId="327F9A35"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R$ 14,26 </w:t>
            </w:r>
          </w:p>
        </w:tc>
        <w:tc>
          <w:tcPr>
            <w:tcW w:w="1701" w:type="dxa"/>
            <w:shd w:val="clear" w:color="auto" w:fill="FFFFFF"/>
          </w:tcPr>
          <w:p w14:paraId="646F97B5" w14:textId="6739F779"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R$ 1.14</w:t>
            </w:r>
            <w:r w:rsidR="009A72AF">
              <w:rPr>
                <w:rFonts w:asciiTheme="minorHAnsi" w:hAnsiTheme="minorHAnsi"/>
                <w:sz w:val="18"/>
                <w:szCs w:val="18"/>
              </w:rPr>
              <w:t>0,00</w:t>
            </w:r>
          </w:p>
        </w:tc>
      </w:tr>
      <w:tr w:rsidR="009C7A3B" w:rsidRPr="00996DB1" w14:paraId="4F064583" w14:textId="77777777" w:rsidTr="000D1B75">
        <w:trPr>
          <w:trHeight w:val="851"/>
        </w:trPr>
        <w:tc>
          <w:tcPr>
            <w:tcW w:w="800" w:type="dxa"/>
            <w:shd w:val="clear" w:color="auto" w:fill="FFFFFF"/>
            <w:vAlign w:val="center"/>
          </w:tcPr>
          <w:p w14:paraId="50B46600" w14:textId="756ECA64" w:rsidR="009C7A3B" w:rsidRDefault="009C7A3B" w:rsidP="008662F7">
            <w:pPr>
              <w:pStyle w:val="Contedodatabela"/>
              <w:jc w:val="center"/>
              <w:rPr>
                <w:rFonts w:ascii="Calibri" w:hAnsi="Calibri"/>
                <w:sz w:val="18"/>
                <w:szCs w:val="18"/>
              </w:rPr>
            </w:pPr>
            <w:r>
              <w:rPr>
                <w:rFonts w:ascii="Calibri" w:hAnsi="Calibri"/>
                <w:sz w:val="18"/>
                <w:szCs w:val="18"/>
              </w:rPr>
              <w:t>108</w:t>
            </w:r>
          </w:p>
        </w:tc>
        <w:tc>
          <w:tcPr>
            <w:tcW w:w="7427" w:type="dxa"/>
            <w:shd w:val="clear" w:color="auto" w:fill="FFFFFF"/>
            <w:vAlign w:val="center"/>
          </w:tcPr>
          <w:p w14:paraId="33B9E6DE" w14:textId="2D2D3259" w:rsidR="009C7A3B" w:rsidRDefault="009C7A3B" w:rsidP="008662F7">
            <w:pPr>
              <w:pStyle w:val="Contedodatabela"/>
              <w:jc w:val="both"/>
              <w:rPr>
                <w:rFonts w:ascii="Calibri" w:hAnsi="Calibri"/>
                <w:sz w:val="18"/>
                <w:szCs w:val="18"/>
              </w:rPr>
            </w:pPr>
            <w:r>
              <w:rPr>
                <w:rFonts w:ascii="Calibri" w:hAnsi="Calibri"/>
                <w:sz w:val="18"/>
                <w:szCs w:val="18"/>
              </w:rPr>
              <w:t>Legume in natura - Tomate cereja Bandeja 1 kg - Vegetal in natura, tipo: tomate cereja, aplicação: alimentar. Apresentação: limpo, íntegro, sem rachaduras, sem manchas, sem podridão, sem deformações, sem áreas queimadas por sol ou por frio. Cor: vermelho, uniforme. Bem desenvolvido, apresentando tamanho característico e grau de maturidade adequado. Isento de insetos, larvas ou parasitas, bem como de danos por estes provocados, conforme Resolução 12/78 da CNNPA. Com 1pouco tempo de estocagem. Fornecido em embalagens limpas, secas, de material que não provoque alterações externas ou internas nos produtos e não transmita odor ou sabor estranho aos mesmos. (Tiragem mínima de 3 kg)</w:t>
            </w:r>
          </w:p>
        </w:tc>
        <w:tc>
          <w:tcPr>
            <w:tcW w:w="1134" w:type="dxa"/>
            <w:shd w:val="clear" w:color="auto" w:fill="FFFFFF"/>
          </w:tcPr>
          <w:p w14:paraId="08C99D88" w14:textId="77777777" w:rsidR="009C7A3B" w:rsidRDefault="009C7A3B" w:rsidP="008662F7">
            <w:pPr>
              <w:pStyle w:val="Contedodatabela"/>
              <w:jc w:val="center"/>
              <w:rPr>
                <w:rFonts w:ascii="Calibri" w:hAnsi="Calibri"/>
                <w:sz w:val="18"/>
                <w:szCs w:val="18"/>
              </w:rPr>
            </w:pPr>
          </w:p>
          <w:p w14:paraId="39AD157E" w14:textId="77777777" w:rsidR="009C7A3B" w:rsidRDefault="009C7A3B" w:rsidP="008662F7">
            <w:pPr>
              <w:pStyle w:val="Contedodatabela"/>
              <w:jc w:val="center"/>
              <w:rPr>
                <w:rFonts w:ascii="Calibri" w:hAnsi="Calibri"/>
                <w:sz w:val="18"/>
                <w:szCs w:val="18"/>
              </w:rPr>
            </w:pPr>
          </w:p>
          <w:p w14:paraId="401E4742" w14:textId="77777777" w:rsidR="009C7A3B" w:rsidRDefault="009C7A3B" w:rsidP="008662F7">
            <w:pPr>
              <w:pStyle w:val="Contedodatabela"/>
              <w:jc w:val="center"/>
              <w:rPr>
                <w:rFonts w:ascii="Calibri" w:hAnsi="Calibri"/>
                <w:sz w:val="18"/>
                <w:szCs w:val="18"/>
              </w:rPr>
            </w:pPr>
          </w:p>
          <w:p w14:paraId="64A08990" w14:textId="77777777" w:rsidR="009C7A3B" w:rsidRDefault="009C7A3B" w:rsidP="008662F7">
            <w:pPr>
              <w:pStyle w:val="Contedodatabela"/>
              <w:jc w:val="center"/>
              <w:rPr>
                <w:rFonts w:ascii="Calibri" w:hAnsi="Calibri"/>
                <w:sz w:val="18"/>
                <w:szCs w:val="18"/>
              </w:rPr>
            </w:pPr>
          </w:p>
          <w:p w14:paraId="7DCA4A4D" w14:textId="77777777" w:rsidR="009C7A3B" w:rsidRDefault="009C7A3B" w:rsidP="008662F7">
            <w:pPr>
              <w:pStyle w:val="Contedodatabela"/>
              <w:jc w:val="center"/>
              <w:rPr>
                <w:rFonts w:ascii="Calibri" w:hAnsi="Calibri"/>
                <w:sz w:val="18"/>
                <w:szCs w:val="18"/>
              </w:rPr>
            </w:pPr>
          </w:p>
          <w:p w14:paraId="549168E1" w14:textId="77777777" w:rsidR="009C7A3B" w:rsidRDefault="009C7A3B" w:rsidP="008662F7">
            <w:pPr>
              <w:pStyle w:val="Contedodatabela"/>
              <w:jc w:val="center"/>
              <w:rPr>
                <w:rFonts w:ascii="Calibri" w:hAnsi="Calibri"/>
                <w:sz w:val="18"/>
                <w:szCs w:val="18"/>
              </w:rPr>
            </w:pPr>
          </w:p>
          <w:p w14:paraId="697151C8" w14:textId="77777777" w:rsidR="009C7A3B" w:rsidRDefault="009C7A3B" w:rsidP="008662F7">
            <w:pPr>
              <w:pStyle w:val="Contedodatabela"/>
              <w:jc w:val="center"/>
              <w:rPr>
                <w:rFonts w:ascii="Calibri" w:hAnsi="Calibri"/>
                <w:sz w:val="18"/>
                <w:szCs w:val="18"/>
              </w:rPr>
            </w:pPr>
          </w:p>
          <w:p w14:paraId="3B5B61E3" w14:textId="77777777" w:rsidR="009C7A3B" w:rsidRDefault="009C7A3B" w:rsidP="008662F7">
            <w:pPr>
              <w:pStyle w:val="Contedodatabela"/>
              <w:jc w:val="center"/>
              <w:rPr>
                <w:rFonts w:ascii="Calibri" w:hAnsi="Calibri"/>
                <w:sz w:val="18"/>
                <w:szCs w:val="18"/>
              </w:rPr>
            </w:pPr>
          </w:p>
          <w:p w14:paraId="7D9E18DB" w14:textId="4DF39AC5" w:rsidR="009C7A3B" w:rsidRDefault="009C7A3B" w:rsidP="008662F7">
            <w:pPr>
              <w:pStyle w:val="Contedodatabela"/>
              <w:jc w:val="center"/>
              <w:rPr>
                <w:rFonts w:ascii="Calibri" w:hAnsi="Calibri"/>
                <w:sz w:val="18"/>
                <w:szCs w:val="18"/>
              </w:rPr>
            </w:pPr>
            <w:r>
              <w:rPr>
                <w:rFonts w:ascii="Calibri" w:hAnsi="Calibri"/>
                <w:sz w:val="18"/>
                <w:szCs w:val="18"/>
              </w:rPr>
              <w:t>BR0228754</w:t>
            </w:r>
          </w:p>
        </w:tc>
        <w:tc>
          <w:tcPr>
            <w:tcW w:w="1276" w:type="dxa"/>
            <w:shd w:val="clear" w:color="auto" w:fill="FFFFFF"/>
            <w:vAlign w:val="center"/>
          </w:tcPr>
          <w:p w14:paraId="7DDA9675" w14:textId="6D9B65D2"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63325FC0" w14:textId="77777777" w:rsidR="009C7A3B" w:rsidRPr="009B4A73" w:rsidRDefault="009C7A3B" w:rsidP="008662F7">
            <w:pPr>
              <w:pStyle w:val="Contedodatabela"/>
              <w:jc w:val="center"/>
              <w:rPr>
                <w:rFonts w:ascii="Calibri" w:hAnsi="Calibri"/>
                <w:sz w:val="18"/>
                <w:szCs w:val="18"/>
              </w:rPr>
            </w:pPr>
          </w:p>
          <w:p w14:paraId="1E902FA1" w14:textId="77777777" w:rsidR="009C7A3B" w:rsidRPr="009B4A73" w:rsidRDefault="009C7A3B" w:rsidP="008662F7">
            <w:pPr>
              <w:pStyle w:val="Contedodatabela"/>
              <w:jc w:val="center"/>
              <w:rPr>
                <w:rFonts w:ascii="Calibri" w:hAnsi="Calibri"/>
                <w:sz w:val="18"/>
                <w:szCs w:val="18"/>
              </w:rPr>
            </w:pPr>
          </w:p>
          <w:p w14:paraId="5E5763D4" w14:textId="77777777" w:rsidR="009C7A3B" w:rsidRPr="009B4A73" w:rsidRDefault="009C7A3B" w:rsidP="008662F7">
            <w:pPr>
              <w:pStyle w:val="Contedodatabela"/>
              <w:jc w:val="center"/>
              <w:rPr>
                <w:rFonts w:ascii="Calibri" w:hAnsi="Calibri"/>
                <w:sz w:val="18"/>
                <w:szCs w:val="18"/>
              </w:rPr>
            </w:pPr>
          </w:p>
          <w:p w14:paraId="45CAEF1B" w14:textId="250A2D40"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100</w:t>
            </w:r>
          </w:p>
        </w:tc>
        <w:tc>
          <w:tcPr>
            <w:tcW w:w="1701" w:type="dxa"/>
            <w:shd w:val="clear" w:color="auto" w:fill="FFFFFF"/>
          </w:tcPr>
          <w:p w14:paraId="4BFE9A3C" w14:textId="476BA15C"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R$ 10,60 </w:t>
            </w:r>
          </w:p>
        </w:tc>
        <w:tc>
          <w:tcPr>
            <w:tcW w:w="1701" w:type="dxa"/>
            <w:shd w:val="clear" w:color="auto" w:fill="FFFFFF"/>
          </w:tcPr>
          <w:p w14:paraId="6600FD67" w14:textId="071A1088"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R$ 1.060,00</w:t>
            </w:r>
          </w:p>
        </w:tc>
      </w:tr>
      <w:tr w:rsidR="009C7A3B" w:rsidRPr="00996DB1" w14:paraId="4FFD9442" w14:textId="77777777" w:rsidTr="000D1B75">
        <w:trPr>
          <w:trHeight w:val="228"/>
        </w:trPr>
        <w:tc>
          <w:tcPr>
            <w:tcW w:w="800" w:type="dxa"/>
            <w:shd w:val="clear" w:color="auto" w:fill="FFFFFF"/>
            <w:vAlign w:val="center"/>
          </w:tcPr>
          <w:p w14:paraId="3EA59E69" w14:textId="36575F6E" w:rsidR="009C7A3B" w:rsidRDefault="009C7A3B" w:rsidP="008662F7">
            <w:pPr>
              <w:pStyle w:val="Contedodatabela"/>
              <w:jc w:val="center"/>
              <w:rPr>
                <w:rFonts w:ascii="Calibri" w:hAnsi="Calibri"/>
                <w:sz w:val="18"/>
                <w:szCs w:val="18"/>
              </w:rPr>
            </w:pPr>
            <w:r>
              <w:rPr>
                <w:rFonts w:ascii="Calibri" w:hAnsi="Calibri"/>
                <w:sz w:val="18"/>
                <w:szCs w:val="18"/>
              </w:rPr>
              <w:t>109</w:t>
            </w:r>
          </w:p>
        </w:tc>
        <w:tc>
          <w:tcPr>
            <w:tcW w:w="7427" w:type="dxa"/>
            <w:shd w:val="clear" w:color="auto" w:fill="FFFFFF"/>
            <w:vAlign w:val="center"/>
          </w:tcPr>
          <w:p w14:paraId="72BB0A98"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Legume in natura, tipo abobrinha, espécie verde. (Tiragem mínima de 3 kg) </w:t>
            </w:r>
          </w:p>
        </w:tc>
        <w:tc>
          <w:tcPr>
            <w:tcW w:w="1134" w:type="dxa"/>
            <w:shd w:val="clear" w:color="auto" w:fill="FFFFFF"/>
          </w:tcPr>
          <w:p w14:paraId="059A3307" w14:textId="15855D3F" w:rsidR="009C7A3B" w:rsidRDefault="009C7A3B" w:rsidP="008662F7">
            <w:pPr>
              <w:pStyle w:val="Contedodatabela"/>
              <w:jc w:val="center"/>
              <w:rPr>
                <w:rFonts w:ascii="Calibri" w:hAnsi="Calibri"/>
                <w:sz w:val="18"/>
                <w:szCs w:val="18"/>
              </w:rPr>
            </w:pPr>
            <w:r>
              <w:rPr>
                <w:rFonts w:ascii="Calibri" w:hAnsi="Calibri"/>
                <w:sz w:val="18"/>
                <w:szCs w:val="18"/>
              </w:rPr>
              <w:t>BR0278945</w:t>
            </w:r>
          </w:p>
        </w:tc>
        <w:tc>
          <w:tcPr>
            <w:tcW w:w="1276" w:type="dxa"/>
            <w:shd w:val="clear" w:color="auto" w:fill="FFFFFF"/>
            <w:vAlign w:val="center"/>
          </w:tcPr>
          <w:p w14:paraId="0C924B01" w14:textId="352C753B"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63541A7C" w14:textId="77777777"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2000</w:t>
            </w:r>
          </w:p>
        </w:tc>
        <w:tc>
          <w:tcPr>
            <w:tcW w:w="1701" w:type="dxa"/>
            <w:shd w:val="clear" w:color="auto" w:fill="FFFFFF"/>
          </w:tcPr>
          <w:p w14:paraId="2C88FEEF" w14:textId="0DF8D72C"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R$ 4,73 </w:t>
            </w:r>
          </w:p>
        </w:tc>
        <w:tc>
          <w:tcPr>
            <w:tcW w:w="1701" w:type="dxa"/>
            <w:shd w:val="clear" w:color="auto" w:fill="FFFFFF"/>
          </w:tcPr>
          <w:p w14:paraId="1EA8E248" w14:textId="6637334A"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R$ 9.46</w:t>
            </w:r>
            <w:r w:rsidR="009A72AF">
              <w:rPr>
                <w:rFonts w:asciiTheme="minorHAnsi" w:hAnsiTheme="minorHAnsi"/>
                <w:sz w:val="18"/>
                <w:szCs w:val="18"/>
              </w:rPr>
              <w:t>0,00</w:t>
            </w:r>
          </w:p>
        </w:tc>
      </w:tr>
      <w:tr w:rsidR="009C7A3B" w:rsidRPr="00996DB1" w14:paraId="4039AE74" w14:textId="77777777" w:rsidTr="000D1B75">
        <w:trPr>
          <w:trHeight w:val="228"/>
        </w:trPr>
        <w:tc>
          <w:tcPr>
            <w:tcW w:w="800" w:type="dxa"/>
            <w:shd w:val="clear" w:color="auto" w:fill="FFFFFF"/>
            <w:vAlign w:val="center"/>
          </w:tcPr>
          <w:p w14:paraId="4E2D9958" w14:textId="50F4D79A" w:rsidR="009C7A3B" w:rsidRDefault="009C7A3B" w:rsidP="008662F7">
            <w:pPr>
              <w:pStyle w:val="Contedodatabela"/>
              <w:jc w:val="center"/>
              <w:rPr>
                <w:rFonts w:ascii="Calibri" w:hAnsi="Calibri"/>
                <w:sz w:val="18"/>
                <w:szCs w:val="18"/>
              </w:rPr>
            </w:pPr>
            <w:r>
              <w:rPr>
                <w:rFonts w:ascii="Calibri" w:hAnsi="Calibri"/>
                <w:sz w:val="18"/>
                <w:szCs w:val="18"/>
              </w:rPr>
              <w:t>110</w:t>
            </w:r>
          </w:p>
        </w:tc>
        <w:tc>
          <w:tcPr>
            <w:tcW w:w="7427" w:type="dxa"/>
            <w:shd w:val="clear" w:color="auto" w:fill="FFFFFF"/>
            <w:vAlign w:val="center"/>
          </w:tcPr>
          <w:p w14:paraId="466097FD" w14:textId="77777777" w:rsidR="009C7A3B" w:rsidRDefault="009C7A3B" w:rsidP="008662F7">
            <w:pPr>
              <w:pStyle w:val="Contedodatabela"/>
              <w:jc w:val="both"/>
              <w:rPr>
                <w:rFonts w:ascii="Calibri" w:hAnsi="Calibri"/>
                <w:sz w:val="18"/>
                <w:szCs w:val="18"/>
              </w:rPr>
            </w:pPr>
            <w:r>
              <w:rPr>
                <w:rFonts w:ascii="Calibri" w:hAnsi="Calibri"/>
                <w:sz w:val="18"/>
                <w:szCs w:val="18"/>
              </w:rPr>
              <w:t>Legume in natura, tipo batata-doce, espécie rosada. (Tiragem mínima de 3 kg)</w:t>
            </w:r>
          </w:p>
        </w:tc>
        <w:tc>
          <w:tcPr>
            <w:tcW w:w="1134" w:type="dxa"/>
            <w:shd w:val="clear" w:color="auto" w:fill="FFFFFF"/>
          </w:tcPr>
          <w:p w14:paraId="41FDD6BE" w14:textId="262B795C" w:rsidR="009C7A3B" w:rsidRDefault="009C7A3B" w:rsidP="008662F7">
            <w:pPr>
              <w:pStyle w:val="Contedodatabela"/>
              <w:jc w:val="center"/>
              <w:rPr>
                <w:rFonts w:ascii="Calibri" w:hAnsi="Calibri"/>
                <w:sz w:val="18"/>
                <w:szCs w:val="18"/>
              </w:rPr>
            </w:pPr>
            <w:r>
              <w:rPr>
                <w:rFonts w:ascii="Calibri" w:hAnsi="Calibri"/>
                <w:sz w:val="18"/>
                <w:szCs w:val="18"/>
              </w:rPr>
              <w:t>BR0226259</w:t>
            </w:r>
          </w:p>
        </w:tc>
        <w:tc>
          <w:tcPr>
            <w:tcW w:w="1276" w:type="dxa"/>
            <w:shd w:val="clear" w:color="auto" w:fill="FFFFFF"/>
            <w:vAlign w:val="center"/>
          </w:tcPr>
          <w:p w14:paraId="02B3A8A5" w14:textId="07A437D0"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41596C5A" w14:textId="77777777"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1800</w:t>
            </w:r>
          </w:p>
        </w:tc>
        <w:tc>
          <w:tcPr>
            <w:tcW w:w="1701" w:type="dxa"/>
            <w:shd w:val="clear" w:color="auto" w:fill="FFFFFF"/>
          </w:tcPr>
          <w:p w14:paraId="1E9E8B32" w14:textId="69836A53"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R$ 6,36 </w:t>
            </w:r>
          </w:p>
        </w:tc>
        <w:tc>
          <w:tcPr>
            <w:tcW w:w="1701" w:type="dxa"/>
            <w:shd w:val="clear" w:color="auto" w:fill="FFFFFF"/>
          </w:tcPr>
          <w:p w14:paraId="434EC71E" w14:textId="7BBDFB96" w:rsidR="009C7A3B" w:rsidRPr="00A62D30" w:rsidRDefault="009A72AF" w:rsidP="008662F7">
            <w:pPr>
              <w:jc w:val="center"/>
              <w:rPr>
                <w:rFonts w:asciiTheme="minorHAnsi" w:hAnsiTheme="minorHAnsi"/>
                <w:sz w:val="18"/>
                <w:szCs w:val="18"/>
              </w:rPr>
            </w:pPr>
            <w:r>
              <w:rPr>
                <w:rFonts w:asciiTheme="minorHAnsi" w:hAnsiTheme="minorHAnsi"/>
                <w:sz w:val="18"/>
                <w:szCs w:val="18"/>
              </w:rPr>
              <w:t>R$ 11.448</w:t>
            </w:r>
            <w:r w:rsidR="009C7A3B" w:rsidRPr="00A62D30">
              <w:rPr>
                <w:rFonts w:asciiTheme="minorHAnsi" w:hAnsiTheme="minorHAnsi"/>
                <w:sz w:val="18"/>
                <w:szCs w:val="18"/>
              </w:rPr>
              <w:t>,00</w:t>
            </w:r>
          </w:p>
        </w:tc>
      </w:tr>
      <w:tr w:rsidR="009C7A3B" w14:paraId="79739DEA" w14:textId="77777777" w:rsidTr="000D1B75">
        <w:trPr>
          <w:trHeight w:val="228"/>
        </w:trPr>
        <w:tc>
          <w:tcPr>
            <w:tcW w:w="800" w:type="dxa"/>
            <w:shd w:val="clear" w:color="auto" w:fill="FFFFFF"/>
            <w:vAlign w:val="center"/>
          </w:tcPr>
          <w:p w14:paraId="7FE668D6" w14:textId="5C000436" w:rsidR="009C7A3B" w:rsidRDefault="009C7A3B" w:rsidP="008662F7">
            <w:pPr>
              <w:pStyle w:val="Contedodatabela"/>
              <w:jc w:val="center"/>
              <w:rPr>
                <w:rFonts w:ascii="Calibri" w:hAnsi="Calibri"/>
                <w:sz w:val="18"/>
                <w:szCs w:val="18"/>
              </w:rPr>
            </w:pPr>
            <w:r>
              <w:rPr>
                <w:rFonts w:ascii="Calibri" w:hAnsi="Calibri"/>
                <w:sz w:val="18"/>
                <w:szCs w:val="18"/>
              </w:rPr>
              <w:t>111</w:t>
            </w:r>
          </w:p>
        </w:tc>
        <w:tc>
          <w:tcPr>
            <w:tcW w:w="7427" w:type="dxa"/>
            <w:shd w:val="clear" w:color="auto" w:fill="FFFFFF"/>
            <w:vAlign w:val="center"/>
          </w:tcPr>
          <w:p w14:paraId="4550CBA2" w14:textId="77777777" w:rsidR="009C7A3B" w:rsidRDefault="009C7A3B" w:rsidP="008662F7">
            <w:pPr>
              <w:pStyle w:val="Contedodatabela"/>
              <w:jc w:val="both"/>
              <w:rPr>
                <w:rFonts w:ascii="Calibri" w:hAnsi="Calibri"/>
                <w:sz w:val="18"/>
                <w:szCs w:val="18"/>
              </w:rPr>
            </w:pPr>
            <w:r>
              <w:rPr>
                <w:rFonts w:ascii="Calibri" w:hAnsi="Calibri"/>
                <w:sz w:val="18"/>
                <w:szCs w:val="18"/>
              </w:rPr>
              <w:t>Legume in natura, tipo batata-inglesa lavada, espécie lisa. (Tiragem mínima de 3 kg)</w:t>
            </w:r>
          </w:p>
        </w:tc>
        <w:tc>
          <w:tcPr>
            <w:tcW w:w="1134" w:type="dxa"/>
            <w:shd w:val="clear" w:color="auto" w:fill="FFFFFF"/>
          </w:tcPr>
          <w:p w14:paraId="7B79ED88" w14:textId="6CDB85D3" w:rsidR="009C7A3B" w:rsidRDefault="009C7A3B" w:rsidP="008662F7">
            <w:pPr>
              <w:pStyle w:val="Contedodatabela"/>
              <w:jc w:val="center"/>
              <w:rPr>
                <w:rFonts w:ascii="Calibri" w:hAnsi="Calibri"/>
                <w:sz w:val="18"/>
                <w:szCs w:val="18"/>
              </w:rPr>
            </w:pPr>
            <w:r>
              <w:rPr>
                <w:rFonts w:ascii="Calibri" w:hAnsi="Calibri"/>
                <w:sz w:val="18"/>
                <w:szCs w:val="18"/>
              </w:rPr>
              <w:t>BR0228445</w:t>
            </w:r>
          </w:p>
        </w:tc>
        <w:tc>
          <w:tcPr>
            <w:tcW w:w="1276" w:type="dxa"/>
            <w:shd w:val="clear" w:color="auto" w:fill="FFFFFF"/>
            <w:vAlign w:val="center"/>
          </w:tcPr>
          <w:p w14:paraId="47A0E349" w14:textId="422408FF"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023C54C5" w14:textId="77777777"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4000</w:t>
            </w:r>
          </w:p>
        </w:tc>
        <w:tc>
          <w:tcPr>
            <w:tcW w:w="1701" w:type="dxa"/>
            <w:shd w:val="clear" w:color="auto" w:fill="FFFFFF"/>
          </w:tcPr>
          <w:p w14:paraId="5F8CB699" w14:textId="2CE424AE"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R$ 3,60 </w:t>
            </w:r>
          </w:p>
        </w:tc>
        <w:tc>
          <w:tcPr>
            <w:tcW w:w="1701" w:type="dxa"/>
            <w:shd w:val="clear" w:color="auto" w:fill="FFFFFF"/>
          </w:tcPr>
          <w:p w14:paraId="3445EBCB" w14:textId="475FFE5A"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R$ 14.400,00</w:t>
            </w:r>
          </w:p>
        </w:tc>
      </w:tr>
      <w:tr w:rsidR="009C7A3B" w:rsidRPr="00B64C4E" w14:paraId="012A1C77" w14:textId="77777777" w:rsidTr="000D1B75">
        <w:trPr>
          <w:trHeight w:val="228"/>
        </w:trPr>
        <w:tc>
          <w:tcPr>
            <w:tcW w:w="800" w:type="dxa"/>
            <w:shd w:val="clear" w:color="auto" w:fill="FFFFFF"/>
            <w:vAlign w:val="center"/>
          </w:tcPr>
          <w:p w14:paraId="637E0BAC" w14:textId="07AE8096" w:rsidR="009C7A3B" w:rsidRDefault="009C7A3B" w:rsidP="008662F7">
            <w:pPr>
              <w:pStyle w:val="Contedodatabela"/>
              <w:jc w:val="center"/>
              <w:rPr>
                <w:rFonts w:ascii="Calibri" w:hAnsi="Calibri"/>
                <w:sz w:val="18"/>
                <w:szCs w:val="18"/>
              </w:rPr>
            </w:pPr>
            <w:r>
              <w:rPr>
                <w:rFonts w:ascii="Calibri" w:hAnsi="Calibri"/>
                <w:sz w:val="18"/>
                <w:szCs w:val="18"/>
              </w:rPr>
              <w:t>112</w:t>
            </w:r>
          </w:p>
        </w:tc>
        <w:tc>
          <w:tcPr>
            <w:tcW w:w="7427" w:type="dxa"/>
            <w:shd w:val="clear" w:color="auto" w:fill="FFFFFF"/>
            <w:vAlign w:val="center"/>
          </w:tcPr>
          <w:p w14:paraId="7592B473" w14:textId="77777777" w:rsidR="009C7A3B" w:rsidRDefault="009C7A3B" w:rsidP="008662F7">
            <w:pPr>
              <w:pStyle w:val="Contedodatabela"/>
              <w:jc w:val="both"/>
              <w:rPr>
                <w:rFonts w:ascii="Calibri" w:hAnsi="Calibri"/>
                <w:sz w:val="18"/>
                <w:szCs w:val="18"/>
              </w:rPr>
            </w:pPr>
            <w:r>
              <w:rPr>
                <w:rFonts w:ascii="Calibri" w:hAnsi="Calibri"/>
                <w:sz w:val="18"/>
                <w:szCs w:val="18"/>
              </w:rPr>
              <w:t>Legume in natura, tipo berinjela, espécie comum. (Tiragem mínima de 3 kg)</w:t>
            </w:r>
          </w:p>
        </w:tc>
        <w:tc>
          <w:tcPr>
            <w:tcW w:w="1134" w:type="dxa"/>
            <w:shd w:val="clear" w:color="auto" w:fill="FFFFFF"/>
          </w:tcPr>
          <w:p w14:paraId="35E852A1" w14:textId="3CA9F3D4" w:rsidR="009C7A3B" w:rsidRDefault="009C7A3B" w:rsidP="008662F7">
            <w:pPr>
              <w:pStyle w:val="Contedodatabela"/>
              <w:jc w:val="center"/>
              <w:rPr>
                <w:rFonts w:ascii="Calibri" w:hAnsi="Calibri"/>
                <w:sz w:val="18"/>
                <w:szCs w:val="18"/>
              </w:rPr>
            </w:pPr>
            <w:r>
              <w:rPr>
                <w:rFonts w:ascii="Calibri" w:hAnsi="Calibri"/>
                <w:sz w:val="18"/>
                <w:szCs w:val="18"/>
              </w:rPr>
              <w:t>BR0284647</w:t>
            </w:r>
          </w:p>
        </w:tc>
        <w:tc>
          <w:tcPr>
            <w:tcW w:w="1276" w:type="dxa"/>
            <w:shd w:val="clear" w:color="auto" w:fill="FFFFFF"/>
            <w:vAlign w:val="center"/>
          </w:tcPr>
          <w:p w14:paraId="1821A05B" w14:textId="0F9A84E1"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5D119135" w14:textId="77777777"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600</w:t>
            </w:r>
          </w:p>
        </w:tc>
        <w:tc>
          <w:tcPr>
            <w:tcW w:w="1701" w:type="dxa"/>
            <w:shd w:val="clear" w:color="auto" w:fill="FFFFFF"/>
          </w:tcPr>
          <w:p w14:paraId="05FC8968" w14:textId="48ADA60D"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R$ 4,52 </w:t>
            </w:r>
          </w:p>
        </w:tc>
        <w:tc>
          <w:tcPr>
            <w:tcW w:w="1701" w:type="dxa"/>
            <w:shd w:val="clear" w:color="auto" w:fill="FFFFFF"/>
          </w:tcPr>
          <w:p w14:paraId="44300484" w14:textId="51539F28"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R$ 2.71</w:t>
            </w:r>
            <w:r w:rsidR="009A72AF">
              <w:rPr>
                <w:rFonts w:asciiTheme="minorHAnsi" w:hAnsiTheme="minorHAnsi"/>
                <w:sz w:val="18"/>
                <w:szCs w:val="18"/>
              </w:rPr>
              <w:t>2,00</w:t>
            </w:r>
          </w:p>
        </w:tc>
      </w:tr>
      <w:tr w:rsidR="009C7A3B" w:rsidRPr="00B64C4E" w14:paraId="663171AB" w14:textId="77777777" w:rsidTr="000D1B75">
        <w:trPr>
          <w:trHeight w:val="228"/>
        </w:trPr>
        <w:tc>
          <w:tcPr>
            <w:tcW w:w="800" w:type="dxa"/>
            <w:shd w:val="clear" w:color="auto" w:fill="FFFFFF"/>
            <w:vAlign w:val="center"/>
          </w:tcPr>
          <w:p w14:paraId="4792B2E8" w14:textId="4C879C5C" w:rsidR="009C7A3B" w:rsidRDefault="009C7A3B" w:rsidP="008662F7">
            <w:pPr>
              <w:pStyle w:val="Contedodatabela"/>
              <w:jc w:val="center"/>
              <w:rPr>
                <w:rFonts w:ascii="Calibri" w:hAnsi="Calibri"/>
                <w:sz w:val="18"/>
                <w:szCs w:val="18"/>
              </w:rPr>
            </w:pPr>
            <w:r>
              <w:rPr>
                <w:rFonts w:ascii="Calibri" w:hAnsi="Calibri"/>
                <w:sz w:val="18"/>
                <w:szCs w:val="18"/>
              </w:rPr>
              <w:t>113</w:t>
            </w:r>
          </w:p>
        </w:tc>
        <w:tc>
          <w:tcPr>
            <w:tcW w:w="7427" w:type="dxa"/>
            <w:shd w:val="clear" w:color="auto" w:fill="FFFFFF"/>
            <w:vAlign w:val="center"/>
          </w:tcPr>
          <w:p w14:paraId="61E65887"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Legume in natura, tipo beterraba, espécie comum. (Tiragem mínima de 3 kg) </w:t>
            </w:r>
          </w:p>
        </w:tc>
        <w:tc>
          <w:tcPr>
            <w:tcW w:w="1134" w:type="dxa"/>
            <w:shd w:val="clear" w:color="auto" w:fill="FFFFFF"/>
          </w:tcPr>
          <w:p w14:paraId="76666C6C" w14:textId="5EFBCF60" w:rsidR="009C7A3B" w:rsidRDefault="009C7A3B" w:rsidP="008662F7">
            <w:pPr>
              <w:pStyle w:val="Contedodatabela"/>
              <w:jc w:val="center"/>
              <w:rPr>
                <w:rFonts w:ascii="Calibri" w:hAnsi="Calibri"/>
                <w:sz w:val="18"/>
                <w:szCs w:val="18"/>
              </w:rPr>
            </w:pPr>
            <w:r>
              <w:rPr>
                <w:rFonts w:ascii="Calibri" w:hAnsi="Calibri"/>
                <w:sz w:val="18"/>
                <w:szCs w:val="18"/>
              </w:rPr>
              <w:t>BR0226261</w:t>
            </w:r>
          </w:p>
        </w:tc>
        <w:tc>
          <w:tcPr>
            <w:tcW w:w="1276" w:type="dxa"/>
            <w:shd w:val="clear" w:color="auto" w:fill="FFFFFF"/>
            <w:vAlign w:val="center"/>
          </w:tcPr>
          <w:p w14:paraId="5CDF2E13" w14:textId="2CB6A861"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78F7727B" w14:textId="77777777"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2500</w:t>
            </w:r>
          </w:p>
        </w:tc>
        <w:tc>
          <w:tcPr>
            <w:tcW w:w="1701" w:type="dxa"/>
            <w:shd w:val="clear" w:color="auto" w:fill="FFFFFF"/>
          </w:tcPr>
          <w:p w14:paraId="47EFC1E2" w14:textId="3EDB218E"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R$ 3,95 </w:t>
            </w:r>
          </w:p>
        </w:tc>
        <w:tc>
          <w:tcPr>
            <w:tcW w:w="1701" w:type="dxa"/>
            <w:shd w:val="clear" w:color="auto" w:fill="FFFFFF"/>
          </w:tcPr>
          <w:p w14:paraId="53EDD5D7" w14:textId="618B1CF4"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R$ 9.8</w:t>
            </w:r>
            <w:r w:rsidR="009A72AF">
              <w:rPr>
                <w:rFonts w:asciiTheme="minorHAnsi" w:hAnsiTheme="minorHAnsi"/>
                <w:sz w:val="18"/>
                <w:szCs w:val="18"/>
              </w:rPr>
              <w:t>75,00</w:t>
            </w:r>
          </w:p>
        </w:tc>
      </w:tr>
      <w:tr w:rsidR="009C7A3B" w:rsidRPr="00B64C4E" w14:paraId="3D6CCD91" w14:textId="77777777" w:rsidTr="000D1B75">
        <w:trPr>
          <w:trHeight w:val="228"/>
        </w:trPr>
        <w:tc>
          <w:tcPr>
            <w:tcW w:w="800" w:type="dxa"/>
            <w:shd w:val="clear" w:color="auto" w:fill="FFFFFF"/>
            <w:vAlign w:val="center"/>
          </w:tcPr>
          <w:p w14:paraId="11E2A1CA" w14:textId="09865329" w:rsidR="009C7A3B" w:rsidRDefault="009C7A3B" w:rsidP="008662F7">
            <w:pPr>
              <w:pStyle w:val="Contedodatabela"/>
              <w:jc w:val="center"/>
              <w:rPr>
                <w:rFonts w:ascii="Calibri" w:hAnsi="Calibri"/>
                <w:sz w:val="18"/>
                <w:szCs w:val="18"/>
              </w:rPr>
            </w:pPr>
            <w:r>
              <w:rPr>
                <w:rFonts w:ascii="Calibri" w:hAnsi="Calibri"/>
                <w:sz w:val="18"/>
                <w:szCs w:val="18"/>
              </w:rPr>
              <w:t>114</w:t>
            </w:r>
          </w:p>
        </w:tc>
        <w:tc>
          <w:tcPr>
            <w:tcW w:w="7427" w:type="dxa"/>
            <w:shd w:val="clear" w:color="auto" w:fill="FFFFFF"/>
            <w:vAlign w:val="center"/>
          </w:tcPr>
          <w:p w14:paraId="3E656EBE" w14:textId="77777777" w:rsidR="009C7A3B" w:rsidRDefault="009C7A3B" w:rsidP="008662F7">
            <w:pPr>
              <w:pStyle w:val="Contedodatabela"/>
              <w:jc w:val="both"/>
              <w:rPr>
                <w:rFonts w:ascii="Calibri" w:hAnsi="Calibri"/>
                <w:sz w:val="18"/>
                <w:szCs w:val="18"/>
              </w:rPr>
            </w:pPr>
            <w:r>
              <w:rPr>
                <w:rFonts w:ascii="Calibri" w:hAnsi="Calibri"/>
                <w:sz w:val="18"/>
                <w:szCs w:val="18"/>
              </w:rPr>
              <w:t>Legume in natura, tipo cenoura, espécie comum. (Tiragem mínima de 3 kg)</w:t>
            </w:r>
          </w:p>
        </w:tc>
        <w:tc>
          <w:tcPr>
            <w:tcW w:w="1134" w:type="dxa"/>
            <w:shd w:val="clear" w:color="auto" w:fill="FFFFFF"/>
          </w:tcPr>
          <w:p w14:paraId="722BD59B" w14:textId="7923FE43" w:rsidR="009C7A3B" w:rsidRDefault="009C7A3B" w:rsidP="008662F7">
            <w:pPr>
              <w:pStyle w:val="Contedodatabela"/>
              <w:jc w:val="center"/>
              <w:rPr>
                <w:rFonts w:ascii="Calibri" w:hAnsi="Calibri"/>
                <w:sz w:val="18"/>
                <w:szCs w:val="18"/>
              </w:rPr>
            </w:pPr>
            <w:r>
              <w:rPr>
                <w:rFonts w:ascii="Calibri" w:hAnsi="Calibri"/>
                <w:sz w:val="18"/>
                <w:szCs w:val="18"/>
              </w:rPr>
              <w:t>BR0226263</w:t>
            </w:r>
          </w:p>
        </w:tc>
        <w:tc>
          <w:tcPr>
            <w:tcW w:w="1276" w:type="dxa"/>
            <w:shd w:val="clear" w:color="auto" w:fill="FFFFFF"/>
            <w:vAlign w:val="center"/>
          </w:tcPr>
          <w:p w14:paraId="545636E1" w14:textId="525A6D9C"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0A843700" w14:textId="77777777"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2500</w:t>
            </w:r>
          </w:p>
        </w:tc>
        <w:tc>
          <w:tcPr>
            <w:tcW w:w="1701" w:type="dxa"/>
            <w:shd w:val="clear" w:color="auto" w:fill="FFFFFF"/>
          </w:tcPr>
          <w:p w14:paraId="0D3EA5A3" w14:textId="5B487953" w:rsidR="009C7A3B" w:rsidRPr="00A62D30" w:rsidRDefault="009C7A3B" w:rsidP="00A62D30">
            <w:pPr>
              <w:jc w:val="center"/>
              <w:rPr>
                <w:rFonts w:asciiTheme="minorHAnsi" w:hAnsiTheme="minorHAnsi"/>
                <w:sz w:val="18"/>
                <w:szCs w:val="18"/>
              </w:rPr>
            </w:pPr>
            <w:r w:rsidRPr="00A62D30">
              <w:rPr>
                <w:rFonts w:asciiTheme="minorHAnsi" w:hAnsiTheme="minorHAnsi"/>
                <w:sz w:val="18"/>
                <w:szCs w:val="18"/>
              </w:rPr>
              <w:t>R$ 4,72</w:t>
            </w:r>
          </w:p>
        </w:tc>
        <w:tc>
          <w:tcPr>
            <w:tcW w:w="1701" w:type="dxa"/>
            <w:shd w:val="clear" w:color="auto" w:fill="FFFFFF"/>
          </w:tcPr>
          <w:p w14:paraId="37651F41" w14:textId="3D950CD8" w:rsidR="009C7A3B" w:rsidRPr="00A62D30" w:rsidRDefault="009C7A3B" w:rsidP="00A62D30">
            <w:pPr>
              <w:jc w:val="center"/>
              <w:rPr>
                <w:rFonts w:asciiTheme="minorHAnsi" w:hAnsiTheme="minorHAnsi"/>
                <w:sz w:val="18"/>
                <w:szCs w:val="18"/>
              </w:rPr>
            </w:pPr>
            <w:r w:rsidRPr="00A62D30">
              <w:rPr>
                <w:rFonts w:asciiTheme="minorHAnsi" w:hAnsiTheme="minorHAnsi"/>
                <w:sz w:val="18"/>
                <w:szCs w:val="18"/>
              </w:rPr>
              <w:t>R$ 11.</w:t>
            </w:r>
            <w:r w:rsidR="009A72AF">
              <w:rPr>
                <w:rFonts w:asciiTheme="minorHAnsi" w:hAnsiTheme="minorHAnsi"/>
                <w:sz w:val="18"/>
                <w:szCs w:val="18"/>
              </w:rPr>
              <w:t>800,00</w:t>
            </w:r>
          </w:p>
        </w:tc>
      </w:tr>
      <w:tr w:rsidR="009C7A3B" w:rsidRPr="00B64C4E" w14:paraId="5ABFB639" w14:textId="77777777" w:rsidTr="000D1B75">
        <w:trPr>
          <w:trHeight w:val="228"/>
        </w:trPr>
        <w:tc>
          <w:tcPr>
            <w:tcW w:w="800" w:type="dxa"/>
            <w:shd w:val="clear" w:color="auto" w:fill="FFFFFF"/>
            <w:vAlign w:val="center"/>
          </w:tcPr>
          <w:p w14:paraId="1216FC0F" w14:textId="0131084A" w:rsidR="009C7A3B" w:rsidRDefault="009C7A3B" w:rsidP="008662F7">
            <w:pPr>
              <w:pStyle w:val="Contedodatabela"/>
              <w:jc w:val="center"/>
              <w:rPr>
                <w:rFonts w:ascii="Calibri" w:hAnsi="Calibri"/>
                <w:sz w:val="18"/>
                <w:szCs w:val="18"/>
              </w:rPr>
            </w:pPr>
            <w:r>
              <w:rPr>
                <w:rFonts w:ascii="Calibri" w:hAnsi="Calibri"/>
                <w:sz w:val="18"/>
                <w:szCs w:val="18"/>
              </w:rPr>
              <w:t>115</w:t>
            </w:r>
          </w:p>
        </w:tc>
        <w:tc>
          <w:tcPr>
            <w:tcW w:w="7427" w:type="dxa"/>
            <w:shd w:val="clear" w:color="auto" w:fill="FFFFFF"/>
            <w:vAlign w:val="center"/>
          </w:tcPr>
          <w:p w14:paraId="16D090C3"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Legume in natura, tipo mandioca, espécie comum. (Tiragem mínima de 3 kg) </w:t>
            </w:r>
          </w:p>
        </w:tc>
        <w:tc>
          <w:tcPr>
            <w:tcW w:w="1134" w:type="dxa"/>
            <w:shd w:val="clear" w:color="auto" w:fill="FFFFFF"/>
          </w:tcPr>
          <w:p w14:paraId="42D5EAD1" w14:textId="3FE74E6F" w:rsidR="009C7A3B" w:rsidRDefault="009C7A3B" w:rsidP="008662F7">
            <w:pPr>
              <w:pStyle w:val="Contedodatabela"/>
              <w:jc w:val="center"/>
              <w:rPr>
                <w:rFonts w:ascii="Calibri" w:hAnsi="Calibri"/>
                <w:sz w:val="18"/>
                <w:szCs w:val="18"/>
              </w:rPr>
            </w:pPr>
            <w:r>
              <w:rPr>
                <w:rFonts w:ascii="Calibri" w:hAnsi="Calibri"/>
                <w:sz w:val="18"/>
                <w:szCs w:val="18"/>
              </w:rPr>
              <w:t>BR0226268</w:t>
            </w:r>
          </w:p>
        </w:tc>
        <w:tc>
          <w:tcPr>
            <w:tcW w:w="1276" w:type="dxa"/>
            <w:shd w:val="clear" w:color="auto" w:fill="FFFFFF"/>
            <w:vAlign w:val="center"/>
          </w:tcPr>
          <w:p w14:paraId="5A4E3CFD" w14:textId="16AE96A5"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06869FF0" w14:textId="77777777"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1500</w:t>
            </w:r>
          </w:p>
        </w:tc>
        <w:tc>
          <w:tcPr>
            <w:tcW w:w="1701" w:type="dxa"/>
            <w:shd w:val="clear" w:color="auto" w:fill="FFFFFF"/>
          </w:tcPr>
          <w:p w14:paraId="75B26E7C" w14:textId="2A4612FF" w:rsidR="009C7A3B" w:rsidRPr="00A62D30" w:rsidRDefault="009C7A3B" w:rsidP="00A62D30">
            <w:pPr>
              <w:jc w:val="center"/>
              <w:rPr>
                <w:rFonts w:asciiTheme="minorHAnsi" w:hAnsiTheme="minorHAnsi"/>
                <w:sz w:val="18"/>
                <w:szCs w:val="18"/>
              </w:rPr>
            </w:pPr>
            <w:r w:rsidRPr="00A62D30">
              <w:rPr>
                <w:rFonts w:asciiTheme="minorHAnsi" w:hAnsiTheme="minorHAnsi"/>
                <w:sz w:val="18"/>
                <w:szCs w:val="18"/>
              </w:rPr>
              <w:t>R$ 6,53</w:t>
            </w:r>
          </w:p>
        </w:tc>
        <w:tc>
          <w:tcPr>
            <w:tcW w:w="1701" w:type="dxa"/>
            <w:shd w:val="clear" w:color="auto" w:fill="FFFFFF"/>
          </w:tcPr>
          <w:p w14:paraId="59458301" w14:textId="791798E2" w:rsidR="009C7A3B" w:rsidRPr="00A62D30" w:rsidRDefault="009C7A3B" w:rsidP="00A62D30">
            <w:pPr>
              <w:tabs>
                <w:tab w:val="left" w:pos="1440"/>
              </w:tabs>
              <w:jc w:val="center"/>
              <w:rPr>
                <w:rFonts w:asciiTheme="minorHAnsi" w:hAnsiTheme="minorHAnsi"/>
                <w:sz w:val="18"/>
                <w:szCs w:val="18"/>
              </w:rPr>
            </w:pPr>
            <w:r w:rsidRPr="00A62D30">
              <w:rPr>
                <w:rFonts w:asciiTheme="minorHAnsi" w:hAnsiTheme="minorHAnsi"/>
                <w:sz w:val="18"/>
                <w:szCs w:val="18"/>
              </w:rPr>
              <w:t>R$ 9.79</w:t>
            </w:r>
            <w:r w:rsidR="009A72AF">
              <w:rPr>
                <w:rFonts w:asciiTheme="minorHAnsi" w:hAnsiTheme="minorHAnsi"/>
                <w:sz w:val="18"/>
                <w:szCs w:val="18"/>
              </w:rPr>
              <w:t>5,00</w:t>
            </w:r>
          </w:p>
        </w:tc>
      </w:tr>
      <w:tr w:rsidR="009C7A3B" w:rsidRPr="00B64C4E" w14:paraId="3CAA46D6" w14:textId="77777777" w:rsidTr="000D1B75">
        <w:trPr>
          <w:trHeight w:val="228"/>
        </w:trPr>
        <w:tc>
          <w:tcPr>
            <w:tcW w:w="800" w:type="dxa"/>
            <w:shd w:val="clear" w:color="auto" w:fill="FFFFFF"/>
            <w:vAlign w:val="center"/>
          </w:tcPr>
          <w:p w14:paraId="07BE8206" w14:textId="5117C1CB" w:rsidR="009C7A3B" w:rsidRDefault="009C7A3B" w:rsidP="008662F7">
            <w:pPr>
              <w:pStyle w:val="Contedodatabela"/>
              <w:jc w:val="center"/>
              <w:rPr>
                <w:rFonts w:ascii="Calibri" w:hAnsi="Calibri"/>
                <w:sz w:val="18"/>
                <w:szCs w:val="18"/>
              </w:rPr>
            </w:pPr>
            <w:r>
              <w:rPr>
                <w:rFonts w:ascii="Calibri" w:hAnsi="Calibri"/>
                <w:sz w:val="18"/>
                <w:szCs w:val="18"/>
              </w:rPr>
              <w:t>116</w:t>
            </w:r>
          </w:p>
        </w:tc>
        <w:tc>
          <w:tcPr>
            <w:tcW w:w="7427" w:type="dxa"/>
            <w:shd w:val="clear" w:color="auto" w:fill="FFFFFF"/>
            <w:vAlign w:val="center"/>
          </w:tcPr>
          <w:p w14:paraId="328EE770"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Legume in natura, tipo pepino, espécie comum. (Tiragem mínima de 3 kg) </w:t>
            </w:r>
          </w:p>
        </w:tc>
        <w:tc>
          <w:tcPr>
            <w:tcW w:w="1134" w:type="dxa"/>
            <w:shd w:val="clear" w:color="auto" w:fill="FFFFFF"/>
          </w:tcPr>
          <w:p w14:paraId="083A13C4" w14:textId="74DE4886" w:rsidR="009C7A3B" w:rsidRDefault="009C7A3B" w:rsidP="008662F7">
            <w:pPr>
              <w:pStyle w:val="Contedodatabela"/>
              <w:jc w:val="center"/>
              <w:rPr>
                <w:rFonts w:ascii="Calibri" w:hAnsi="Calibri"/>
                <w:sz w:val="18"/>
                <w:szCs w:val="18"/>
              </w:rPr>
            </w:pPr>
            <w:r>
              <w:rPr>
                <w:rFonts w:ascii="Calibri" w:hAnsi="Calibri"/>
                <w:sz w:val="18"/>
                <w:szCs w:val="18"/>
              </w:rPr>
              <w:t>BR0228448</w:t>
            </w:r>
          </w:p>
        </w:tc>
        <w:tc>
          <w:tcPr>
            <w:tcW w:w="1276" w:type="dxa"/>
            <w:shd w:val="clear" w:color="auto" w:fill="FFFFFF"/>
            <w:vAlign w:val="center"/>
          </w:tcPr>
          <w:p w14:paraId="2F518390" w14:textId="239E3A94"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6530F6EA" w14:textId="77777777"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1500</w:t>
            </w:r>
          </w:p>
        </w:tc>
        <w:tc>
          <w:tcPr>
            <w:tcW w:w="1701" w:type="dxa"/>
            <w:shd w:val="clear" w:color="auto" w:fill="FFFFFF"/>
          </w:tcPr>
          <w:p w14:paraId="227D536A" w14:textId="68F8A768" w:rsidR="009C7A3B" w:rsidRPr="00A62D30" w:rsidRDefault="009C7A3B" w:rsidP="00A62D30">
            <w:pPr>
              <w:jc w:val="center"/>
              <w:rPr>
                <w:rFonts w:asciiTheme="minorHAnsi" w:hAnsiTheme="minorHAnsi"/>
                <w:sz w:val="18"/>
                <w:szCs w:val="18"/>
              </w:rPr>
            </w:pPr>
            <w:r w:rsidRPr="00A62D30">
              <w:rPr>
                <w:rFonts w:asciiTheme="minorHAnsi" w:hAnsiTheme="minorHAnsi"/>
                <w:sz w:val="18"/>
                <w:szCs w:val="18"/>
              </w:rPr>
              <w:t>R$ 2,79</w:t>
            </w:r>
          </w:p>
        </w:tc>
        <w:tc>
          <w:tcPr>
            <w:tcW w:w="1701" w:type="dxa"/>
            <w:shd w:val="clear" w:color="auto" w:fill="FFFFFF"/>
          </w:tcPr>
          <w:p w14:paraId="3CF5CC45" w14:textId="5B017F72" w:rsidR="009C7A3B" w:rsidRPr="00A62D30" w:rsidRDefault="009C7A3B" w:rsidP="00A62D30">
            <w:pPr>
              <w:jc w:val="center"/>
              <w:rPr>
                <w:rFonts w:asciiTheme="minorHAnsi" w:hAnsiTheme="minorHAnsi"/>
                <w:sz w:val="18"/>
                <w:szCs w:val="18"/>
              </w:rPr>
            </w:pPr>
            <w:r w:rsidRPr="00A62D30">
              <w:rPr>
                <w:rFonts w:asciiTheme="minorHAnsi" w:hAnsiTheme="minorHAnsi"/>
                <w:sz w:val="18"/>
                <w:szCs w:val="18"/>
              </w:rPr>
              <w:t>R$ 4.18</w:t>
            </w:r>
            <w:r w:rsidR="009A72AF">
              <w:rPr>
                <w:rFonts w:asciiTheme="minorHAnsi" w:hAnsiTheme="minorHAnsi"/>
                <w:sz w:val="18"/>
                <w:szCs w:val="18"/>
              </w:rPr>
              <w:t>5,00</w:t>
            </w:r>
          </w:p>
        </w:tc>
      </w:tr>
      <w:tr w:rsidR="009C7A3B" w:rsidRPr="00B64C4E" w14:paraId="3DAE5DAB" w14:textId="77777777" w:rsidTr="000D1B75">
        <w:trPr>
          <w:trHeight w:val="228"/>
        </w:trPr>
        <w:tc>
          <w:tcPr>
            <w:tcW w:w="800" w:type="dxa"/>
            <w:shd w:val="clear" w:color="auto" w:fill="FFFFFF"/>
            <w:vAlign w:val="center"/>
          </w:tcPr>
          <w:p w14:paraId="6B6C5C6D" w14:textId="17726A75" w:rsidR="009C7A3B" w:rsidRDefault="009C7A3B" w:rsidP="008662F7">
            <w:pPr>
              <w:pStyle w:val="Contedodatabela"/>
              <w:jc w:val="center"/>
              <w:rPr>
                <w:rFonts w:ascii="Calibri" w:hAnsi="Calibri"/>
                <w:sz w:val="18"/>
                <w:szCs w:val="18"/>
              </w:rPr>
            </w:pPr>
            <w:r>
              <w:rPr>
                <w:rFonts w:ascii="Calibri" w:hAnsi="Calibri"/>
                <w:sz w:val="18"/>
                <w:szCs w:val="18"/>
              </w:rPr>
              <w:t>117</w:t>
            </w:r>
          </w:p>
        </w:tc>
        <w:tc>
          <w:tcPr>
            <w:tcW w:w="7427" w:type="dxa"/>
            <w:shd w:val="clear" w:color="auto" w:fill="FFFFFF"/>
            <w:vAlign w:val="center"/>
          </w:tcPr>
          <w:p w14:paraId="3722B5E3" w14:textId="77777777" w:rsidR="009C7A3B" w:rsidRDefault="009C7A3B" w:rsidP="008662F7">
            <w:pPr>
              <w:pStyle w:val="Contedodatabela"/>
              <w:jc w:val="both"/>
              <w:rPr>
                <w:rFonts w:ascii="Calibri" w:hAnsi="Calibri"/>
                <w:sz w:val="18"/>
                <w:szCs w:val="18"/>
              </w:rPr>
            </w:pPr>
            <w:r>
              <w:rPr>
                <w:rFonts w:ascii="Calibri" w:hAnsi="Calibri"/>
                <w:sz w:val="18"/>
                <w:szCs w:val="18"/>
              </w:rPr>
              <w:t>Legume in natura, tipo jiló, espécie liso. (Tiragem mínima de 3 kg)</w:t>
            </w:r>
          </w:p>
        </w:tc>
        <w:tc>
          <w:tcPr>
            <w:tcW w:w="1134" w:type="dxa"/>
            <w:shd w:val="clear" w:color="auto" w:fill="FFFFFF"/>
          </w:tcPr>
          <w:p w14:paraId="388AD31A" w14:textId="0E912402" w:rsidR="009C7A3B" w:rsidRDefault="009C7A3B" w:rsidP="008662F7">
            <w:pPr>
              <w:pStyle w:val="Contedodatabela"/>
              <w:jc w:val="center"/>
              <w:rPr>
                <w:rFonts w:ascii="Calibri" w:hAnsi="Calibri"/>
                <w:sz w:val="18"/>
                <w:szCs w:val="18"/>
              </w:rPr>
            </w:pPr>
            <w:r>
              <w:rPr>
                <w:rFonts w:ascii="Calibri" w:hAnsi="Calibri"/>
                <w:sz w:val="18"/>
                <w:szCs w:val="18"/>
              </w:rPr>
              <w:t>BR0373176</w:t>
            </w:r>
          </w:p>
        </w:tc>
        <w:tc>
          <w:tcPr>
            <w:tcW w:w="1276" w:type="dxa"/>
            <w:shd w:val="clear" w:color="auto" w:fill="FFFFFF"/>
            <w:vAlign w:val="center"/>
          </w:tcPr>
          <w:p w14:paraId="49A89BB5" w14:textId="3714EB12"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646A4B37" w14:textId="6CBEA4E1"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300</w:t>
            </w:r>
          </w:p>
        </w:tc>
        <w:tc>
          <w:tcPr>
            <w:tcW w:w="1701" w:type="dxa"/>
            <w:shd w:val="clear" w:color="auto" w:fill="FFFFFF"/>
          </w:tcPr>
          <w:p w14:paraId="5CD45C5D" w14:textId="5B0C379F"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R$ 6,55 </w:t>
            </w:r>
          </w:p>
        </w:tc>
        <w:tc>
          <w:tcPr>
            <w:tcW w:w="1701" w:type="dxa"/>
            <w:shd w:val="clear" w:color="auto" w:fill="FFFFFF"/>
          </w:tcPr>
          <w:p w14:paraId="59E83E64" w14:textId="09ECA60D" w:rsidR="009C7A3B" w:rsidRPr="00A62D30" w:rsidRDefault="009C7A3B" w:rsidP="00D6326F">
            <w:pPr>
              <w:jc w:val="center"/>
              <w:rPr>
                <w:rFonts w:asciiTheme="minorHAnsi" w:hAnsiTheme="minorHAnsi"/>
                <w:sz w:val="18"/>
                <w:szCs w:val="18"/>
              </w:rPr>
            </w:pPr>
            <w:r w:rsidRPr="00A62D30">
              <w:rPr>
                <w:rFonts w:asciiTheme="minorHAnsi" w:hAnsiTheme="minorHAnsi"/>
                <w:sz w:val="18"/>
                <w:szCs w:val="18"/>
              </w:rPr>
              <w:t>R$ 1.96</w:t>
            </w:r>
            <w:r w:rsidR="009A72AF">
              <w:rPr>
                <w:rFonts w:asciiTheme="minorHAnsi" w:hAnsiTheme="minorHAnsi"/>
                <w:sz w:val="18"/>
                <w:szCs w:val="18"/>
              </w:rPr>
              <w:t>5,00</w:t>
            </w:r>
          </w:p>
        </w:tc>
      </w:tr>
      <w:tr w:rsidR="009C7A3B" w:rsidRPr="00B64C4E" w14:paraId="7BAEEE48" w14:textId="77777777" w:rsidTr="000D1B75">
        <w:trPr>
          <w:trHeight w:val="228"/>
        </w:trPr>
        <w:tc>
          <w:tcPr>
            <w:tcW w:w="800" w:type="dxa"/>
            <w:shd w:val="clear" w:color="auto" w:fill="FFFFFF"/>
            <w:vAlign w:val="center"/>
          </w:tcPr>
          <w:p w14:paraId="654C2CB4" w14:textId="1B6AC40D" w:rsidR="009C7A3B" w:rsidRDefault="009C7A3B" w:rsidP="008662F7">
            <w:pPr>
              <w:pStyle w:val="Contedodatabela"/>
              <w:jc w:val="center"/>
              <w:rPr>
                <w:rFonts w:ascii="Calibri" w:hAnsi="Calibri"/>
                <w:sz w:val="18"/>
                <w:szCs w:val="18"/>
              </w:rPr>
            </w:pPr>
            <w:r>
              <w:rPr>
                <w:rFonts w:ascii="Calibri" w:hAnsi="Calibri"/>
                <w:sz w:val="18"/>
                <w:szCs w:val="18"/>
              </w:rPr>
              <w:t>118</w:t>
            </w:r>
          </w:p>
        </w:tc>
        <w:tc>
          <w:tcPr>
            <w:tcW w:w="7427" w:type="dxa"/>
            <w:shd w:val="clear" w:color="auto" w:fill="FFFFFF"/>
            <w:vAlign w:val="center"/>
          </w:tcPr>
          <w:p w14:paraId="365BEF73"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Legume in natura, tipo quiabo, espécie liso. (Tiragem mínima de 3 kg) </w:t>
            </w:r>
          </w:p>
        </w:tc>
        <w:tc>
          <w:tcPr>
            <w:tcW w:w="1134" w:type="dxa"/>
            <w:shd w:val="clear" w:color="auto" w:fill="FFFFFF"/>
          </w:tcPr>
          <w:p w14:paraId="3BEEF476" w14:textId="711F26C8" w:rsidR="009C7A3B" w:rsidRDefault="009C7A3B" w:rsidP="008662F7">
            <w:pPr>
              <w:pStyle w:val="Contedodatabela"/>
              <w:jc w:val="center"/>
              <w:rPr>
                <w:rFonts w:ascii="Calibri" w:hAnsi="Calibri"/>
                <w:sz w:val="18"/>
                <w:szCs w:val="18"/>
              </w:rPr>
            </w:pPr>
            <w:r>
              <w:rPr>
                <w:rFonts w:ascii="Calibri" w:hAnsi="Calibri"/>
                <w:sz w:val="18"/>
                <w:szCs w:val="18"/>
              </w:rPr>
              <w:t>BR0226274</w:t>
            </w:r>
          </w:p>
        </w:tc>
        <w:tc>
          <w:tcPr>
            <w:tcW w:w="1276" w:type="dxa"/>
            <w:shd w:val="clear" w:color="auto" w:fill="FFFFFF"/>
            <w:vAlign w:val="center"/>
          </w:tcPr>
          <w:p w14:paraId="7FFDE47E" w14:textId="40D163D0"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4A33AE2F" w14:textId="6275E394"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450</w:t>
            </w:r>
          </w:p>
        </w:tc>
        <w:tc>
          <w:tcPr>
            <w:tcW w:w="1701" w:type="dxa"/>
            <w:shd w:val="clear" w:color="auto" w:fill="FFFFFF"/>
          </w:tcPr>
          <w:p w14:paraId="3BAE1704" w14:textId="72E9B287"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R$ 5,37 </w:t>
            </w:r>
          </w:p>
        </w:tc>
        <w:tc>
          <w:tcPr>
            <w:tcW w:w="1701" w:type="dxa"/>
            <w:shd w:val="clear" w:color="auto" w:fill="FFFFFF"/>
          </w:tcPr>
          <w:p w14:paraId="20B5DB68" w14:textId="0E070CF9"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R$ 2.416,</w:t>
            </w:r>
            <w:r w:rsidR="009A72AF">
              <w:rPr>
                <w:rFonts w:asciiTheme="minorHAnsi" w:hAnsiTheme="minorHAnsi"/>
                <w:sz w:val="18"/>
                <w:szCs w:val="18"/>
              </w:rPr>
              <w:t>50</w:t>
            </w:r>
          </w:p>
        </w:tc>
      </w:tr>
      <w:tr w:rsidR="009C7A3B" w:rsidRPr="00B64C4E" w14:paraId="302DA305" w14:textId="77777777" w:rsidTr="000D1B75">
        <w:trPr>
          <w:trHeight w:val="228"/>
        </w:trPr>
        <w:tc>
          <w:tcPr>
            <w:tcW w:w="800" w:type="dxa"/>
            <w:shd w:val="clear" w:color="auto" w:fill="FFFFFF"/>
            <w:vAlign w:val="center"/>
          </w:tcPr>
          <w:p w14:paraId="00F847A1" w14:textId="69EFED61" w:rsidR="009C7A3B" w:rsidRDefault="009C7A3B" w:rsidP="008662F7">
            <w:pPr>
              <w:pStyle w:val="Contedodatabela"/>
              <w:jc w:val="center"/>
              <w:rPr>
                <w:rFonts w:ascii="Calibri" w:hAnsi="Calibri"/>
                <w:sz w:val="18"/>
                <w:szCs w:val="18"/>
              </w:rPr>
            </w:pPr>
            <w:r>
              <w:rPr>
                <w:rFonts w:ascii="Calibri" w:hAnsi="Calibri"/>
                <w:sz w:val="18"/>
                <w:szCs w:val="18"/>
              </w:rPr>
              <w:t>119</w:t>
            </w:r>
          </w:p>
        </w:tc>
        <w:tc>
          <w:tcPr>
            <w:tcW w:w="7427" w:type="dxa"/>
            <w:shd w:val="clear" w:color="auto" w:fill="FFFFFF"/>
            <w:vAlign w:val="center"/>
          </w:tcPr>
          <w:p w14:paraId="4FE0AE8C" w14:textId="77777777" w:rsidR="009C7A3B" w:rsidRDefault="009C7A3B" w:rsidP="008662F7">
            <w:pPr>
              <w:pStyle w:val="Contedodatabela"/>
              <w:jc w:val="both"/>
              <w:rPr>
                <w:rFonts w:ascii="Calibri" w:hAnsi="Calibri"/>
                <w:sz w:val="18"/>
                <w:szCs w:val="18"/>
              </w:rPr>
            </w:pPr>
            <w:r>
              <w:rPr>
                <w:rFonts w:ascii="Calibri" w:hAnsi="Calibri"/>
                <w:sz w:val="18"/>
                <w:szCs w:val="18"/>
              </w:rPr>
              <w:t>Legume in natura, tipo rabanete, espécie comum. (Tiragem mínima de 3 kg)</w:t>
            </w:r>
          </w:p>
        </w:tc>
        <w:tc>
          <w:tcPr>
            <w:tcW w:w="1134" w:type="dxa"/>
            <w:shd w:val="clear" w:color="auto" w:fill="FFFFFF"/>
          </w:tcPr>
          <w:p w14:paraId="7F81EC55" w14:textId="531FC07D" w:rsidR="009C7A3B" w:rsidRDefault="009C7A3B" w:rsidP="008662F7">
            <w:pPr>
              <w:pStyle w:val="Contedodatabela"/>
              <w:jc w:val="center"/>
              <w:rPr>
                <w:rFonts w:ascii="Calibri" w:hAnsi="Calibri"/>
                <w:sz w:val="18"/>
                <w:szCs w:val="18"/>
              </w:rPr>
            </w:pPr>
            <w:r>
              <w:rPr>
                <w:rFonts w:ascii="Calibri" w:hAnsi="Calibri"/>
                <w:sz w:val="18"/>
                <w:szCs w:val="18"/>
              </w:rPr>
              <w:t>BR0351578</w:t>
            </w:r>
          </w:p>
        </w:tc>
        <w:tc>
          <w:tcPr>
            <w:tcW w:w="1276" w:type="dxa"/>
            <w:shd w:val="clear" w:color="auto" w:fill="FFFFFF"/>
            <w:vAlign w:val="center"/>
          </w:tcPr>
          <w:p w14:paraId="79952080" w14:textId="59251ACC"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690CCC87" w14:textId="608355A8" w:rsidR="009C7A3B" w:rsidRPr="009B4A73" w:rsidRDefault="009C7A3B" w:rsidP="008662F7">
            <w:pPr>
              <w:pStyle w:val="Contedodatabela"/>
              <w:jc w:val="center"/>
              <w:rPr>
                <w:rFonts w:ascii="Calibri" w:hAnsi="Calibri"/>
                <w:sz w:val="18"/>
                <w:szCs w:val="18"/>
              </w:rPr>
            </w:pPr>
            <w:r w:rsidRPr="009B4A73">
              <w:rPr>
                <w:rFonts w:ascii="Calibri" w:hAnsi="Calibri"/>
                <w:sz w:val="18"/>
                <w:szCs w:val="18"/>
              </w:rPr>
              <w:t>100</w:t>
            </w:r>
          </w:p>
        </w:tc>
        <w:tc>
          <w:tcPr>
            <w:tcW w:w="1701" w:type="dxa"/>
            <w:shd w:val="clear" w:color="auto" w:fill="FFFFFF"/>
          </w:tcPr>
          <w:p w14:paraId="2B0F44F7" w14:textId="7538EEFA"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R$ 5,82 </w:t>
            </w:r>
          </w:p>
        </w:tc>
        <w:tc>
          <w:tcPr>
            <w:tcW w:w="1701" w:type="dxa"/>
            <w:shd w:val="clear" w:color="auto" w:fill="FFFFFF"/>
          </w:tcPr>
          <w:p w14:paraId="03D57D1E" w14:textId="6889FEB7"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R$ 582,</w:t>
            </w:r>
            <w:r w:rsidR="009A72AF">
              <w:rPr>
                <w:rFonts w:asciiTheme="minorHAnsi" w:hAnsiTheme="minorHAnsi"/>
                <w:sz w:val="18"/>
                <w:szCs w:val="18"/>
              </w:rPr>
              <w:t>00</w:t>
            </w:r>
          </w:p>
        </w:tc>
      </w:tr>
      <w:tr w:rsidR="009C7A3B" w:rsidRPr="00B64C4E" w14:paraId="58DF7270" w14:textId="77777777" w:rsidTr="000D1B75">
        <w:trPr>
          <w:trHeight w:val="228"/>
        </w:trPr>
        <w:tc>
          <w:tcPr>
            <w:tcW w:w="800" w:type="dxa"/>
            <w:shd w:val="clear" w:color="auto" w:fill="FFFFFF"/>
            <w:vAlign w:val="center"/>
          </w:tcPr>
          <w:p w14:paraId="61D3B65B" w14:textId="34728718" w:rsidR="009C7A3B" w:rsidRDefault="009C7A3B" w:rsidP="008662F7">
            <w:pPr>
              <w:pStyle w:val="Contedodatabela"/>
              <w:jc w:val="center"/>
              <w:rPr>
                <w:rFonts w:ascii="Calibri" w:hAnsi="Calibri"/>
                <w:sz w:val="18"/>
                <w:szCs w:val="18"/>
              </w:rPr>
            </w:pPr>
            <w:r>
              <w:rPr>
                <w:rFonts w:ascii="Calibri" w:hAnsi="Calibri"/>
                <w:sz w:val="18"/>
                <w:szCs w:val="18"/>
              </w:rPr>
              <w:t>120</w:t>
            </w:r>
          </w:p>
        </w:tc>
        <w:tc>
          <w:tcPr>
            <w:tcW w:w="7427" w:type="dxa"/>
            <w:shd w:val="clear" w:color="auto" w:fill="FFFFFF"/>
            <w:vAlign w:val="center"/>
          </w:tcPr>
          <w:p w14:paraId="12079C19" w14:textId="77777777" w:rsidR="009C7A3B" w:rsidRDefault="009C7A3B" w:rsidP="008662F7">
            <w:pPr>
              <w:pStyle w:val="Contedodatabela"/>
              <w:jc w:val="both"/>
              <w:rPr>
                <w:rFonts w:ascii="Calibri" w:hAnsi="Calibri"/>
                <w:sz w:val="18"/>
                <w:szCs w:val="18"/>
              </w:rPr>
            </w:pPr>
            <w:bookmarkStart w:id="0" w:name="__DdeLink__6927_885981755"/>
            <w:bookmarkEnd w:id="0"/>
            <w:r>
              <w:rPr>
                <w:rFonts w:ascii="Calibri" w:hAnsi="Calibri"/>
                <w:sz w:val="18"/>
                <w:szCs w:val="18"/>
              </w:rPr>
              <w:t>Legume in natura, tipo tomate, espécie salada. (Tiragem mínima de 3 kg)</w:t>
            </w:r>
          </w:p>
        </w:tc>
        <w:tc>
          <w:tcPr>
            <w:tcW w:w="1134" w:type="dxa"/>
            <w:shd w:val="clear" w:color="auto" w:fill="FFFFFF"/>
          </w:tcPr>
          <w:p w14:paraId="5FC4A2D3" w14:textId="042862BE" w:rsidR="009C7A3B" w:rsidRDefault="009C7A3B" w:rsidP="008662F7">
            <w:pPr>
              <w:pStyle w:val="Contedodatabela"/>
              <w:jc w:val="center"/>
              <w:rPr>
                <w:rFonts w:ascii="Calibri" w:hAnsi="Calibri"/>
                <w:sz w:val="18"/>
                <w:szCs w:val="18"/>
              </w:rPr>
            </w:pPr>
            <w:r>
              <w:rPr>
                <w:rFonts w:ascii="Calibri" w:hAnsi="Calibri"/>
                <w:sz w:val="18"/>
                <w:szCs w:val="18"/>
              </w:rPr>
              <w:t>BR0228757</w:t>
            </w:r>
          </w:p>
        </w:tc>
        <w:tc>
          <w:tcPr>
            <w:tcW w:w="1276" w:type="dxa"/>
            <w:shd w:val="clear" w:color="auto" w:fill="FFFFFF"/>
            <w:vAlign w:val="center"/>
          </w:tcPr>
          <w:p w14:paraId="48FC3928" w14:textId="36546C1F"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0F2997B7" w14:textId="310E699D" w:rsidR="009C7A3B" w:rsidRDefault="009C7A3B" w:rsidP="008662F7">
            <w:pPr>
              <w:pStyle w:val="Contedodatabela"/>
              <w:jc w:val="center"/>
              <w:rPr>
                <w:rFonts w:ascii="Calibri" w:hAnsi="Calibri"/>
                <w:sz w:val="18"/>
                <w:szCs w:val="18"/>
              </w:rPr>
            </w:pPr>
            <w:r>
              <w:rPr>
                <w:rFonts w:ascii="Calibri" w:hAnsi="Calibri"/>
                <w:sz w:val="18"/>
                <w:szCs w:val="18"/>
              </w:rPr>
              <w:t>6000</w:t>
            </w:r>
          </w:p>
        </w:tc>
        <w:tc>
          <w:tcPr>
            <w:tcW w:w="1701" w:type="dxa"/>
            <w:shd w:val="clear" w:color="auto" w:fill="FFFFFF"/>
          </w:tcPr>
          <w:p w14:paraId="49ADF556" w14:textId="19739F2C"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R$ 5,88 </w:t>
            </w:r>
          </w:p>
        </w:tc>
        <w:tc>
          <w:tcPr>
            <w:tcW w:w="1701" w:type="dxa"/>
            <w:shd w:val="clear" w:color="auto" w:fill="FFFFFF"/>
          </w:tcPr>
          <w:p w14:paraId="31A9C460" w14:textId="0093832B" w:rsidR="009C7A3B" w:rsidRPr="00A62D30" w:rsidRDefault="009A72AF" w:rsidP="008662F7">
            <w:pPr>
              <w:jc w:val="center"/>
              <w:rPr>
                <w:rFonts w:asciiTheme="minorHAnsi" w:hAnsiTheme="minorHAnsi"/>
                <w:sz w:val="18"/>
                <w:szCs w:val="18"/>
              </w:rPr>
            </w:pPr>
            <w:r>
              <w:rPr>
                <w:rFonts w:asciiTheme="minorHAnsi" w:hAnsiTheme="minorHAnsi"/>
                <w:sz w:val="18"/>
                <w:szCs w:val="18"/>
              </w:rPr>
              <w:t>R$ 35.28</w:t>
            </w:r>
            <w:r w:rsidR="009C7A3B" w:rsidRPr="00A62D30">
              <w:rPr>
                <w:rFonts w:asciiTheme="minorHAnsi" w:hAnsiTheme="minorHAnsi"/>
                <w:sz w:val="18"/>
                <w:szCs w:val="18"/>
              </w:rPr>
              <w:t>0,00</w:t>
            </w:r>
          </w:p>
        </w:tc>
      </w:tr>
      <w:tr w:rsidR="009C7A3B" w:rsidRPr="00B64C4E" w14:paraId="00F56EA7" w14:textId="77777777" w:rsidTr="000D1B75">
        <w:trPr>
          <w:trHeight w:val="228"/>
        </w:trPr>
        <w:tc>
          <w:tcPr>
            <w:tcW w:w="800" w:type="dxa"/>
            <w:shd w:val="clear" w:color="auto" w:fill="FFFFFF"/>
            <w:vAlign w:val="center"/>
          </w:tcPr>
          <w:p w14:paraId="0F360B2E" w14:textId="28B569EE" w:rsidR="009C7A3B" w:rsidRDefault="009C7A3B" w:rsidP="008662F7">
            <w:pPr>
              <w:pStyle w:val="Contedodatabela"/>
              <w:jc w:val="center"/>
              <w:rPr>
                <w:rFonts w:ascii="Calibri" w:hAnsi="Calibri"/>
                <w:sz w:val="18"/>
                <w:szCs w:val="18"/>
              </w:rPr>
            </w:pPr>
            <w:r>
              <w:rPr>
                <w:rFonts w:ascii="Calibri" w:hAnsi="Calibri"/>
                <w:sz w:val="18"/>
                <w:szCs w:val="18"/>
              </w:rPr>
              <w:t>121</w:t>
            </w:r>
          </w:p>
        </w:tc>
        <w:tc>
          <w:tcPr>
            <w:tcW w:w="7427" w:type="dxa"/>
            <w:shd w:val="clear" w:color="auto" w:fill="FFFFFF"/>
            <w:vAlign w:val="center"/>
          </w:tcPr>
          <w:p w14:paraId="2757AB0B"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Ovo, tamanho extra, origem galinha, características </w:t>
            </w:r>
            <w:proofErr w:type="gramStart"/>
            <w:r>
              <w:rPr>
                <w:rFonts w:ascii="Calibri" w:hAnsi="Calibri"/>
                <w:sz w:val="18"/>
                <w:szCs w:val="18"/>
              </w:rPr>
              <w:t>adicionais branco</w:t>
            </w:r>
            <w:proofErr w:type="gramEnd"/>
            <w:r>
              <w:rPr>
                <w:rFonts w:ascii="Calibri" w:hAnsi="Calibri"/>
                <w:sz w:val="18"/>
                <w:szCs w:val="18"/>
              </w:rPr>
              <w:t xml:space="preserve">. (Tiragem mínima de </w:t>
            </w:r>
            <w:proofErr w:type="gramStart"/>
            <w:r>
              <w:rPr>
                <w:rFonts w:ascii="Calibri" w:hAnsi="Calibri"/>
                <w:sz w:val="18"/>
                <w:szCs w:val="18"/>
              </w:rPr>
              <w:t>5</w:t>
            </w:r>
            <w:proofErr w:type="gramEnd"/>
            <w:r>
              <w:rPr>
                <w:rFonts w:ascii="Calibri" w:hAnsi="Calibri"/>
                <w:sz w:val="18"/>
                <w:szCs w:val="18"/>
              </w:rPr>
              <w:t xml:space="preserve"> dúzia)</w:t>
            </w:r>
          </w:p>
        </w:tc>
        <w:tc>
          <w:tcPr>
            <w:tcW w:w="1134" w:type="dxa"/>
            <w:shd w:val="clear" w:color="auto" w:fill="FFFFFF"/>
          </w:tcPr>
          <w:p w14:paraId="4EB5A1B6" w14:textId="44B23071" w:rsidR="009C7A3B" w:rsidRDefault="009C7A3B" w:rsidP="008662F7">
            <w:pPr>
              <w:pStyle w:val="Contedodatabela"/>
              <w:jc w:val="center"/>
              <w:rPr>
                <w:rFonts w:ascii="Calibri" w:hAnsi="Calibri"/>
                <w:sz w:val="18"/>
                <w:szCs w:val="18"/>
              </w:rPr>
            </w:pPr>
            <w:r>
              <w:rPr>
                <w:rFonts w:ascii="Calibri" w:hAnsi="Calibri"/>
                <w:sz w:val="18"/>
                <w:szCs w:val="18"/>
              </w:rPr>
              <w:t>BR0446617</w:t>
            </w:r>
          </w:p>
        </w:tc>
        <w:tc>
          <w:tcPr>
            <w:tcW w:w="1276" w:type="dxa"/>
            <w:shd w:val="clear" w:color="auto" w:fill="FFFFFF"/>
            <w:vAlign w:val="center"/>
          </w:tcPr>
          <w:p w14:paraId="69499BD6" w14:textId="15A75006" w:rsidR="009C7A3B" w:rsidRDefault="009C7A3B" w:rsidP="008662F7">
            <w:pPr>
              <w:pStyle w:val="Contedodatabela"/>
              <w:jc w:val="center"/>
              <w:rPr>
                <w:rFonts w:ascii="Calibri" w:hAnsi="Calibri"/>
                <w:sz w:val="18"/>
                <w:szCs w:val="18"/>
              </w:rPr>
            </w:pPr>
            <w:r>
              <w:rPr>
                <w:rFonts w:ascii="Calibri" w:hAnsi="Calibri"/>
                <w:sz w:val="18"/>
                <w:szCs w:val="18"/>
              </w:rPr>
              <w:t>Dúzia </w:t>
            </w:r>
          </w:p>
        </w:tc>
        <w:tc>
          <w:tcPr>
            <w:tcW w:w="1134" w:type="dxa"/>
            <w:shd w:val="clear" w:color="auto" w:fill="FFFFFF"/>
            <w:vAlign w:val="center"/>
          </w:tcPr>
          <w:p w14:paraId="47EC4E96" w14:textId="77777777" w:rsidR="009C7A3B" w:rsidRDefault="009C7A3B" w:rsidP="008662F7">
            <w:pPr>
              <w:pStyle w:val="Contedodatabela"/>
              <w:jc w:val="center"/>
              <w:rPr>
                <w:rFonts w:ascii="Calibri" w:hAnsi="Calibri"/>
                <w:sz w:val="18"/>
                <w:szCs w:val="18"/>
              </w:rPr>
            </w:pPr>
            <w:r>
              <w:rPr>
                <w:rFonts w:ascii="Calibri" w:hAnsi="Calibri"/>
                <w:sz w:val="18"/>
                <w:szCs w:val="18"/>
              </w:rPr>
              <w:t>1000</w:t>
            </w:r>
          </w:p>
        </w:tc>
        <w:tc>
          <w:tcPr>
            <w:tcW w:w="1701" w:type="dxa"/>
            <w:shd w:val="clear" w:color="auto" w:fill="FFFFFF"/>
          </w:tcPr>
          <w:p w14:paraId="4F8FB545" w14:textId="4B75881C"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R$ 6,35 </w:t>
            </w:r>
          </w:p>
        </w:tc>
        <w:tc>
          <w:tcPr>
            <w:tcW w:w="1701" w:type="dxa"/>
            <w:shd w:val="clear" w:color="auto" w:fill="FFFFFF"/>
          </w:tcPr>
          <w:p w14:paraId="5729FDAB" w14:textId="76F38444"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R$ 6.350,00</w:t>
            </w:r>
          </w:p>
        </w:tc>
      </w:tr>
      <w:tr w:rsidR="009C7A3B" w:rsidRPr="00B64C4E" w14:paraId="3C494D0C" w14:textId="77777777" w:rsidTr="000D1B75">
        <w:trPr>
          <w:trHeight w:val="384"/>
        </w:trPr>
        <w:tc>
          <w:tcPr>
            <w:tcW w:w="800" w:type="dxa"/>
            <w:shd w:val="clear" w:color="auto" w:fill="FFFFFF"/>
            <w:vAlign w:val="center"/>
          </w:tcPr>
          <w:p w14:paraId="62A2B4DD" w14:textId="52AD8A81" w:rsidR="009C7A3B" w:rsidRDefault="009C7A3B" w:rsidP="008662F7">
            <w:pPr>
              <w:pStyle w:val="Contedodatabela"/>
              <w:jc w:val="center"/>
              <w:rPr>
                <w:rFonts w:ascii="Calibri" w:hAnsi="Calibri"/>
                <w:sz w:val="18"/>
                <w:szCs w:val="18"/>
              </w:rPr>
            </w:pPr>
            <w:r>
              <w:rPr>
                <w:rFonts w:ascii="Calibri" w:hAnsi="Calibri"/>
                <w:sz w:val="18"/>
                <w:szCs w:val="18"/>
              </w:rPr>
              <w:t>122</w:t>
            </w:r>
          </w:p>
        </w:tc>
        <w:tc>
          <w:tcPr>
            <w:tcW w:w="7427" w:type="dxa"/>
            <w:shd w:val="clear" w:color="auto" w:fill="FFFFFF"/>
            <w:vAlign w:val="center"/>
          </w:tcPr>
          <w:p w14:paraId="170164F8"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Ovo, tamanho extra, peso 71 g, origem galinha, características </w:t>
            </w:r>
            <w:proofErr w:type="gramStart"/>
            <w:r>
              <w:rPr>
                <w:rFonts w:ascii="Calibri" w:hAnsi="Calibri"/>
                <w:sz w:val="18"/>
                <w:szCs w:val="18"/>
              </w:rPr>
              <w:t>adicionais vermelho</w:t>
            </w:r>
            <w:proofErr w:type="gramEnd"/>
            <w:r>
              <w:rPr>
                <w:rFonts w:ascii="Calibri" w:hAnsi="Calibri"/>
                <w:sz w:val="18"/>
                <w:szCs w:val="18"/>
              </w:rPr>
              <w:t xml:space="preserve">. . (Tiragem mínima de </w:t>
            </w:r>
            <w:proofErr w:type="gramStart"/>
            <w:r>
              <w:rPr>
                <w:rFonts w:ascii="Calibri" w:hAnsi="Calibri"/>
                <w:sz w:val="18"/>
                <w:szCs w:val="18"/>
              </w:rPr>
              <w:t>5</w:t>
            </w:r>
            <w:proofErr w:type="gramEnd"/>
            <w:r>
              <w:rPr>
                <w:rFonts w:ascii="Calibri" w:hAnsi="Calibri"/>
                <w:sz w:val="18"/>
                <w:szCs w:val="18"/>
              </w:rPr>
              <w:t xml:space="preserve"> dúzia)</w:t>
            </w:r>
          </w:p>
        </w:tc>
        <w:tc>
          <w:tcPr>
            <w:tcW w:w="1134" w:type="dxa"/>
            <w:shd w:val="clear" w:color="auto" w:fill="FFFFFF"/>
          </w:tcPr>
          <w:p w14:paraId="73E7F15E" w14:textId="5D6E9362" w:rsidR="009C7A3B" w:rsidRDefault="009C7A3B" w:rsidP="008662F7">
            <w:pPr>
              <w:pStyle w:val="Contedodatabela"/>
              <w:jc w:val="center"/>
              <w:rPr>
                <w:rFonts w:ascii="Calibri" w:hAnsi="Calibri"/>
                <w:sz w:val="18"/>
                <w:szCs w:val="18"/>
              </w:rPr>
            </w:pPr>
            <w:r>
              <w:rPr>
                <w:rFonts w:ascii="Calibri" w:hAnsi="Calibri"/>
                <w:sz w:val="18"/>
                <w:szCs w:val="18"/>
              </w:rPr>
              <w:t>BR0446621</w:t>
            </w:r>
          </w:p>
        </w:tc>
        <w:tc>
          <w:tcPr>
            <w:tcW w:w="1276" w:type="dxa"/>
            <w:shd w:val="clear" w:color="auto" w:fill="FFFFFF"/>
            <w:vAlign w:val="center"/>
          </w:tcPr>
          <w:p w14:paraId="2B8B4581" w14:textId="2909B16A" w:rsidR="009C7A3B" w:rsidRDefault="009C7A3B" w:rsidP="008662F7">
            <w:pPr>
              <w:pStyle w:val="Contedodatabela"/>
              <w:jc w:val="center"/>
              <w:rPr>
                <w:rFonts w:ascii="Calibri" w:hAnsi="Calibri"/>
                <w:sz w:val="18"/>
                <w:szCs w:val="18"/>
              </w:rPr>
            </w:pPr>
            <w:r>
              <w:rPr>
                <w:rFonts w:ascii="Calibri" w:hAnsi="Calibri"/>
                <w:sz w:val="18"/>
                <w:szCs w:val="18"/>
              </w:rPr>
              <w:t>Dúzia </w:t>
            </w:r>
          </w:p>
        </w:tc>
        <w:tc>
          <w:tcPr>
            <w:tcW w:w="1134" w:type="dxa"/>
            <w:shd w:val="clear" w:color="auto" w:fill="FFFFFF"/>
            <w:vAlign w:val="center"/>
          </w:tcPr>
          <w:p w14:paraId="18F61D50" w14:textId="77777777" w:rsidR="009C7A3B" w:rsidRDefault="009C7A3B" w:rsidP="008662F7">
            <w:pPr>
              <w:pStyle w:val="Contedodatabela"/>
              <w:jc w:val="center"/>
              <w:rPr>
                <w:rFonts w:ascii="Calibri" w:hAnsi="Calibri"/>
                <w:sz w:val="18"/>
                <w:szCs w:val="18"/>
              </w:rPr>
            </w:pPr>
            <w:r>
              <w:rPr>
                <w:rFonts w:ascii="Calibri" w:hAnsi="Calibri"/>
                <w:sz w:val="18"/>
                <w:szCs w:val="18"/>
              </w:rPr>
              <w:t>800</w:t>
            </w:r>
          </w:p>
        </w:tc>
        <w:tc>
          <w:tcPr>
            <w:tcW w:w="1701" w:type="dxa"/>
            <w:shd w:val="clear" w:color="auto" w:fill="FFFFFF"/>
          </w:tcPr>
          <w:p w14:paraId="34CF496D" w14:textId="77262CB2"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R$ 7,33 </w:t>
            </w:r>
          </w:p>
        </w:tc>
        <w:tc>
          <w:tcPr>
            <w:tcW w:w="1701" w:type="dxa"/>
            <w:shd w:val="clear" w:color="auto" w:fill="FFFFFF"/>
          </w:tcPr>
          <w:p w14:paraId="0F409964" w14:textId="1FF4058A"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R$ 5.86</w:t>
            </w:r>
            <w:r w:rsidR="009A72AF">
              <w:rPr>
                <w:rFonts w:asciiTheme="minorHAnsi" w:hAnsiTheme="minorHAnsi"/>
                <w:sz w:val="18"/>
                <w:szCs w:val="18"/>
              </w:rPr>
              <w:t>4,00</w:t>
            </w:r>
          </w:p>
        </w:tc>
      </w:tr>
      <w:tr w:rsidR="009C7A3B" w:rsidRPr="00B64C4E" w14:paraId="2D24A000" w14:textId="77777777" w:rsidTr="000D1B75">
        <w:trPr>
          <w:trHeight w:val="384"/>
        </w:trPr>
        <w:tc>
          <w:tcPr>
            <w:tcW w:w="800" w:type="dxa"/>
            <w:shd w:val="clear" w:color="auto" w:fill="FFFFFF"/>
            <w:vAlign w:val="center"/>
          </w:tcPr>
          <w:p w14:paraId="631D9648" w14:textId="66A755CC" w:rsidR="009C7A3B" w:rsidRDefault="009C7A3B" w:rsidP="008662F7">
            <w:pPr>
              <w:pStyle w:val="Contedodatabela"/>
              <w:jc w:val="center"/>
              <w:rPr>
                <w:rFonts w:ascii="Calibri" w:hAnsi="Calibri"/>
                <w:sz w:val="18"/>
                <w:szCs w:val="18"/>
              </w:rPr>
            </w:pPr>
            <w:r>
              <w:rPr>
                <w:rFonts w:ascii="Calibri" w:hAnsi="Calibri"/>
                <w:sz w:val="18"/>
                <w:szCs w:val="18"/>
              </w:rPr>
              <w:t>123</w:t>
            </w:r>
          </w:p>
        </w:tc>
        <w:tc>
          <w:tcPr>
            <w:tcW w:w="7427" w:type="dxa"/>
            <w:shd w:val="clear" w:color="auto" w:fill="FFFFFF"/>
            <w:vAlign w:val="center"/>
          </w:tcPr>
          <w:p w14:paraId="011B2898" w14:textId="0847A373" w:rsidR="009C7A3B" w:rsidRDefault="009C7A3B" w:rsidP="008662F7">
            <w:pPr>
              <w:pStyle w:val="Contedodatabela"/>
              <w:jc w:val="both"/>
              <w:rPr>
                <w:rFonts w:ascii="Calibri" w:hAnsi="Calibri"/>
                <w:sz w:val="18"/>
                <w:szCs w:val="18"/>
              </w:rPr>
            </w:pPr>
            <w:r>
              <w:rPr>
                <w:rFonts w:ascii="Calibri" w:hAnsi="Calibri"/>
                <w:sz w:val="18"/>
                <w:szCs w:val="18"/>
              </w:rPr>
              <w:t xml:space="preserve">Ovo, tamanho único, peso 12 g, origem codorna, características adicionais – rajado. . (Tiragem mínima de </w:t>
            </w:r>
            <w:proofErr w:type="gramStart"/>
            <w:r>
              <w:rPr>
                <w:rFonts w:ascii="Calibri" w:hAnsi="Calibri"/>
                <w:sz w:val="18"/>
                <w:szCs w:val="18"/>
              </w:rPr>
              <w:t>2</w:t>
            </w:r>
            <w:proofErr w:type="gramEnd"/>
            <w:r>
              <w:rPr>
                <w:rFonts w:ascii="Calibri" w:hAnsi="Calibri"/>
                <w:sz w:val="18"/>
                <w:szCs w:val="18"/>
              </w:rPr>
              <w:t xml:space="preserve"> Bandeja)</w:t>
            </w:r>
          </w:p>
        </w:tc>
        <w:tc>
          <w:tcPr>
            <w:tcW w:w="1134" w:type="dxa"/>
            <w:shd w:val="clear" w:color="auto" w:fill="FFFFFF"/>
          </w:tcPr>
          <w:p w14:paraId="044D3BE5" w14:textId="76190DBC" w:rsidR="009C7A3B" w:rsidRDefault="009C7A3B" w:rsidP="008662F7">
            <w:pPr>
              <w:pStyle w:val="Contedodatabela"/>
              <w:jc w:val="center"/>
              <w:rPr>
                <w:rFonts w:ascii="Calibri" w:hAnsi="Calibri"/>
                <w:sz w:val="18"/>
                <w:szCs w:val="18"/>
              </w:rPr>
            </w:pPr>
            <w:r>
              <w:rPr>
                <w:rFonts w:ascii="Calibri" w:hAnsi="Calibri"/>
                <w:sz w:val="18"/>
                <w:szCs w:val="18"/>
              </w:rPr>
              <w:t>BR0446625</w:t>
            </w:r>
          </w:p>
        </w:tc>
        <w:tc>
          <w:tcPr>
            <w:tcW w:w="1276" w:type="dxa"/>
            <w:shd w:val="clear" w:color="auto" w:fill="FFFFFF"/>
            <w:vAlign w:val="center"/>
          </w:tcPr>
          <w:p w14:paraId="09F0F9EE" w14:textId="797967BD" w:rsidR="009C7A3B" w:rsidRDefault="009C7A3B" w:rsidP="008662F7">
            <w:pPr>
              <w:pStyle w:val="Contedodatabela"/>
              <w:jc w:val="center"/>
              <w:rPr>
                <w:rFonts w:ascii="Calibri" w:hAnsi="Calibri"/>
                <w:sz w:val="18"/>
                <w:szCs w:val="18"/>
              </w:rPr>
            </w:pPr>
            <w:r>
              <w:rPr>
                <w:rFonts w:ascii="Calibri" w:hAnsi="Calibri"/>
                <w:sz w:val="18"/>
                <w:szCs w:val="18"/>
              </w:rPr>
              <w:t>Bandeja</w:t>
            </w:r>
          </w:p>
        </w:tc>
        <w:tc>
          <w:tcPr>
            <w:tcW w:w="1134" w:type="dxa"/>
            <w:shd w:val="clear" w:color="auto" w:fill="FFFFFF"/>
            <w:vAlign w:val="center"/>
          </w:tcPr>
          <w:p w14:paraId="7CB0E777" w14:textId="77777777" w:rsidR="009C7A3B" w:rsidRDefault="009C7A3B" w:rsidP="008662F7">
            <w:pPr>
              <w:pStyle w:val="Contedodatabela"/>
              <w:jc w:val="center"/>
              <w:rPr>
                <w:rFonts w:ascii="Calibri" w:hAnsi="Calibri"/>
                <w:sz w:val="18"/>
                <w:szCs w:val="18"/>
              </w:rPr>
            </w:pPr>
            <w:r>
              <w:rPr>
                <w:rFonts w:ascii="Calibri" w:hAnsi="Calibri"/>
                <w:sz w:val="18"/>
                <w:szCs w:val="18"/>
              </w:rPr>
              <w:t>200</w:t>
            </w:r>
          </w:p>
        </w:tc>
        <w:tc>
          <w:tcPr>
            <w:tcW w:w="1701" w:type="dxa"/>
            <w:shd w:val="clear" w:color="auto" w:fill="FFFFFF"/>
          </w:tcPr>
          <w:p w14:paraId="29ACBAED" w14:textId="292350C6"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R$ 5,64 </w:t>
            </w:r>
          </w:p>
        </w:tc>
        <w:tc>
          <w:tcPr>
            <w:tcW w:w="1701" w:type="dxa"/>
            <w:shd w:val="clear" w:color="auto" w:fill="FFFFFF"/>
          </w:tcPr>
          <w:p w14:paraId="628BED8A" w14:textId="3EF9E084"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R$ 1.128,</w:t>
            </w:r>
            <w:r w:rsidR="009A72AF">
              <w:rPr>
                <w:rFonts w:asciiTheme="minorHAnsi" w:hAnsiTheme="minorHAnsi"/>
                <w:sz w:val="18"/>
                <w:szCs w:val="18"/>
              </w:rPr>
              <w:t>00</w:t>
            </w:r>
          </w:p>
        </w:tc>
      </w:tr>
      <w:tr w:rsidR="009C7A3B" w:rsidRPr="00B64C4E" w14:paraId="5F8AA136" w14:textId="77777777" w:rsidTr="000D1B75">
        <w:trPr>
          <w:trHeight w:val="1356"/>
        </w:trPr>
        <w:tc>
          <w:tcPr>
            <w:tcW w:w="800" w:type="dxa"/>
            <w:shd w:val="clear" w:color="auto" w:fill="FFFFFF"/>
            <w:vAlign w:val="center"/>
          </w:tcPr>
          <w:p w14:paraId="711AE3CF" w14:textId="3C935245" w:rsidR="009C7A3B" w:rsidRDefault="009C7A3B" w:rsidP="008662F7">
            <w:pPr>
              <w:pStyle w:val="Contedodatabela"/>
              <w:jc w:val="center"/>
              <w:rPr>
                <w:rFonts w:ascii="Calibri" w:hAnsi="Calibri"/>
                <w:sz w:val="18"/>
                <w:szCs w:val="18"/>
              </w:rPr>
            </w:pPr>
            <w:r>
              <w:rPr>
                <w:rFonts w:ascii="Calibri" w:hAnsi="Calibri"/>
                <w:sz w:val="18"/>
                <w:szCs w:val="18"/>
              </w:rPr>
              <w:t>124</w:t>
            </w:r>
          </w:p>
        </w:tc>
        <w:tc>
          <w:tcPr>
            <w:tcW w:w="7427" w:type="dxa"/>
            <w:shd w:val="clear" w:color="auto" w:fill="FFFFFF"/>
            <w:vAlign w:val="center"/>
          </w:tcPr>
          <w:p w14:paraId="2FA264CD"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Tempero - Tempero verde Maço 150 gramas - cebolinha Verde, comum, limpo, tenra, com coloração uniforme, com sabor e odor característico a cada variedade. Sem podridão, sem partes secas, murchas ou queimadas por sol ou frio. Bem desenvolvida. Fornecida em embalagens limpas, secas, de material que não provoque alterações externas ou internas nos produtos e não transmita odor ou sabor estranho aos mesmos. (Tiragem mínima de </w:t>
            </w:r>
            <w:proofErr w:type="gramStart"/>
            <w:r>
              <w:rPr>
                <w:rFonts w:ascii="Calibri" w:hAnsi="Calibri"/>
                <w:sz w:val="18"/>
                <w:szCs w:val="18"/>
              </w:rPr>
              <w:t>5</w:t>
            </w:r>
            <w:proofErr w:type="gramEnd"/>
            <w:r>
              <w:rPr>
                <w:rFonts w:ascii="Calibri" w:hAnsi="Calibri"/>
                <w:sz w:val="18"/>
                <w:szCs w:val="18"/>
              </w:rPr>
              <w:t xml:space="preserve"> maço)</w:t>
            </w:r>
          </w:p>
        </w:tc>
        <w:tc>
          <w:tcPr>
            <w:tcW w:w="1134" w:type="dxa"/>
            <w:shd w:val="clear" w:color="auto" w:fill="FFFFFF"/>
          </w:tcPr>
          <w:p w14:paraId="66F9FE53" w14:textId="77777777" w:rsidR="009C7A3B" w:rsidRDefault="009C7A3B" w:rsidP="008662F7">
            <w:pPr>
              <w:pStyle w:val="Contedodatabela"/>
              <w:jc w:val="center"/>
              <w:rPr>
                <w:rFonts w:ascii="Calibri" w:hAnsi="Calibri"/>
                <w:sz w:val="18"/>
                <w:szCs w:val="18"/>
              </w:rPr>
            </w:pPr>
          </w:p>
          <w:p w14:paraId="1F9E91F1" w14:textId="77777777" w:rsidR="009C7A3B" w:rsidRDefault="009C7A3B" w:rsidP="008662F7">
            <w:pPr>
              <w:pStyle w:val="Contedodatabela"/>
              <w:jc w:val="center"/>
              <w:rPr>
                <w:rFonts w:ascii="Calibri" w:hAnsi="Calibri"/>
                <w:sz w:val="18"/>
                <w:szCs w:val="18"/>
              </w:rPr>
            </w:pPr>
          </w:p>
          <w:p w14:paraId="21519196" w14:textId="77777777" w:rsidR="009C7A3B" w:rsidRDefault="009C7A3B" w:rsidP="008662F7">
            <w:pPr>
              <w:pStyle w:val="Contedodatabela"/>
              <w:jc w:val="center"/>
              <w:rPr>
                <w:rFonts w:ascii="Calibri" w:hAnsi="Calibri"/>
                <w:sz w:val="18"/>
                <w:szCs w:val="18"/>
              </w:rPr>
            </w:pPr>
          </w:p>
          <w:p w14:paraId="514AE276" w14:textId="77777777" w:rsidR="009C7A3B" w:rsidRDefault="009C7A3B" w:rsidP="008662F7">
            <w:pPr>
              <w:pStyle w:val="Contedodatabela"/>
              <w:jc w:val="center"/>
              <w:rPr>
                <w:rFonts w:ascii="Calibri" w:hAnsi="Calibri"/>
                <w:sz w:val="18"/>
                <w:szCs w:val="18"/>
              </w:rPr>
            </w:pPr>
          </w:p>
          <w:p w14:paraId="40DEA0D5" w14:textId="77777777" w:rsidR="009C7A3B" w:rsidRDefault="009C7A3B" w:rsidP="008662F7">
            <w:pPr>
              <w:pStyle w:val="Contedodatabela"/>
              <w:jc w:val="center"/>
              <w:rPr>
                <w:rFonts w:ascii="Calibri" w:hAnsi="Calibri"/>
                <w:sz w:val="18"/>
                <w:szCs w:val="18"/>
              </w:rPr>
            </w:pPr>
          </w:p>
          <w:p w14:paraId="37CCEEA9" w14:textId="77777777" w:rsidR="009C7A3B" w:rsidRDefault="009C7A3B" w:rsidP="008662F7">
            <w:pPr>
              <w:pStyle w:val="Contedodatabela"/>
              <w:jc w:val="center"/>
              <w:rPr>
                <w:rFonts w:ascii="Calibri" w:hAnsi="Calibri"/>
                <w:sz w:val="18"/>
                <w:szCs w:val="18"/>
              </w:rPr>
            </w:pPr>
          </w:p>
          <w:p w14:paraId="5FA65D0F" w14:textId="0C7EE0DC" w:rsidR="009C7A3B" w:rsidRDefault="009C7A3B" w:rsidP="008662F7">
            <w:pPr>
              <w:pStyle w:val="Contedodatabela"/>
              <w:jc w:val="center"/>
              <w:rPr>
                <w:rFonts w:ascii="Calibri" w:hAnsi="Calibri"/>
                <w:sz w:val="18"/>
                <w:szCs w:val="18"/>
              </w:rPr>
            </w:pPr>
            <w:r>
              <w:rPr>
                <w:rFonts w:ascii="Calibri" w:hAnsi="Calibri"/>
                <w:sz w:val="18"/>
                <w:szCs w:val="18"/>
              </w:rPr>
              <w:t>BR0228316</w:t>
            </w:r>
          </w:p>
        </w:tc>
        <w:tc>
          <w:tcPr>
            <w:tcW w:w="1276" w:type="dxa"/>
            <w:shd w:val="clear" w:color="auto" w:fill="FFFFFF"/>
            <w:vAlign w:val="center"/>
          </w:tcPr>
          <w:p w14:paraId="0401D5D5" w14:textId="21FF7132" w:rsidR="009C7A3B" w:rsidRDefault="009C7A3B" w:rsidP="008662F7">
            <w:pPr>
              <w:pStyle w:val="Contedodatabela"/>
              <w:jc w:val="center"/>
              <w:rPr>
                <w:rFonts w:ascii="Calibri" w:hAnsi="Calibri"/>
                <w:sz w:val="18"/>
                <w:szCs w:val="18"/>
              </w:rPr>
            </w:pPr>
            <w:r>
              <w:rPr>
                <w:rFonts w:ascii="Calibri" w:hAnsi="Calibri"/>
                <w:sz w:val="18"/>
                <w:szCs w:val="18"/>
              </w:rPr>
              <w:t>MAÇO</w:t>
            </w:r>
          </w:p>
        </w:tc>
        <w:tc>
          <w:tcPr>
            <w:tcW w:w="1134" w:type="dxa"/>
            <w:shd w:val="clear" w:color="auto" w:fill="FFFFFF"/>
            <w:vAlign w:val="center"/>
          </w:tcPr>
          <w:p w14:paraId="5574F92F" w14:textId="77777777" w:rsidR="009C7A3B" w:rsidRDefault="009C7A3B" w:rsidP="008662F7">
            <w:pPr>
              <w:pStyle w:val="Contedodatabela"/>
              <w:jc w:val="center"/>
              <w:rPr>
                <w:rFonts w:ascii="Calibri" w:hAnsi="Calibri"/>
                <w:sz w:val="18"/>
                <w:szCs w:val="18"/>
              </w:rPr>
            </w:pPr>
            <w:r>
              <w:rPr>
                <w:rFonts w:ascii="Calibri" w:hAnsi="Calibri"/>
                <w:sz w:val="18"/>
                <w:szCs w:val="18"/>
              </w:rPr>
              <w:t>1200</w:t>
            </w:r>
          </w:p>
        </w:tc>
        <w:tc>
          <w:tcPr>
            <w:tcW w:w="1701" w:type="dxa"/>
            <w:shd w:val="clear" w:color="auto" w:fill="FFFFFF"/>
          </w:tcPr>
          <w:p w14:paraId="695270D4" w14:textId="52CF15AB"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R$ 1,48 </w:t>
            </w:r>
          </w:p>
        </w:tc>
        <w:tc>
          <w:tcPr>
            <w:tcW w:w="1701" w:type="dxa"/>
            <w:shd w:val="clear" w:color="auto" w:fill="FFFFFF"/>
          </w:tcPr>
          <w:p w14:paraId="3AB226E3" w14:textId="42292DDE" w:rsidR="009C7A3B" w:rsidRPr="00A62D30" w:rsidRDefault="009A72AF" w:rsidP="008662F7">
            <w:pPr>
              <w:jc w:val="center"/>
              <w:rPr>
                <w:rFonts w:asciiTheme="minorHAnsi" w:hAnsiTheme="minorHAnsi"/>
                <w:sz w:val="18"/>
                <w:szCs w:val="18"/>
              </w:rPr>
            </w:pPr>
            <w:r>
              <w:rPr>
                <w:rFonts w:asciiTheme="minorHAnsi" w:hAnsiTheme="minorHAnsi"/>
                <w:sz w:val="18"/>
                <w:szCs w:val="18"/>
              </w:rPr>
              <w:t>R$ 1.776</w:t>
            </w:r>
            <w:r w:rsidR="009C7A3B" w:rsidRPr="00A62D30">
              <w:rPr>
                <w:rFonts w:asciiTheme="minorHAnsi" w:hAnsiTheme="minorHAnsi"/>
                <w:sz w:val="18"/>
                <w:szCs w:val="18"/>
              </w:rPr>
              <w:t>,00</w:t>
            </w:r>
          </w:p>
        </w:tc>
      </w:tr>
      <w:tr w:rsidR="009C7A3B" w:rsidRPr="00B64C4E" w14:paraId="20AEA1BF" w14:textId="77777777" w:rsidTr="000D1B75">
        <w:trPr>
          <w:trHeight w:val="1368"/>
        </w:trPr>
        <w:tc>
          <w:tcPr>
            <w:tcW w:w="800" w:type="dxa"/>
            <w:shd w:val="clear" w:color="auto" w:fill="FFFFFF"/>
            <w:vAlign w:val="center"/>
          </w:tcPr>
          <w:p w14:paraId="64579125" w14:textId="7AC7EEC4" w:rsidR="009C7A3B" w:rsidRDefault="009C7A3B" w:rsidP="008662F7">
            <w:pPr>
              <w:pStyle w:val="Contedodatabela"/>
              <w:jc w:val="center"/>
              <w:rPr>
                <w:rFonts w:ascii="Calibri" w:hAnsi="Calibri"/>
                <w:sz w:val="18"/>
                <w:szCs w:val="18"/>
              </w:rPr>
            </w:pPr>
            <w:r>
              <w:rPr>
                <w:rFonts w:ascii="Calibri" w:hAnsi="Calibri"/>
                <w:sz w:val="18"/>
                <w:szCs w:val="18"/>
              </w:rPr>
              <w:lastRenderedPageBreak/>
              <w:t>125</w:t>
            </w:r>
          </w:p>
        </w:tc>
        <w:tc>
          <w:tcPr>
            <w:tcW w:w="7427" w:type="dxa"/>
            <w:shd w:val="clear" w:color="auto" w:fill="FFFFFF"/>
            <w:vAlign w:val="center"/>
          </w:tcPr>
          <w:p w14:paraId="0E68344D"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Tempero - Tempero verde Maço de 150 gramas - hortelã Verde, comum, limpo, tenra, com coloração uniforme, com sabor e odor característico a cada variedade. Sem podridão, sem partes secas, murchas ou queimadas por sol ou frio. Bem desenvolvida. Fornecida em embalagens limpas, secas, de material que não provoque alterações externas ou internas nos produtos e não transmita odor ou sabor estranho aos mesmos. (Tiragem mínima de </w:t>
            </w:r>
            <w:proofErr w:type="gramStart"/>
            <w:r>
              <w:rPr>
                <w:rFonts w:ascii="Calibri" w:hAnsi="Calibri"/>
                <w:sz w:val="18"/>
                <w:szCs w:val="18"/>
              </w:rPr>
              <w:t>5</w:t>
            </w:r>
            <w:proofErr w:type="gramEnd"/>
            <w:r>
              <w:rPr>
                <w:rFonts w:ascii="Calibri" w:hAnsi="Calibri"/>
                <w:sz w:val="18"/>
                <w:szCs w:val="18"/>
              </w:rPr>
              <w:t xml:space="preserve"> maço)</w:t>
            </w:r>
          </w:p>
        </w:tc>
        <w:tc>
          <w:tcPr>
            <w:tcW w:w="1134" w:type="dxa"/>
            <w:shd w:val="clear" w:color="auto" w:fill="FFFFFF"/>
          </w:tcPr>
          <w:p w14:paraId="070F584C" w14:textId="77777777" w:rsidR="009C7A3B" w:rsidRDefault="009C7A3B" w:rsidP="008662F7">
            <w:pPr>
              <w:pStyle w:val="Contedodatabela"/>
              <w:jc w:val="center"/>
              <w:rPr>
                <w:rFonts w:ascii="Calibri" w:hAnsi="Calibri"/>
                <w:sz w:val="18"/>
                <w:szCs w:val="18"/>
              </w:rPr>
            </w:pPr>
          </w:p>
          <w:p w14:paraId="72BB1B4C" w14:textId="77777777" w:rsidR="009C7A3B" w:rsidRDefault="009C7A3B" w:rsidP="008662F7">
            <w:pPr>
              <w:pStyle w:val="Contedodatabela"/>
              <w:jc w:val="center"/>
              <w:rPr>
                <w:rFonts w:ascii="Calibri" w:hAnsi="Calibri"/>
                <w:sz w:val="18"/>
                <w:szCs w:val="18"/>
              </w:rPr>
            </w:pPr>
          </w:p>
          <w:p w14:paraId="0F131B96" w14:textId="77777777" w:rsidR="009C7A3B" w:rsidRDefault="009C7A3B" w:rsidP="008662F7">
            <w:pPr>
              <w:pStyle w:val="Contedodatabela"/>
              <w:jc w:val="center"/>
              <w:rPr>
                <w:rFonts w:ascii="Calibri" w:hAnsi="Calibri"/>
                <w:sz w:val="18"/>
                <w:szCs w:val="18"/>
              </w:rPr>
            </w:pPr>
          </w:p>
          <w:p w14:paraId="6B160F66" w14:textId="77777777" w:rsidR="009C7A3B" w:rsidRDefault="009C7A3B" w:rsidP="008662F7">
            <w:pPr>
              <w:pStyle w:val="Contedodatabela"/>
              <w:jc w:val="center"/>
              <w:rPr>
                <w:rFonts w:ascii="Calibri" w:hAnsi="Calibri"/>
                <w:sz w:val="18"/>
                <w:szCs w:val="18"/>
              </w:rPr>
            </w:pPr>
          </w:p>
          <w:p w14:paraId="4859A7F4" w14:textId="77777777" w:rsidR="009C7A3B" w:rsidRDefault="009C7A3B" w:rsidP="008662F7">
            <w:pPr>
              <w:pStyle w:val="Contedodatabela"/>
              <w:jc w:val="center"/>
              <w:rPr>
                <w:rFonts w:ascii="Calibri" w:hAnsi="Calibri"/>
                <w:sz w:val="18"/>
                <w:szCs w:val="18"/>
              </w:rPr>
            </w:pPr>
          </w:p>
          <w:p w14:paraId="328D04B2" w14:textId="77777777" w:rsidR="009C7A3B" w:rsidRDefault="009C7A3B" w:rsidP="008662F7">
            <w:pPr>
              <w:pStyle w:val="Contedodatabela"/>
              <w:jc w:val="center"/>
              <w:rPr>
                <w:rFonts w:ascii="Calibri" w:hAnsi="Calibri"/>
                <w:sz w:val="18"/>
                <w:szCs w:val="18"/>
              </w:rPr>
            </w:pPr>
          </w:p>
          <w:p w14:paraId="7FA2BF3F" w14:textId="7A85149C" w:rsidR="009C7A3B" w:rsidRDefault="009C7A3B" w:rsidP="008662F7">
            <w:pPr>
              <w:pStyle w:val="Contedodatabela"/>
              <w:jc w:val="center"/>
              <w:rPr>
                <w:rFonts w:ascii="Calibri" w:hAnsi="Calibri"/>
                <w:sz w:val="18"/>
                <w:szCs w:val="18"/>
              </w:rPr>
            </w:pPr>
            <w:r>
              <w:rPr>
                <w:rFonts w:ascii="Calibri" w:hAnsi="Calibri"/>
                <w:sz w:val="18"/>
                <w:szCs w:val="18"/>
              </w:rPr>
              <w:t>BR0228317</w:t>
            </w:r>
          </w:p>
        </w:tc>
        <w:tc>
          <w:tcPr>
            <w:tcW w:w="1276" w:type="dxa"/>
            <w:shd w:val="clear" w:color="auto" w:fill="FFFFFF"/>
            <w:vAlign w:val="center"/>
          </w:tcPr>
          <w:p w14:paraId="4EAB2B1D" w14:textId="0C4CF6BF" w:rsidR="009C7A3B" w:rsidRDefault="009C7A3B" w:rsidP="008662F7">
            <w:pPr>
              <w:pStyle w:val="Contedodatabela"/>
              <w:jc w:val="center"/>
              <w:rPr>
                <w:rFonts w:ascii="Calibri" w:hAnsi="Calibri"/>
                <w:sz w:val="18"/>
                <w:szCs w:val="18"/>
              </w:rPr>
            </w:pPr>
            <w:r>
              <w:rPr>
                <w:rFonts w:ascii="Calibri" w:hAnsi="Calibri"/>
                <w:sz w:val="18"/>
                <w:szCs w:val="18"/>
              </w:rPr>
              <w:t>MAÇO</w:t>
            </w:r>
          </w:p>
        </w:tc>
        <w:tc>
          <w:tcPr>
            <w:tcW w:w="1134" w:type="dxa"/>
            <w:shd w:val="clear" w:color="auto" w:fill="FFFFFF"/>
            <w:vAlign w:val="center"/>
          </w:tcPr>
          <w:p w14:paraId="17A1D9C5" w14:textId="77777777" w:rsidR="009C7A3B" w:rsidRDefault="009C7A3B" w:rsidP="008662F7">
            <w:pPr>
              <w:pStyle w:val="Contedodatabela"/>
              <w:jc w:val="center"/>
              <w:rPr>
                <w:rFonts w:ascii="Calibri" w:hAnsi="Calibri"/>
                <w:sz w:val="18"/>
                <w:szCs w:val="18"/>
              </w:rPr>
            </w:pPr>
            <w:r>
              <w:rPr>
                <w:rFonts w:ascii="Calibri" w:hAnsi="Calibri"/>
                <w:sz w:val="18"/>
                <w:szCs w:val="18"/>
              </w:rPr>
              <w:t>400</w:t>
            </w:r>
          </w:p>
        </w:tc>
        <w:tc>
          <w:tcPr>
            <w:tcW w:w="1701" w:type="dxa"/>
            <w:shd w:val="clear" w:color="auto" w:fill="FFFFFF"/>
          </w:tcPr>
          <w:p w14:paraId="3B6C6930" w14:textId="404E4022"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R$ 4,10 </w:t>
            </w:r>
          </w:p>
        </w:tc>
        <w:tc>
          <w:tcPr>
            <w:tcW w:w="1701" w:type="dxa"/>
            <w:shd w:val="clear" w:color="auto" w:fill="FFFFFF"/>
          </w:tcPr>
          <w:p w14:paraId="14B28BEC" w14:textId="679F568B"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R$ 1.64</w:t>
            </w:r>
            <w:r w:rsidR="00C930D0">
              <w:rPr>
                <w:rFonts w:asciiTheme="minorHAnsi" w:hAnsiTheme="minorHAnsi"/>
                <w:sz w:val="18"/>
                <w:szCs w:val="18"/>
              </w:rPr>
              <w:t>0,00</w:t>
            </w:r>
          </w:p>
        </w:tc>
      </w:tr>
      <w:tr w:rsidR="009C7A3B" w:rsidRPr="00B64C4E" w14:paraId="4416BBD7" w14:textId="77777777" w:rsidTr="000D1B75">
        <w:trPr>
          <w:trHeight w:val="324"/>
        </w:trPr>
        <w:tc>
          <w:tcPr>
            <w:tcW w:w="800" w:type="dxa"/>
            <w:shd w:val="clear" w:color="auto" w:fill="FFFFFF"/>
            <w:vAlign w:val="center"/>
          </w:tcPr>
          <w:p w14:paraId="667FDB06" w14:textId="631FBCE7" w:rsidR="009C7A3B" w:rsidRDefault="009C7A3B" w:rsidP="008662F7">
            <w:pPr>
              <w:pStyle w:val="Contedodatabela"/>
              <w:jc w:val="center"/>
              <w:rPr>
                <w:rFonts w:ascii="Calibri" w:hAnsi="Calibri"/>
                <w:sz w:val="18"/>
                <w:szCs w:val="18"/>
              </w:rPr>
            </w:pPr>
            <w:r>
              <w:rPr>
                <w:rFonts w:ascii="Calibri" w:hAnsi="Calibri"/>
                <w:sz w:val="18"/>
                <w:szCs w:val="18"/>
              </w:rPr>
              <w:t>126</w:t>
            </w:r>
          </w:p>
        </w:tc>
        <w:tc>
          <w:tcPr>
            <w:tcW w:w="7427" w:type="dxa"/>
            <w:shd w:val="clear" w:color="auto" w:fill="FFFFFF"/>
            <w:vAlign w:val="center"/>
          </w:tcPr>
          <w:p w14:paraId="52026FB0"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Tempero - Louro Seco, acondicionado em embalagem de 1 kg. (Tiragem mínima de </w:t>
            </w:r>
            <w:proofErr w:type="gramStart"/>
            <w:r>
              <w:rPr>
                <w:rFonts w:ascii="Calibri" w:hAnsi="Calibri"/>
                <w:sz w:val="18"/>
                <w:szCs w:val="18"/>
              </w:rPr>
              <w:t>2</w:t>
            </w:r>
            <w:proofErr w:type="gramEnd"/>
            <w:r>
              <w:rPr>
                <w:rFonts w:ascii="Calibri" w:hAnsi="Calibri"/>
                <w:sz w:val="18"/>
                <w:szCs w:val="18"/>
              </w:rPr>
              <w:t xml:space="preserve"> pacote)</w:t>
            </w:r>
          </w:p>
        </w:tc>
        <w:tc>
          <w:tcPr>
            <w:tcW w:w="1134" w:type="dxa"/>
            <w:shd w:val="clear" w:color="auto" w:fill="FFFFFF"/>
          </w:tcPr>
          <w:p w14:paraId="23D6FE8D" w14:textId="5E74A9D1" w:rsidR="009C7A3B" w:rsidRDefault="009C7A3B" w:rsidP="008662F7">
            <w:pPr>
              <w:pStyle w:val="Contedodatabela"/>
              <w:jc w:val="center"/>
              <w:rPr>
                <w:rFonts w:ascii="Calibri" w:hAnsi="Calibri"/>
                <w:sz w:val="18"/>
                <w:szCs w:val="18"/>
              </w:rPr>
            </w:pPr>
            <w:r>
              <w:rPr>
                <w:rFonts w:ascii="Calibri" w:hAnsi="Calibri"/>
                <w:sz w:val="18"/>
                <w:szCs w:val="18"/>
              </w:rPr>
              <w:t>BR0235807</w:t>
            </w:r>
          </w:p>
        </w:tc>
        <w:tc>
          <w:tcPr>
            <w:tcW w:w="1276" w:type="dxa"/>
            <w:shd w:val="clear" w:color="auto" w:fill="FFFFFF"/>
            <w:vAlign w:val="center"/>
          </w:tcPr>
          <w:p w14:paraId="42838C1A" w14:textId="218FC721" w:rsidR="009C7A3B" w:rsidRDefault="009C7A3B" w:rsidP="008662F7">
            <w:pPr>
              <w:pStyle w:val="Contedodatabela"/>
              <w:jc w:val="center"/>
              <w:rPr>
                <w:rFonts w:ascii="Calibri" w:hAnsi="Calibri"/>
                <w:sz w:val="18"/>
                <w:szCs w:val="18"/>
              </w:rPr>
            </w:pPr>
            <w:r>
              <w:rPr>
                <w:rFonts w:ascii="Calibri" w:hAnsi="Calibri"/>
                <w:sz w:val="18"/>
                <w:szCs w:val="18"/>
              </w:rPr>
              <w:t>PACOTE 1 KG</w:t>
            </w:r>
          </w:p>
        </w:tc>
        <w:tc>
          <w:tcPr>
            <w:tcW w:w="1134" w:type="dxa"/>
            <w:shd w:val="clear" w:color="auto" w:fill="FFFFFF"/>
            <w:vAlign w:val="center"/>
          </w:tcPr>
          <w:p w14:paraId="4BA2A121" w14:textId="77777777" w:rsidR="009C7A3B" w:rsidRDefault="009C7A3B" w:rsidP="008662F7">
            <w:pPr>
              <w:pStyle w:val="Contedodatabela"/>
              <w:jc w:val="center"/>
              <w:rPr>
                <w:rFonts w:ascii="Calibri" w:hAnsi="Calibri"/>
                <w:sz w:val="18"/>
                <w:szCs w:val="18"/>
              </w:rPr>
            </w:pPr>
            <w:r>
              <w:rPr>
                <w:rFonts w:ascii="Calibri" w:hAnsi="Calibri"/>
                <w:sz w:val="18"/>
                <w:szCs w:val="18"/>
              </w:rPr>
              <w:t>40</w:t>
            </w:r>
          </w:p>
        </w:tc>
        <w:tc>
          <w:tcPr>
            <w:tcW w:w="1701" w:type="dxa"/>
            <w:shd w:val="clear" w:color="auto" w:fill="FFFFFF"/>
          </w:tcPr>
          <w:p w14:paraId="390C471B" w14:textId="1E9403B2"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R$ 36,70 </w:t>
            </w:r>
          </w:p>
        </w:tc>
        <w:tc>
          <w:tcPr>
            <w:tcW w:w="1701" w:type="dxa"/>
            <w:shd w:val="clear" w:color="auto" w:fill="FFFFFF"/>
          </w:tcPr>
          <w:p w14:paraId="2710A1AA" w14:textId="6EB19375"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R$ 1.4</w:t>
            </w:r>
            <w:r w:rsidR="00C930D0">
              <w:rPr>
                <w:rFonts w:asciiTheme="minorHAnsi" w:hAnsiTheme="minorHAnsi"/>
                <w:sz w:val="18"/>
                <w:szCs w:val="18"/>
              </w:rPr>
              <w:t>68,00</w:t>
            </w:r>
          </w:p>
        </w:tc>
      </w:tr>
      <w:tr w:rsidR="009C7A3B" w:rsidRPr="00B64C4E" w14:paraId="025991B1" w14:textId="77777777" w:rsidTr="000D1B75">
        <w:trPr>
          <w:trHeight w:val="1356"/>
        </w:trPr>
        <w:tc>
          <w:tcPr>
            <w:tcW w:w="800" w:type="dxa"/>
            <w:shd w:val="clear" w:color="auto" w:fill="FFFFFF"/>
            <w:vAlign w:val="center"/>
          </w:tcPr>
          <w:p w14:paraId="37311314" w14:textId="539ED2BE" w:rsidR="009C7A3B" w:rsidRDefault="009C7A3B" w:rsidP="008662F7">
            <w:pPr>
              <w:pStyle w:val="Contedodatabela"/>
              <w:jc w:val="center"/>
              <w:rPr>
                <w:rFonts w:ascii="Calibri" w:hAnsi="Calibri"/>
                <w:sz w:val="18"/>
                <w:szCs w:val="18"/>
              </w:rPr>
            </w:pPr>
            <w:r>
              <w:rPr>
                <w:rFonts w:ascii="Calibri" w:hAnsi="Calibri"/>
                <w:sz w:val="18"/>
                <w:szCs w:val="18"/>
              </w:rPr>
              <w:t>127</w:t>
            </w:r>
          </w:p>
        </w:tc>
        <w:tc>
          <w:tcPr>
            <w:tcW w:w="7427" w:type="dxa"/>
            <w:shd w:val="clear" w:color="auto" w:fill="FFFFFF"/>
            <w:vAlign w:val="center"/>
          </w:tcPr>
          <w:p w14:paraId="70B5B649"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Tempero - Tempero verde Maço de 150 gramas - Manjericão Verde, comum, limpo, tenra, com coloração uniforme, com sabor e odor característico a cada variedade. Sem podridão, sem partes secas, murchas ou queimadas por sol ou frio. Bem desenvolvida. Fornecida em embalagens limpas, secas, de material que não provoque alterações externas ou internas nos produtos e não transmita odor ou sabor estranho aos mesmos. (Tiragem mínima de </w:t>
            </w:r>
            <w:proofErr w:type="gramStart"/>
            <w:r>
              <w:rPr>
                <w:rFonts w:ascii="Calibri" w:hAnsi="Calibri"/>
                <w:sz w:val="18"/>
                <w:szCs w:val="18"/>
              </w:rPr>
              <w:t>5</w:t>
            </w:r>
            <w:proofErr w:type="gramEnd"/>
            <w:r>
              <w:rPr>
                <w:rFonts w:ascii="Calibri" w:hAnsi="Calibri"/>
                <w:sz w:val="18"/>
                <w:szCs w:val="18"/>
              </w:rPr>
              <w:t xml:space="preserve"> maço)</w:t>
            </w:r>
          </w:p>
        </w:tc>
        <w:tc>
          <w:tcPr>
            <w:tcW w:w="1134" w:type="dxa"/>
            <w:shd w:val="clear" w:color="auto" w:fill="FFFFFF"/>
          </w:tcPr>
          <w:p w14:paraId="401BB8A8" w14:textId="77777777" w:rsidR="009C7A3B" w:rsidRDefault="009C7A3B" w:rsidP="008662F7">
            <w:pPr>
              <w:pStyle w:val="Contedodatabela"/>
              <w:jc w:val="center"/>
              <w:rPr>
                <w:rFonts w:ascii="Calibri" w:hAnsi="Calibri"/>
                <w:sz w:val="18"/>
                <w:szCs w:val="18"/>
              </w:rPr>
            </w:pPr>
          </w:p>
          <w:p w14:paraId="0287DD9A" w14:textId="77777777" w:rsidR="009C7A3B" w:rsidRDefault="009C7A3B" w:rsidP="008662F7">
            <w:pPr>
              <w:pStyle w:val="Contedodatabela"/>
              <w:jc w:val="center"/>
              <w:rPr>
                <w:rFonts w:ascii="Calibri" w:hAnsi="Calibri"/>
                <w:sz w:val="18"/>
                <w:szCs w:val="18"/>
              </w:rPr>
            </w:pPr>
          </w:p>
          <w:p w14:paraId="314D04E2" w14:textId="77777777" w:rsidR="009C7A3B" w:rsidRDefault="009C7A3B" w:rsidP="008662F7">
            <w:pPr>
              <w:pStyle w:val="Contedodatabela"/>
              <w:jc w:val="center"/>
              <w:rPr>
                <w:rFonts w:ascii="Calibri" w:hAnsi="Calibri"/>
                <w:sz w:val="18"/>
                <w:szCs w:val="18"/>
              </w:rPr>
            </w:pPr>
          </w:p>
          <w:p w14:paraId="72C124D2" w14:textId="77777777" w:rsidR="009C7A3B" w:rsidRDefault="009C7A3B" w:rsidP="008662F7">
            <w:pPr>
              <w:pStyle w:val="Contedodatabela"/>
              <w:jc w:val="center"/>
              <w:rPr>
                <w:rFonts w:ascii="Calibri" w:hAnsi="Calibri"/>
                <w:sz w:val="18"/>
                <w:szCs w:val="18"/>
              </w:rPr>
            </w:pPr>
          </w:p>
          <w:p w14:paraId="76AE9182" w14:textId="77777777" w:rsidR="009C7A3B" w:rsidRDefault="009C7A3B" w:rsidP="008662F7">
            <w:pPr>
              <w:pStyle w:val="Contedodatabela"/>
              <w:jc w:val="center"/>
              <w:rPr>
                <w:rFonts w:ascii="Calibri" w:hAnsi="Calibri"/>
                <w:sz w:val="18"/>
                <w:szCs w:val="18"/>
              </w:rPr>
            </w:pPr>
          </w:p>
          <w:p w14:paraId="221126EF" w14:textId="77777777" w:rsidR="009C7A3B" w:rsidRDefault="009C7A3B" w:rsidP="008662F7">
            <w:pPr>
              <w:pStyle w:val="Contedodatabela"/>
              <w:jc w:val="center"/>
              <w:rPr>
                <w:rFonts w:ascii="Calibri" w:hAnsi="Calibri"/>
                <w:sz w:val="18"/>
                <w:szCs w:val="18"/>
              </w:rPr>
            </w:pPr>
          </w:p>
          <w:p w14:paraId="609DF8C0" w14:textId="3CA3AE96" w:rsidR="009C7A3B" w:rsidRDefault="009C7A3B" w:rsidP="008662F7">
            <w:pPr>
              <w:pStyle w:val="Contedodatabela"/>
              <w:jc w:val="center"/>
              <w:rPr>
                <w:rFonts w:ascii="Calibri" w:hAnsi="Calibri"/>
                <w:sz w:val="18"/>
                <w:szCs w:val="18"/>
              </w:rPr>
            </w:pPr>
            <w:r>
              <w:rPr>
                <w:rFonts w:ascii="Calibri" w:hAnsi="Calibri"/>
                <w:sz w:val="18"/>
                <w:szCs w:val="18"/>
              </w:rPr>
              <w:t>BR0097225</w:t>
            </w:r>
          </w:p>
        </w:tc>
        <w:tc>
          <w:tcPr>
            <w:tcW w:w="1276" w:type="dxa"/>
            <w:shd w:val="clear" w:color="auto" w:fill="FFFFFF"/>
            <w:vAlign w:val="center"/>
          </w:tcPr>
          <w:p w14:paraId="061F0E6D" w14:textId="09F03E98" w:rsidR="009C7A3B" w:rsidRDefault="009C7A3B" w:rsidP="008662F7">
            <w:pPr>
              <w:pStyle w:val="Contedodatabela"/>
              <w:jc w:val="center"/>
              <w:rPr>
                <w:rFonts w:ascii="Calibri" w:hAnsi="Calibri"/>
                <w:sz w:val="18"/>
                <w:szCs w:val="18"/>
              </w:rPr>
            </w:pPr>
            <w:r>
              <w:rPr>
                <w:rFonts w:ascii="Calibri" w:hAnsi="Calibri"/>
                <w:sz w:val="18"/>
                <w:szCs w:val="18"/>
              </w:rPr>
              <w:t>MAÇO</w:t>
            </w:r>
          </w:p>
        </w:tc>
        <w:tc>
          <w:tcPr>
            <w:tcW w:w="1134" w:type="dxa"/>
            <w:shd w:val="clear" w:color="auto" w:fill="FFFFFF"/>
            <w:vAlign w:val="center"/>
          </w:tcPr>
          <w:p w14:paraId="70792178" w14:textId="77777777" w:rsidR="009C7A3B" w:rsidRDefault="009C7A3B" w:rsidP="008662F7">
            <w:pPr>
              <w:pStyle w:val="Contedodatabela"/>
              <w:jc w:val="center"/>
              <w:rPr>
                <w:rFonts w:ascii="Calibri" w:hAnsi="Calibri"/>
                <w:sz w:val="18"/>
                <w:szCs w:val="18"/>
              </w:rPr>
            </w:pPr>
            <w:r>
              <w:rPr>
                <w:rFonts w:ascii="Calibri" w:hAnsi="Calibri"/>
                <w:sz w:val="18"/>
                <w:szCs w:val="18"/>
              </w:rPr>
              <w:t>400</w:t>
            </w:r>
          </w:p>
        </w:tc>
        <w:tc>
          <w:tcPr>
            <w:tcW w:w="1701" w:type="dxa"/>
            <w:shd w:val="clear" w:color="auto" w:fill="FFFFFF"/>
          </w:tcPr>
          <w:p w14:paraId="130A7547" w14:textId="5B20B74B"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R$ 5,70 </w:t>
            </w:r>
          </w:p>
        </w:tc>
        <w:tc>
          <w:tcPr>
            <w:tcW w:w="1701" w:type="dxa"/>
            <w:shd w:val="clear" w:color="auto" w:fill="FFFFFF"/>
          </w:tcPr>
          <w:p w14:paraId="4CEB84FC" w14:textId="07B968E4"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R$ 2.2</w:t>
            </w:r>
            <w:r w:rsidR="00C930D0">
              <w:rPr>
                <w:rFonts w:asciiTheme="minorHAnsi" w:hAnsiTheme="minorHAnsi"/>
                <w:sz w:val="18"/>
                <w:szCs w:val="18"/>
              </w:rPr>
              <w:t>80,00</w:t>
            </w:r>
          </w:p>
        </w:tc>
      </w:tr>
      <w:tr w:rsidR="009C7A3B" w:rsidRPr="00B64C4E" w14:paraId="61E485C8" w14:textId="77777777" w:rsidTr="000D1B75">
        <w:trPr>
          <w:trHeight w:val="1440"/>
        </w:trPr>
        <w:tc>
          <w:tcPr>
            <w:tcW w:w="800" w:type="dxa"/>
            <w:shd w:val="clear" w:color="auto" w:fill="FFFFFF"/>
            <w:vAlign w:val="center"/>
          </w:tcPr>
          <w:p w14:paraId="4136D41F" w14:textId="0F07A149" w:rsidR="009C7A3B" w:rsidRDefault="009C7A3B" w:rsidP="008662F7">
            <w:pPr>
              <w:pStyle w:val="Contedodatabela"/>
              <w:jc w:val="center"/>
              <w:rPr>
                <w:rFonts w:ascii="Calibri" w:hAnsi="Calibri"/>
                <w:sz w:val="18"/>
                <w:szCs w:val="18"/>
              </w:rPr>
            </w:pPr>
            <w:r>
              <w:rPr>
                <w:rFonts w:ascii="Calibri" w:hAnsi="Calibri"/>
                <w:sz w:val="18"/>
                <w:szCs w:val="18"/>
              </w:rPr>
              <w:t>128</w:t>
            </w:r>
          </w:p>
        </w:tc>
        <w:tc>
          <w:tcPr>
            <w:tcW w:w="7427" w:type="dxa"/>
            <w:shd w:val="clear" w:color="auto" w:fill="FFFFFF"/>
            <w:vAlign w:val="center"/>
          </w:tcPr>
          <w:p w14:paraId="6F74722B"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Tempero - Tempero verde Maço de 150 gramas - salsinha Verde, comum, limpo, tenra, com coloração uniforme, com sabor e odor característico a cada variedade. Sem podridão, sem partes secas, murchas ou queimadas por sol ou frio. Bem desenvolvida. Fornecida em embalagens limpas, secas, de material que não provoque alterações externas ou internas nos produtos e não transmita odor ou sabor estranho aos mesmos. (Tiragem mínima de </w:t>
            </w:r>
            <w:proofErr w:type="gramStart"/>
            <w:r>
              <w:rPr>
                <w:rFonts w:ascii="Calibri" w:hAnsi="Calibri"/>
                <w:sz w:val="18"/>
                <w:szCs w:val="18"/>
              </w:rPr>
              <w:t>5</w:t>
            </w:r>
            <w:proofErr w:type="gramEnd"/>
            <w:r>
              <w:rPr>
                <w:rFonts w:ascii="Calibri" w:hAnsi="Calibri"/>
                <w:sz w:val="18"/>
                <w:szCs w:val="18"/>
              </w:rPr>
              <w:t xml:space="preserve"> maço)</w:t>
            </w:r>
          </w:p>
        </w:tc>
        <w:tc>
          <w:tcPr>
            <w:tcW w:w="1134" w:type="dxa"/>
            <w:shd w:val="clear" w:color="auto" w:fill="FFFFFF"/>
          </w:tcPr>
          <w:p w14:paraId="125F9941" w14:textId="77777777" w:rsidR="009C7A3B" w:rsidRDefault="009C7A3B" w:rsidP="008662F7">
            <w:pPr>
              <w:pStyle w:val="Contedodatabela"/>
              <w:jc w:val="center"/>
              <w:rPr>
                <w:rFonts w:ascii="Calibri" w:hAnsi="Calibri"/>
                <w:sz w:val="18"/>
                <w:szCs w:val="18"/>
              </w:rPr>
            </w:pPr>
          </w:p>
          <w:p w14:paraId="7887184B" w14:textId="77777777" w:rsidR="009C7A3B" w:rsidRDefault="009C7A3B" w:rsidP="008662F7">
            <w:pPr>
              <w:pStyle w:val="Contedodatabela"/>
              <w:jc w:val="center"/>
              <w:rPr>
                <w:rFonts w:ascii="Calibri" w:hAnsi="Calibri"/>
                <w:sz w:val="18"/>
                <w:szCs w:val="18"/>
              </w:rPr>
            </w:pPr>
          </w:p>
          <w:p w14:paraId="71BBF299" w14:textId="77777777" w:rsidR="009C7A3B" w:rsidRDefault="009C7A3B" w:rsidP="008662F7">
            <w:pPr>
              <w:pStyle w:val="Contedodatabela"/>
              <w:jc w:val="center"/>
              <w:rPr>
                <w:rFonts w:ascii="Calibri" w:hAnsi="Calibri"/>
                <w:sz w:val="18"/>
                <w:szCs w:val="18"/>
              </w:rPr>
            </w:pPr>
          </w:p>
          <w:p w14:paraId="5256D370" w14:textId="77777777" w:rsidR="009C7A3B" w:rsidRDefault="009C7A3B" w:rsidP="008662F7">
            <w:pPr>
              <w:pStyle w:val="Contedodatabela"/>
              <w:jc w:val="center"/>
              <w:rPr>
                <w:rFonts w:ascii="Calibri" w:hAnsi="Calibri"/>
                <w:sz w:val="18"/>
                <w:szCs w:val="18"/>
              </w:rPr>
            </w:pPr>
          </w:p>
          <w:p w14:paraId="67FA5344" w14:textId="77777777" w:rsidR="009C7A3B" w:rsidRDefault="009C7A3B" w:rsidP="008662F7">
            <w:pPr>
              <w:pStyle w:val="Contedodatabela"/>
              <w:jc w:val="center"/>
              <w:rPr>
                <w:rFonts w:ascii="Calibri" w:hAnsi="Calibri"/>
                <w:sz w:val="18"/>
                <w:szCs w:val="18"/>
              </w:rPr>
            </w:pPr>
          </w:p>
          <w:p w14:paraId="095940E8" w14:textId="77777777" w:rsidR="009C7A3B" w:rsidRDefault="009C7A3B" w:rsidP="008662F7">
            <w:pPr>
              <w:pStyle w:val="Contedodatabela"/>
              <w:jc w:val="center"/>
              <w:rPr>
                <w:rFonts w:ascii="Calibri" w:hAnsi="Calibri"/>
                <w:sz w:val="18"/>
                <w:szCs w:val="18"/>
              </w:rPr>
            </w:pPr>
          </w:p>
          <w:p w14:paraId="2E0CAA39" w14:textId="6E6D8D67" w:rsidR="009C7A3B" w:rsidRDefault="009C7A3B" w:rsidP="008662F7">
            <w:pPr>
              <w:pStyle w:val="Contedodatabela"/>
              <w:jc w:val="center"/>
              <w:rPr>
                <w:rFonts w:ascii="Calibri" w:hAnsi="Calibri"/>
                <w:sz w:val="18"/>
                <w:szCs w:val="18"/>
              </w:rPr>
            </w:pPr>
            <w:r>
              <w:rPr>
                <w:rFonts w:ascii="Calibri" w:hAnsi="Calibri"/>
                <w:sz w:val="18"/>
                <w:szCs w:val="18"/>
              </w:rPr>
              <w:t>BR0226253</w:t>
            </w:r>
          </w:p>
        </w:tc>
        <w:tc>
          <w:tcPr>
            <w:tcW w:w="1276" w:type="dxa"/>
            <w:shd w:val="clear" w:color="auto" w:fill="FFFFFF"/>
            <w:vAlign w:val="center"/>
          </w:tcPr>
          <w:p w14:paraId="614CC259" w14:textId="275CCC0C" w:rsidR="009C7A3B" w:rsidRDefault="009C7A3B" w:rsidP="008662F7">
            <w:pPr>
              <w:pStyle w:val="Contedodatabela"/>
              <w:jc w:val="center"/>
              <w:rPr>
                <w:rFonts w:ascii="Calibri" w:hAnsi="Calibri"/>
                <w:sz w:val="18"/>
                <w:szCs w:val="18"/>
              </w:rPr>
            </w:pPr>
            <w:r>
              <w:rPr>
                <w:rFonts w:ascii="Calibri" w:hAnsi="Calibri"/>
                <w:sz w:val="18"/>
                <w:szCs w:val="18"/>
              </w:rPr>
              <w:t>MAÇO</w:t>
            </w:r>
          </w:p>
        </w:tc>
        <w:tc>
          <w:tcPr>
            <w:tcW w:w="1134" w:type="dxa"/>
            <w:shd w:val="clear" w:color="auto" w:fill="FFFFFF"/>
            <w:vAlign w:val="center"/>
          </w:tcPr>
          <w:p w14:paraId="58C8AB5E" w14:textId="77777777" w:rsidR="009C7A3B" w:rsidRDefault="009C7A3B" w:rsidP="008662F7">
            <w:pPr>
              <w:pStyle w:val="Contedodatabela"/>
              <w:jc w:val="center"/>
              <w:rPr>
                <w:rFonts w:ascii="Calibri" w:hAnsi="Calibri"/>
                <w:sz w:val="18"/>
                <w:szCs w:val="18"/>
              </w:rPr>
            </w:pPr>
            <w:r>
              <w:rPr>
                <w:rFonts w:ascii="Calibri" w:hAnsi="Calibri"/>
                <w:sz w:val="18"/>
                <w:szCs w:val="18"/>
              </w:rPr>
              <w:t>800</w:t>
            </w:r>
          </w:p>
        </w:tc>
        <w:tc>
          <w:tcPr>
            <w:tcW w:w="1701" w:type="dxa"/>
            <w:shd w:val="clear" w:color="auto" w:fill="FFFFFF"/>
          </w:tcPr>
          <w:p w14:paraId="5E13F1B4" w14:textId="45834AF4"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R$ 1,48 </w:t>
            </w:r>
          </w:p>
        </w:tc>
        <w:tc>
          <w:tcPr>
            <w:tcW w:w="1701" w:type="dxa"/>
            <w:shd w:val="clear" w:color="auto" w:fill="FFFFFF"/>
          </w:tcPr>
          <w:p w14:paraId="0BD76904" w14:textId="214A608B"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R$ 1.1</w:t>
            </w:r>
            <w:r w:rsidR="00C930D0">
              <w:rPr>
                <w:rFonts w:asciiTheme="minorHAnsi" w:hAnsiTheme="minorHAnsi"/>
                <w:sz w:val="18"/>
                <w:szCs w:val="18"/>
              </w:rPr>
              <w:t>84,00</w:t>
            </w:r>
          </w:p>
        </w:tc>
      </w:tr>
      <w:tr w:rsidR="009C7A3B" w:rsidRPr="00B64C4E" w14:paraId="7FAC81D2" w14:textId="77777777" w:rsidTr="00034B71">
        <w:trPr>
          <w:trHeight w:val="1392"/>
        </w:trPr>
        <w:tc>
          <w:tcPr>
            <w:tcW w:w="800" w:type="dxa"/>
            <w:shd w:val="clear" w:color="auto" w:fill="FFFFFF"/>
            <w:vAlign w:val="center"/>
          </w:tcPr>
          <w:p w14:paraId="16ED46DD" w14:textId="32C33454" w:rsidR="009C7A3B" w:rsidRDefault="009C7A3B" w:rsidP="008662F7">
            <w:pPr>
              <w:pStyle w:val="Contedodatabela"/>
              <w:jc w:val="center"/>
              <w:rPr>
                <w:rFonts w:ascii="Calibri" w:hAnsi="Calibri"/>
                <w:sz w:val="18"/>
                <w:szCs w:val="18"/>
              </w:rPr>
            </w:pPr>
            <w:r>
              <w:rPr>
                <w:rFonts w:ascii="Calibri" w:hAnsi="Calibri"/>
                <w:sz w:val="18"/>
                <w:szCs w:val="18"/>
              </w:rPr>
              <w:t>129</w:t>
            </w:r>
          </w:p>
        </w:tc>
        <w:tc>
          <w:tcPr>
            <w:tcW w:w="7427" w:type="dxa"/>
            <w:shd w:val="clear" w:color="auto" w:fill="auto"/>
            <w:vAlign w:val="center"/>
          </w:tcPr>
          <w:p w14:paraId="27C453C5" w14:textId="77777777" w:rsidR="009C7A3B" w:rsidRDefault="009C7A3B" w:rsidP="008662F7">
            <w:pPr>
              <w:pStyle w:val="Contedodatabela"/>
              <w:jc w:val="both"/>
              <w:rPr>
                <w:rFonts w:ascii="Calibri" w:hAnsi="Calibri"/>
                <w:sz w:val="18"/>
                <w:szCs w:val="18"/>
              </w:rPr>
            </w:pPr>
            <w:r w:rsidRPr="00034B71">
              <w:rPr>
                <w:rFonts w:ascii="Calibri" w:hAnsi="Calibri"/>
                <w:sz w:val="18"/>
                <w:szCs w:val="18"/>
              </w:rPr>
              <w:t xml:space="preserve">Tempero - Tempero verde Maço de 150 gramas - coentro Verde, comum, limpo, tenra, com coloração uniforme, com sabor e odor característico a cada variedade. Sem podridão, sem partes secas, murchas ou queimadas por sol ou frio. Bem desenvolvida. Fornecida em embalagens limpas, secas, de material que não provoque alterações externas ou internas nos produtos e não transmita odor ou sabor estranho aos mesmos. (Tiragem mínima de </w:t>
            </w:r>
            <w:proofErr w:type="gramStart"/>
            <w:r w:rsidRPr="00034B71">
              <w:rPr>
                <w:rFonts w:ascii="Calibri" w:hAnsi="Calibri"/>
                <w:sz w:val="18"/>
                <w:szCs w:val="18"/>
              </w:rPr>
              <w:t>5</w:t>
            </w:r>
            <w:proofErr w:type="gramEnd"/>
            <w:r w:rsidRPr="00034B71">
              <w:rPr>
                <w:rFonts w:ascii="Calibri" w:hAnsi="Calibri"/>
                <w:sz w:val="18"/>
                <w:szCs w:val="18"/>
              </w:rPr>
              <w:t xml:space="preserve"> maço)</w:t>
            </w:r>
          </w:p>
        </w:tc>
        <w:tc>
          <w:tcPr>
            <w:tcW w:w="1134" w:type="dxa"/>
            <w:shd w:val="clear" w:color="auto" w:fill="FFFFFF"/>
          </w:tcPr>
          <w:p w14:paraId="36AA449E" w14:textId="77777777" w:rsidR="009C7A3B" w:rsidRDefault="009C7A3B" w:rsidP="008662F7">
            <w:pPr>
              <w:pStyle w:val="Contedodatabela"/>
              <w:jc w:val="center"/>
              <w:rPr>
                <w:rFonts w:ascii="Calibri" w:hAnsi="Calibri"/>
                <w:sz w:val="18"/>
                <w:szCs w:val="18"/>
              </w:rPr>
            </w:pPr>
          </w:p>
          <w:p w14:paraId="3D172775" w14:textId="77777777" w:rsidR="009C7A3B" w:rsidRDefault="009C7A3B" w:rsidP="008662F7">
            <w:pPr>
              <w:pStyle w:val="Contedodatabela"/>
              <w:jc w:val="center"/>
              <w:rPr>
                <w:rFonts w:ascii="Calibri" w:hAnsi="Calibri"/>
                <w:sz w:val="18"/>
                <w:szCs w:val="18"/>
              </w:rPr>
            </w:pPr>
          </w:p>
          <w:p w14:paraId="3C5186F9" w14:textId="77777777" w:rsidR="009C7A3B" w:rsidRDefault="009C7A3B" w:rsidP="008662F7">
            <w:pPr>
              <w:pStyle w:val="Contedodatabela"/>
              <w:jc w:val="center"/>
              <w:rPr>
                <w:rFonts w:ascii="Calibri" w:hAnsi="Calibri"/>
                <w:sz w:val="18"/>
                <w:szCs w:val="18"/>
              </w:rPr>
            </w:pPr>
          </w:p>
          <w:p w14:paraId="1EB3E5A3" w14:textId="77777777" w:rsidR="009C7A3B" w:rsidRDefault="009C7A3B" w:rsidP="008662F7">
            <w:pPr>
              <w:pStyle w:val="Contedodatabela"/>
              <w:jc w:val="center"/>
              <w:rPr>
                <w:rFonts w:ascii="Calibri" w:hAnsi="Calibri"/>
                <w:sz w:val="18"/>
                <w:szCs w:val="18"/>
              </w:rPr>
            </w:pPr>
          </w:p>
          <w:p w14:paraId="767D5642" w14:textId="77777777" w:rsidR="009C7A3B" w:rsidRDefault="009C7A3B" w:rsidP="008662F7">
            <w:pPr>
              <w:pStyle w:val="Contedodatabela"/>
              <w:jc w:val="center"/>
              <w:rPr>
                <w:rFonts w:ascii="Calibri" w:hAnsi="Calibri"/>
                <w:sz w:val="18"/>
                <w:szCs w:val="18"/>
              </w:rPr>
            </w:pPr>
          </w:p>
          <w:p w14:paraId="41631D16" w14:textId="77777777" w:rsidR="009C7A3B" w:rsidRDefault="009C7A3B" w:rsidP="008662F7">
            <w:pPr>
              <w:pStyle w:val="Contedodatabela"/>
              <w:jc w:val="center"/>
              <w:rPr>
                <w:rFonts w:ascii="Calibri" w:hAnsi="Calibri"/>
                <w:sz w:val="18"/>
                <w:szCs w:val="18"/>
              </w:rPr>
            </w:pPr>
          </w:p>
          <w:p w14:paraId="744150E7" w14:textId="7BD68B3F" w:rsidR="009C7A3B" w:rsidRDefault="009C7A3B" w:rsidP="008662F7">
            <w:pPr>
              <w:pStyle w:val="Contedodatabela"/>
              <w:jc w:val="center"/>
              <w:rPr>
                <w:rFonts w:ascii="Calibri" w:hAnsi="Calibri"/>
                <w:sz w:val="18"/>
                <w:szCs w:val="18"/>
              </w:rPr>
            </w:pPr>
            <w:r>
              <w:rPr>
                <w:rFonts w:ascii="Calibri" w:hAnsi="Calibri"/>
                <w:sz w:val="18"/>
                <w:szCs w:val="18"/>
              </w:rPr>
              <w:t>BR0228315</w:t>
            </w:r>
          </w:p>
        </w:tc>
        <w:tc>
          <w:tcPr>
            <w:tcW w:w="1276" w:type="dxa"/>
            <w:shd w:val="clear" w:color="auto" w:fill="FFFFFF"/>
            <w:vAlign w:val="center"/>
          </w:tcPr>
          <w:p w14:paraId="31CE6AFC" w14:textId="36EB1996" w:rsidR="009C7A3B" w:rsidRDefault="009C7A3B" w:rsidP="008662F7">
            <w:pPr>
              <w:pStyle w:val="Contedodatabela"/>
              <w:jc w:val="center"/>
              <w:rPr>
                <w:rFonts w:ascii="Calibri" w:hAnsi="Calibri"/>
                <w:sz w:val="18"/>
                <w:szCs w:val="18"/>
              </w:rPr>
            </w:pPr>
            <w:r>
              <w:rPr>
                <w:rFonts w:ascii="Calibri" w:hAnsi="Calibri"/>
                <w:sz w:val="18"/>
                <w:szCs w:val="18"/>
              </w:rPr>
              <w:t>MAÇO</w:t>
            </w:r>
          </w:p>
        </w:tc>
        <w:tc>
          <w:tcPr>
            <w:tcW w:w="1134" w:type="dxa"/>
            <w:shd w:val="clear" w:color="auto" w:fill="FFFFFF"/>
            <w:vAlign w:val="center"/>
          </w:tcPr>
          <w:p w14:paraId="56EB04C9" w14:textId="77777777" w:rsidR="009C7A3B" w:rsidRDefault="009C7A3B" w:rsidP="008662F7">
            <w:pPr>
              <w:pStyle w:val="Contedodatabela"/>
              <w:jc w:val="center"/>
              <w:rPr>
                <w:rFonts w:ascii="Calibri" w:hAnsi="Calibri"/>
                <w:sz w:val="18"/>
                <w:szCs w:val="18"/>
              </w:rPr>
            </w:pPr>
            <w:r>
              <w:rPr>
                <w:rFonts w:ascii="Calibri" w:hAnsi="Calibri"/>
                <w:sz w:val="18"/>
                <w:szCs w:val="18"/>
              </w:rPr>
              <w:t>800</w:t>
            </w:r>
          </w:p>
        </w:tc>
        <w:tc>
          <w:tcPr>
            <w:tcW w:w="1701" w:type="dxa"/>
            <w:shd w:val="clear" w:color="auto" w:fill="FFFFFF"/>
          </w:tcPr>
          <w:p w14:paraId="2FE164A2" w14:textId="77777777" w:rsidR="009C7A3B" w:rsidRPr="00A62D30" w:rsidRDefault="009C7A3B" w:rsidP="008662F7">
            <w:pPr>
              <w:jc w:val="center"/>
              <w:rPr>
                <w:rFonts w:asciiTheme="minorHAnsi" w:hAnsiTheme="minorHAnsi"/>
                <w:sz w:val="18"/>
                <w:szCs w:val="18"/>
              </w:rPr>
            </w:pPr>
          </w:p>
          <w:p w14:paraId="74DE74B0" w14:textId="77777777" w:rsidR="0012476C" w:rsidRPr="00A62D30" w:rsidRDefault="0012476C" w:rsidP="008662F7">
            <w:pPr>
              <w:jc w:val="center"/>
              <w:rPr>
                <w:rFonts w:asciiTheme="minorHAnsi" w:hAnsiTheme="minorHAnsi"/>
                <w:sz w:val="18"/>
                <w:szCs w:val="18"/>
              </w:rPr>
            </w:pPr>
          </w:p>
          <w:p w14:paraId="152F7BFA" w14:textId="77777777" w:rsidR="0012476C" w:rsidRPr="00A62D30" w:rsidRDefault="0012476C" w:rsidP="008662F7">
            <w:pPr>
              <w:jc w:val="center"/>
              <w:rPr>
                <w:rFonts w:asciiTheme="minorHAnsi" w:hAnsiTheme="minorHAnsi"/>
                <w:sz w:val="18"/>
                <w:szCs w:val="18"/>
              </w:rPr>
            </w:pPr>
          </w:p>
          <w:p w14:paraId="290FF88E" w14:textId="7576F607" w:rsidR="0012476C" w:rsidRPr="00A62D30" w:rsidRDefault="0012476C" w:rsidP="008662F7">
            <w:pPr>
              <w:jc w:val="center"/>
              <w:rPr>
                <w:rFonts w:asciiTheme="minorHAnsi" w:hAnsiTheme="minorHAnsi"/>
                <w:sz w:val="18"/>
                <w:szCs w:val="18"/>
              </w:rPr>
            </w:pPr>
            <w:r w:rsidRPr="00A62D30">
              <w:rPr>
                <w:rFonts w:asciiTheme="minorHAnsi" w:hAnsiTheme="minorHAnsi"/>
                <w:sz w:val="18"/>
                <w:szCs w:val="18"/>
              </w:rPr>
              <w:t>R$ 4,73</w:t>
            </w:r>
          </w:p>
        </w:tc>
        <w:tc>
          <w:tcPr>
            <w:tcW w:w="1701" w:type="dxa"/>
            <w:shd w:val="clear" w:color="auto" w:fill="FFFFFF"/>
          </w:tcPr>
          <w:p w14:paraId="63988ACC" w14:textId="77777777" w:rsidR="0012476C" w:rsidRPr="00A62D30" w:rsidRDefault="0012476C" w:rsidP="008662F7">
            <w:pPr>
              <w:jc w:val="center"/>
              <w:rPr>
                <w:rFonts w:asciiTheme="minorHAnsi" w:hAnsiTheme="minorHAnsi"/>
                <w:sz w:val="18"/>
                <w:szCs w:val="18"/>
              </w:rPr>
            </w:pPr>
          </w:p>
          <w:p w14:paraId="6E119DFB" w14:textId="77777777" w:rsidR="0012476C" w:rsidRPr="00A62D30" w:rsidRDefault="0012476C" w:rsidP="008662F7">
            <w:pPr>
              <w:jc w:val="center"/>
              <w:rPr>
                <w:rFonts w:asciiTheme="minorHAnsi" w:hAnsiTheme="minorHAnsi"/>
                <w:sz w:val="18"/>
                <w:szCs w:val="18"/>
              </w:rPr>
            </w:pPr>
          </w:p>
          <w:p w14:paraId="36F21215" w14:textId="7574D9AC" w:rsidR="00C930D0" w:rsidRDefault="009C7A3B" w:rsidP="008662F7">
            <w:pPr>
              <w:jc w:val="center"/>
              <w:rPr>
                <w:rFonts w:asciiTheme="minorHAnsi" w:hAnsiTheme="minorHAnsi"/>
                <w:sz w:val="18"/>
                <w:szCs w:val="18"/>
              </w:rPr>
            </w:pPr>
            <w:r w:rsidRPr="00A62D30">
              <w:rPr>
                <w:rFonts w:asciiTheme="minorHAnsi" w:hAnsiTheme="minorHAnsi"/>
                <w:sz w:val="18"/>
                <w:szCs w:val="18"/>
              </w:rPr>
              <w:t xml:space="preserve">R$ </w:t>
            </w:r>
            <w:r w:rsidR="00C930D0">
              <w:rPr>
                <w:rFonts w:asciiTheme="minorHAnsi" w:hAnsiTheme="minorHAnsi"/>
                <w:sz w:val="18"/>
                <w:szCs w:val="18"/>
              </w:rPr>
              <w:t>3.784,00</w:t>
            </w:r>
          </w:p>
          <w:p w14:paraId="1C732FD9" w14:textId="09FF54AD" w:rsidR="009C7A3B" w:rsidRPr="00C930D0" w:rsidRDefault="00C930D0" w:rsidP="00C930D0">
            <w:pPr>
              <w:tabs>
                <w:tab w:val="left" w:pos="1421"/>
              </w:tabs>
              <w:rPr>
                <w:rFonts w:asciiTheme="minorHAnsi" w:hAnsiTheme="minorHAnsi"/>
                <w:sz w:val="18"/>
                <w:szCs w:val="18"/>
              </w:rPr>
            </w:pPr>
            <w:r>
              <w:rPr>
                <w:rFonts w:asciiTheme="minorHAnsi" w:hAnsiTheme="minorHAnsi"/>
                <w:sz w:val="18"/>
                <w:szCs w:val="18"/>
              </w:rPr>
              <w:tab/>
            </w:r>
          </w:p>
        </w:tc>
      </w:tr>
      <w:tr w:rsidR="009C7A3B" w:rsidRPr="00B64C4E" w14:paraId="64139862" w14:textId="77777777" w:rsidTr="000B2842">
        <w:trPr>
          <w:trHeight w:val="564"/>
        </w:trPr>
        <w:tc>
          <w:tcPr>
            <w:tcW w:w="800" w:type="dxa"/>
            <w:shd w:val="clear" w:color="auto" w:fill="FFFFFF"/>
            <w:vAlign w:val="center"/>
          </w:tcPr>
          <w:p w14:paraId="17FD5F76" w14:textId="05BB46F2" w:rsidR="009C7A3B" w:rsidRDefault="009C7A3B" w:rsidP="008662F7">
            <w:pPr>
              <w:pStyle w:val="Contedodatabela"/>
              <w:jc w:val="center"/>
              <w:rPr>
                <w:rFonts w:ascii="Calibri" w:hAnsi="Calibri"/>
                <w:sz w:val="18"/>
                <w:szCs w:val="18"/>
              </w:rPr>
            </w:pPr>
            <w:r>
              <w:rPr>
                <w:rFonts w:ascii="Calibri" w:hAnsi="Calibri"/>
                <w:sz w:val="18"/>
                <w:szCs w:val="18"/>
              </w:rPr>
              <w:t>130</w:t>
            </w:r>
          </w:p>
        </w:tc>
        <w:tc>
          <w:tcPr>
            <w:tcW w:w="7427" w:type="dxa"/>
            <w:shd w:val="clear" w:color="auto" w:fill="FFFFFF"/>
            <w:vAlign w:val="center"/>
          </w:tcPr>
          <w:p w14:paraId="6E43E33E"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Verdura in natura - Salsão Maço de 150 gramas - Vegetal in natura, tipo: salsão ou aipo, aplicação: alimentar. Apresentação: tenro, sem deformações, sem áreas murchas, sem podridão, sem áreas amareladas nem queimadas por sol ou por frio, hidratado, com folhas grandes e íntegras. Cor: verde escura, uniforme. Bem desenvolvido, apresentando tamanho característico e grau de maturidade adequado. Isento de insetos, larvas ou parasitas, bem como de danos por estes provocados, conforme Resolução 12/78 da CNNPA. Com pouco tempo de estocagem. Fornecido em embalagens limpas, secas, de material que não provoque alterações externas ou internas nos produtos e não transmita odor ou sabor estranho aos mesmos. (Tiragem mínima de </w:t>
            </w:r>
            <w:proofErr w:type="gramStart"/>
            <w:r>
              <w:rPr>
                <w:rFonts w:ascii="Calibri" w:hAnsi="Calibri"/>
                <w:sz w:val="18"/>
                <w:szCs w:val="18"/>
              </w:rPr>
              <w:t>5</w:t>
            </w:r>
            <w:proofErr w:type="gramEnd"/>
            <w:r>
              <w:rPr>
                <w:rFonts w:ascii="Calibri" w:hAnsi="Calibri"/>
                <w:sz w:val="18"/>
                <w:szCs w:val="18"/>
              </w:rPr>
              <w:t xml:space="preserve"> maço)</w:t>
            </w:r>
          </w:p>
        </w:tc>
        <w:tc>
          <w:tcPr>
            <w:tcW w:w="1134" w:type="dxa"/>
            <w:shd w:val="clear" w:color="auto" w:fill="FFFFFF"/>
          </w:tcPr>
          <w:p w14:paraId="2732EAF9" w14:textId="77777777" w:rsidR="009C7A3B" w:rsidRDefault="009C7A3B" w:rsidP="008662F7">
            <w:pPr>
              <w:pStyle w:val="Contedodatabela"/>
              <w:jc w:val="center"/>
              <w:rPr>
                <w:rFonts w:ascii="Calibri" w:hAnsi="Calibri"/>
                <w:sz w:val="18"/>
                <w:szCs w:val="18"/>
              </w:rPr>
            </w:pPr>
          </w:p>
          <w:p w14:paraId="676D17EA" w14:textId="77777777" w:rsidR="009C7A3B" w:rsidRDefault="009C7A3B" w:rsidP="008662F7">
            <w:pPr>
              <w:pStyle w:val="Contedodatabela"/>
              <w:jc w:val="center"/>
              <w:rPr>
                <w:rFonts w:ascii="Calibri" w:hAnsi="Calibri"/>
                <w:sz w:val="18"/>
                <w:szCs w:val="18"/>
              </w:rPr>
            </w:pPr>
          </w:p>
          <w:p w14:paraId="5F3B5475" w14:textId="77777777" w:rsidR="009C7A3B" w:rsidRDefault="009C7A3B" w:rsidP="008662F7">
            <w:pPr>
              <w:pStyle w:val="Contedodatabela"/>
              <w:jc w:val="center"/>
              <w:rPr>
                <w:rFonts w:ascii="Calibri" w:hAnsi="Calibri"/>
                <w:sz w:val="18"/>
                <w:szCs w:val="18"/>
              </w:rPr>
            </w:pPr>
          </w:p>
          <w:p w14:paraId="0223EE4A" w14:textId="77777777" w:rsidR="009C7A3B" w:rsidRDefault="009C7A3B" w:rsidP="008662F7">
            <w:pPr>
              <w:pStyle w:val="Contedodatabela"/>
              <w:jc w:val="center"/>
              <w:rPr>
                <w:rFonts w:ascii="Calibri" w:hAnsi="Calibri"/>
                <w:sz w:val="18"/>
                <w:szCs w:val="18"/>
              </w:rPr>
            </w:pPr>
          </w:p>
          <w:p w14:paraId="377941EF" w14:textId="77777777" w:rsidR="009C7A3B" w:rsidRDefault="009C7A3B" w:rsidP="008662F7">
            <w:pPr>
              <w:pStyle w:val="Contedodatabela"/>
              <w:jc w:val="center"/>
              <w:rPr>
                <w:rFonts w:ascii="Calibri" w:hAnsi="Calibri"/>
                <w:sz w:val="18"/>
                <w:szCs w:val="18"/>
              </w:rPr>
            </w:pPr>
          </w:p>
          <w:p w14:paraId="41E33861" w14:textId="77777777" w:rsidR="009C7A3B" w:rsidRDefault="009C7A3B" w:rsidP="008662F7">
            <w:pPr>
              <w:pStyle w:val="Contedodatabela"/>
              <w:jc w:val="center"/>
              <w:rPr>
                <w:rFonts w:ascii="Calibri" w:hAnsi="Calibri"/>
                <w:sz w:val="18"/>
                <w:szCs w:val="18"/>
              </w:rPr>
            </w:pPr>
          </w:p>
          <w:p w14:paraId="44F6C7D1" w14:textId="77777777" w:rsidR="009C7A3B" w:rsidRDefault="009C7A3B" w:rsidP="008662F7">
            <w:pPr>
              <w:pStyle w:val="Contedodatabela"/>
              <w:jc w:val="center"/>
              <w:rPr>
                <w:rFonts w:ascii="Calibri" w:hAnsi="Calibri"/>
                <w:sz w:val="18"/>
                <w:szCs w:val="18"/>
              </w:rPr>
            </w:pPr>
          </w:p>
          <w:p w14:paraId="4A5C69F4" w14:textId="77777777" w:rsidR="009C7A3B" w:rsidRDefault="009C7A3B" w:rsidP="008662F7">
            <w:pPr>
              <w:pStyle w:val="Contedodatabela"/>
              <w:jc w:val="center"/>
              <w:rPr>
                <w:rFonts w:ascii="Calibri" w:hAnsi="Calibri"/>
                <w:sz w:val="18"/>
                <w:szCs w:val="18"/>
              </w:rPr>
            </w:pPr>
          </w:p>
          <w:p w14:paraId="565984FD" w14:textId="77777777" w:rsidR="009C7A3B" w:rsidRDefault="009C7A3B" w:rsidP="008662F7">
            <w:pPr>
              <w:pStyle w:val="Contedodatabela"/>
              <w:jc w:val="center"/>
              <w:rPr>
                <w:rFonts w:ascii="Calibri" w:hAnsi="Calibri"/>
                <w:sz w:val="18"/>
                <w:szCs w:val="18"/>
              </w:rPr>
            </w:pPr>
          </w:p>
          <w:p w14:paraId="434FC576" w14:textId="77777777" w:rsidR="009C7A3B" w:rsidRDefault="009C7A3B" w:rsidP="008662F7">
            <w:pPr>
              <w:pStyle w:val="Contedodatabela"/>
              <w:jc w:val="center"/>
              <w:rPr>
                <w:rFonts w:ascii="Calibri" w:hAnsi="Calibri"/>
                <w:sz w:val="18"/>
                <w:szCs w:val="18"/>
              </w:rPr>
            </w:pPr>
          </w:p>
          <w:p w14:paraId="66571AC1" w14:textId="77777777" w:rsidR="009C7A3B" w:rsidRDefault="009C7A3B" w:rsidP="008662F7">
            <w:pPr>
              <w:pStyle w:val="Contedodatabela"/>
              <w:jc w:val="center"/>
              <w:rPr>
                <w:rFonts w:ascii="Calibri" w:hAnsi="Calibri"/>
                <w:sz w:val="18"/>
                <w:szCs w:val="18"/>
              </w:rPr>
            </w:pPr>
          </w:p>
          <w:p w14:paraId="39B42942" w14:textId="19AE0F86" w:rsidR="009C7A3B" w:rsidRDefault="009C7A3B" w:rsidP="008662F7">
            <w:pPr>
              <w:pStyle w:val="Contedodatabela"/>
              <w:jc w:val="center"/>
              <w:rPr>
                <w:rFonts w:ascii="Calibri" w:hAnsi="Calibri"/>
                <w:sz w:val="18"/>
                <w:szCs w:val="18"/>
              </w:rPr>
            </w:pPr>
            <w:r>
              <w:rPr>
                <w:rFonts w:ascii="Calibri" w:hAnsi="Calibri"/>
                <w:sz w:val="18"/>
                <w:szCs w:val="18"/>
              </w:rPr>
              <w:lastRenderedPageBreak/>
              <w:t>BR0226254</w:t>
            </w:r>
          </w:p>
        </w:tc>
        <w:tc>
          <w:tcPr>
            <w:tcW w:w="1276" w:type="dxa"/>
            <w:shd w:val="clear" w:color="auto" w:fill="FFFFFF"/>
            <w:vAlign w:val="center"/>
          </w:tcPr>
          <w:p w14:paraId="3D71B643" w14:textId="08C99DB7" w:rsidR="009C7A3B" w:rsidRDefault="009C7A3B" w:rsidP="008662F7">
            <w:pPr>
              <w:pStyle w:val="Contedodatabela"/>
              <w:jc w:val="center"/>
              <w:rPr>
                <w:rFonts w:ascii="Calibri" w:hAnsi="Calibri"/>
                <w:sz w:val="18"/>
                <w:szCs w:val="18"/>
              </w:rPr>
            </w:pPr>
            <w:r>
              <w:rPr>
                <w:rFonts w:ascii="Calibri" w:hAnsi="Calibri"/>
                <w:sz w:val="18"/>
                <w:szCs w:val="18"/>
              </w:rPr>
              <w:lastRenderedPageBreak/>
              <w:t>MAÇO</w:t>
            </w:r>
          </w:p>
        </w:tc>
        <w:tc>
          <w:tcPr>
            <w:tcW w:w="1134" w:type="dxa"/>
            <w:shd w:val="clear" w:color="auto" w:fill="FFFFFF"/>
            <w:vAlign w:val="center"/>
          </w:tcPr>
          <w:p w14:paraId="4E6A022E" w14:textId="77777777" w:rsidR="009C7A3B" w:rsidRDefault="009C7A3B" w:rsidP="008662F7">
            <w:pPr>
              <w:pStyle w:val="Contedodatabela"/>
              <w:jc w:val="center"/>
              <w:rPr>
                <w:rFonts w:ascii="Calibri" w:hAnsi="Calibri"/>
                <w:sz w:val="18"/>
                <w:szCs w:val="18"/>
              </w:rPr>
            </w:pPr>
            <w:r>
              <w:rPr>
                <w:rFonts w:ascii="Calibri" w:hAnsi="Calibri"/>
                <w:sz w:val="18"/>
                <w:szCs w:val="18"/>
              </w:rPr>
              <w:t>200</w:t>
            </w:r>
          </w:p>
        </w:tc>
        <w:tc>
          <w:tcPr>
            <w:tcW w:w="1701" w:type="dxa"/>
            <w:shd w:val="clear" w:color="auto" w:fill="FFFFFF"/>
          </w:tcPr>
          <w:p w14:paraId="785DC196" w14:textId="73313093"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R$ 5,71 </w:t>
            </w:r>
          </w:p>
        </w:tc>
        <w:tc>
          <w:tcPr>
            <w:tcW w:w="1701" w:type="dxa"/>
            <w:shd w:val="clear" w:color="auto" w:fill="FFFFFF"/>
          </w:tcPr>
          <w:p w14:paraId="5685BF95" w14:textId="4121609A"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R$ 1.142,00</w:t>
            </w:r>
          </w:p>
        </w:tc>
      </w:tr>
      <w:tr w:rsidR="009C7A3B" w:rsidRPr="00B64C4E" w14:paraId="2AB32C4D" w14:textId="77777777" w:rsidTr="000D1B75">
        <w:trPr>
          <w:trHeight w:val="384"/>
        </w:trPr>
        <w:tc>
          <w:tcPr>
            <w:tcW w:w="800" w:type="dxa"/>
            <w:shd w:val="clear" w:color="auto" w:fill="FFFFFF"/>
            <w:vAlign w:val="center"/>
          </w:tcPr>
          <w:p w14:paraId="5EC9DEF6" w14:textId="7C9D6FE0" w:rsidR="009C7A3B" w:rsidRDefault="009C7A3B" w:rsidP="008662F7">
            <w:pPr>
              <w:pStyle w:val="Contedodatabela"/>
              <w:jc w:val="center"/>
              <w:rPr>
                <w:rFonts w:ascii="Calibri" w:hAnsi="Calibri"/>
                <w:sz w:val="18"/>
                <w:szCs w:val="18"/>
              </w:rPr>
            </w:pPr>
            <w:r>
              <w:rPr>
                <w:rFonts w:ascii="Calibri" w:hAnsi="Calibri"/>
                <w:sz w:val="18"/>
                <w:szCs w:val="18"/>
              </w:rPr>
              <w:lastRenderedPageBreak/>
              <w:t>131</w:t>
            </w:r>
          </w:p>
        </w:tc>
        <w:tc>
          <w:tcPr>
            <w:tcW w:w="7427" w:type="dxa"/>
            <w:shd w:val="clear" w:color="auto" w:fill="FFFFFF"/>
            <w:vAlign w:val="center"/>
          </w:tcPr>
          <w:p w14:paraId="017B6AC6"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Verdura in natura, tipo alface, espécie </w:t>
            </w:r>
            <w:proofErr w:type="gramStart"/>
            <w:r>
              <w:rPr>
                <w:rFonts w:ascii="Calibri" w:hAnsi="Calibri"/>
                <w:sz w:val="18"/>
                <w:szCs w:val="18"/>
              </w:rPr>
              <w:t>Americana</w:t>
            </w:r>
            <w:proofErr w:type="gramEnd"/>
            <w:r>
              <w:rPr>
                <w:rFonts w:ascii="Calibri" w:hAnsi="Calibri"/>
                <w:sz w:val="18"/>
                <w:szCs w:val="18"/>
              </w:rPr>
              <w:t xml:space="preserve">/crespa/romana/lisa – 1mc de 400gr. (Tiragem mínima de </w:t>
            </w:r>
            <w:proofErr w:type="gramStart"/>
            <w:r>
              <w:rPr>
                <w:rFonts w:ascii="Calibri" w:hAnsi="Calibri"/>
                <w:sz w:val="18"/>
                <w:szCs w:val="18"/>
              </w:rPr>
              <w:t>5</w:t>
            </w:r>
            <w:proofErr w:type="gramEnd"/>
            <w:r>
              <w:rPr>
                <w:rFonts w:ascii="Calibri" w:hAnsi="Calibri"/>
                <w:sz w:val="18"/>
                <w:szCs w:val="18"/>
              </w:rPr>
              <w:t xml:space="preserve"> maço)</w:t>
            </w:r>
          </w:p>
        </w:tc>
        <w:tc>
          <w:tcPr>
            <w:tcW w:w="1134" w:type="dxa"/>
            <w:shd w:val="clear" w:color="auto" w:fill="FFFFFF"/>
          </w:tcPr>
          <w:p w14:paraId="399CE201" w14:textId="77777777" w:rsidR="009C7A3B" w:rsidRDefault="009C7A3B" w:rsidP="008662F7">
            <w:pPr>
              <w:pStyle w:val="Contedodatabela"/>
              <w:jc w:val="center"/>
              <w:rPr>
                <w:rFonts w:ascii="Calibri" w:hAnsi="Calibri"/>
                <w:sz w:val="18"/>
                <w:szCs w:val="18"/>
              </w:rPr>
            </w:pPr>
          </w:p>
          <w:p w14:paraId="376A3DCD" w14:textId="308A02DF" w:rsidR="009C7A3B" w:rsidRDefault="009C7A3B" w:rsidP="008662F7">
            <w:pPr>
              <w:pStyle w:val="Contedodatabela"/>
              <w:jc w:val="center"/>
              <w:rPr>
                <w:rFonts w:ascii="Calibri" w:hAnsi="Calibri"/>
                <w:sz w:val="18"/>
                <w:szCs w:val="18"/>
              </w:rPr>
            </w:pPr>
            <w:r w:rsidRPr="00271BC5">
              <w:rPr>
                <w:rFonts w:ascii="Calibri" w:hAnsi="Calibri"/>
                <w:sz w:val="18"/>
                <w:szCs w:val="18"/>
              </w:rPr>
              <w:t>BR0226224</w:t>
            </w:r>
          </w:p>
        </w:tc>
        <w:tc>
          <w:tcPr>
            <w:tcW w:w="1276" w:type="dxa"/>
            <w:shd w:val="clear" w:color="auto" w:fill="FFFFFF"/>
            <w:vAlign w:val="center"/>
          </w:tcPr>
          <w:p w14:paraId="76BBD484" w14:textId="4F9F9028" w:rsidR="009C7A3B" w:rsidRDefault="009C7A3B" w:rsidP="008662F7">
            <w:pPr>
              <w:pStyle w:val="Contedodatabela"/>
              <w:jc w:val="center"/>
              <w:rPr>
                <w:rFonts w:ascii="Calibri" w:hAnsi="Calibri"/>
                <w:sz w:val="18"/>
                <w:szCs w:val="18"/>
              </w:rPr>
            </w:pPr>
            <w:bookmarkStart w:id="1" w:name="__DdeLink__13447_2010484443"/>
            <w:bookmarkEnd w:id="1"/>
            <w:r>
              <w:rPr>
                <w:rFonts w:ascii="Calibri" w:hAnsi="Calibri"/>
                <w:sz w:val="18"/>
                <w:szCs w:val="18"/>
              </w:rPr>
              <w:t>Maço DE 400GR</w:t>
            </w:r>
          </w:p>
        </w:tc>
        <w:tc>
          <w:tcPr>
            <w:tcW w:w="1134" w:type="dxa"/>
            <w:shd w:val="clear" w:color="auto" w:fill="FFFFFF"/>
            <w:vAlign w:val="center"/>
          </w:tcPr>
          <w:p w14:paraId="1ED4BAB3" w14:textId="77777777" w:rsidR="009C7A3B" w:rsidRDefault="009C7A3B" w:rsidP="008662F7">
            <w:pPr>
              <w:pStyle w:val="Contedodatabela"/>
              <w:jc w:val="center"/>
              <w:rPr>
                <w:rFonts w:ascii="Calibri" w:hAnsi="Calibri"/>
                <w:sz w:val="18"/>
                <w:szCs w:val="18"/>
              </w:rPr>
            </w:pPr>
            <w:r>
              <w:rPr>
                <w:rFonts w:ascii="Calibri" w:hAnsi="Calibri"/>
                <w:sz w:val="18"/>
                <w:szCs w:val="18"/>
              </w:rPr>
              <w:t>4000</w:t>
            </w:r>
          </w:p>
        </w:tc>
        <w:tc>
          <w:tcPr>
            <w:tcW w:w="1701" w:type="dxa"/>
            <w:shd w:val="clear" w:color="auto" w:fill="FFFFFF"/>
          </w:tcPr>
          <w:p w14:paraId="620B35E0" w14:textId="3883CEAF"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R$ 2,31 </w:t>
            </w:r>
          </w:p>
        </w:tc>
        <w:tc>
          <w:tcPr>
            <w:tcW w:w="1701" w:type="dxa"/>
            <w:shd w:val="clear" w:color="auto" w:fill="FFFFFF"/>
          </w:tcPr>
          <w:p w14:paraId="631EABD6" w14:textId="7AAA9510" w:rsidR="009C7A3B" w:rsidRPr="00A62D30" w:rsidRDefault="00C930D0" w:rsidP="008662F7">
            <w:pPr>
              <w:jc w:val="center"/>
              <w:rPr>
                <w:rFonts w:asciiTheme="minorHAnsi" w:hAnsiTheme="minorHAnsi"/>
                <w:sz w:val="18"/>
                <w:szCs w:val="18"/>
              </w:rPr>
            </w:pPr>
            <w:r>
              <w:rPr>
                <w:rFonts w:asciiTheme="minorHAnsi" w:hAnsiTheme="minorHAnsi"/>
                <w:sz w:val="18"/>
                <w:szCs w:val="18"/>
              </w:rPr>
              <w:t>R$ 9.240</w:t>
            </w:r>
            <w:r w:rsidR="009C7A3B" w:rsidRPr="00A62D30">
              <w:rPr>
                <w:rFonts w:asciiTheme="minorHAnsi" w:hAnsiTheme="minorHAnsi"/>
                <w:sz w:val="18"/>
                <w:szCs w:val="18"/>
              </w:rPr>
              <w:t>,00</w:t>
            </w:r>
          </w:p>
        </w:tc>
      </w:tr>
      <w:tr w:rsidR="009C7A3B" w:rsidRPr="00B64C4E" w14:paraId="33F1FE07" w14:textId="77777777" w:rsidTr="000D1B75">
        <w:trPr>
          <w:trHeight w:val="228"/>
        </w:trPr>
        <w:tc>
          <w:tcPr>
            <w:tcW w:w="800" w:type="dxa"/>
            <w:shd w:val="clear" w:color="auto" w:fill="FFFFFF"/>
            <w:vAlign w:val="center"/>
          </w:tcPr>
          <w:p w14:paraId="36B74D9B" w14:textId="3ED9ECE5" w:rsidR="009C7A3B" w:rsidRDefault="009C7A3B" w:rsidP="008662F7">
            <w:pPr>
              <w:pStyle w:val="Contedodatabela"/>
              <w:jc w:val="center"/>
              <w:rPr>
                <w:rFonts w:ascii="Calibri" w:hAnsi="Calibri"/>
                <w:sz w:val="18"/>
                <w:szCs w:val="18"/>
              </w:rPr>
            </w:pPr>
            <w:r>
              <w:rPr>
                <w:rFonts w:ascii="Calibri" w:hAnsi="Calibri"/>
                <w:sz w:val="18"/>
                <w:szCs w:val="18"/>
              </w:rPr>
              <w:t>132</w:t>
            </w:r>
          </w:p>
        </w:tc>
        <w:tc>
          <w:tcPr>
            <w:tcW w:w="7427" w:type="dxa"/>
            <w:shd w:val="clear" w:color="auto" w:fill="FFFFFF"/>
            <w:vAlign w:val="center"/>
          </w:tcPr>
          <w:p w14:paraId="3128FFA9"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Verdura in natura, tipo alho, espécie comum – </w:t>
            </w:r>
            <w:proofErr w:type="gramStart"/>
            <w:r>
              <w:rPr>
                <w:rFonts w:ascii="Calibri" w:hAnsi="Calibri"/>
                <w:sz w:val="18"/>
                <w:szCs w:val="18"/>
              </w:rPr>
              <w:t>1kg</w:t>
            </w:r>
            <w:proofErr w:type="gramEnd"/>
            <w:r>
              <w:rPr>
                <w:rFonts w:ascii="Calibri" w:hAnsi="Calibri"/>
                <w:sz w:val="18"/>
                <w:szCs w:val="18"/>
              </w:rPr>
              <w:t>. (Tiragem mínima de 5 kg)</w:t>
            </w:r>
          </w:p>
        </w:tc>
        <w:tc>
          <w:tcPr>
            <w:tcW w:w="1134" w:type="dxa"/>
            <w:shd w:val="clear" w:color="auto" w:fill="FFFFFF"/>
          </w:tcPr>
          <w:p w14:paraId="6487AF31" w14:textId="7A332D84" w:rsidR="009C7A3B" w:rsidRDefault="009C7A3B" w:rsidP="008662F7">
            <w:pPr>
              <w:pStyle w:val="Contedodatabela"/>
              <w:jc w:val="center"/>
              <w:rPr>
                <w:rFonts w:ascii="Calibri" w:hAnsi="Calibri"/>
                <w:sz w:val="18"/>
                <w:szCs w:val="18"/>
              </w:rPr>
            </w:pPr>
            <w:r w:rsidRPr="00271BC5">
              <w:rPr>
                <w:rFonts w:ascii="Calibri" w:hAnsi="Calibri"/>
                <w:sz w:val="18"/>
                <w:szCs w:val="18"/>
              </w:rPr>
              <w:t>BR0</w:t>
            </w:r>
            <w:r w:rsidR="00034B71">
              <w:rPr>
                <w:rFonts w:ascii="Calibri" w:hAnsi="Calibri"/>
                <w:sz w:val="18"/>
                <w:szCs w:val="18"/>
              </w:rPr>
              <w:t>275192</w:t>
            </w:r>
          </w:p>
        </w:tc>
        <w:tc>
          <w:tcPr>
            <w:tcW w:w="1276" w:type="dxa"/>
            <w:shd w:val="clear" w:color="auto" w:fill="FFFFFF"/>
            <w:vAlign w:val="center"/>
          </w:tcPr>
          <w:p w14:paraId="0CE4D3C2" w14:textId="01D1B133"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419C7964" w14:textId="77777777" w:rsidR="009C7A3B" w:rsidRDefault="009C7A3B" w:rsidP="008662F7">
            <w:pPr>
              <w:pStyle w:val="Contedodatabela"/>
              <w:jc w:val="center"/>
              <w:rPr>
                <w:rFonts w:ascii="Calibri" w:hAnsi="Calibri"/>
                <w:sz w:val="18"/>
                <w:szCs w:val="18"/>
              </w:rPr>
            </w:pPr>
            <w:r>
              <w:rPr>
                <w:rFonts w:ascii="Calibri" w:hAnsi="Calibri"/>
                <w:sz w:val="18"/>
                <w:szCs w:val="18"/>
              </w:rPr>
              <w:t>500</w:t>
            </w:r>
          </w:p>
        </w:tc>
        <w:tc>
          <w:tcPr>
            <w:tcW w:w="1701" w:type="dxa"/>
            <w:shd w:val="clear" w:color="auto" w:fill="FFFFFF"/>
          </w:tcPr>
          <w:p w14:paraId="2AE9C8D9" w14:textId="40BA3C81" w:rsidR="009C7A3B" w:rsidRPr="00A62D30" w:rsidRDefault="00A62D30" w:rsidP="008662F7">
            <w:pPr>
              <w:jc w:val="center"/>
              <w:rPr>
                <w:rFonts w:asciiTheme="minorHAnsi" w:hAnsiTheme="minorHAnsi"/>
                <w:sz w:val="18"/>
                <w:szCs w:val="18"/>
              </w:rPr>
            </w:pPr>
            <w:r w:rsidRPr="00A62D30">
              <w:rPr>
                <w:rFonts w:asciiTheme="minorHAnsi" w:hAnsiTheme="minorHAnsi"/>
                <w:sz w:val="18"/>
                <w:szCs w:val="18"/>
              </w:rPr>
              <w:t>R$ 17,32</w:t>
            </w:r>
          </w:p>
        </w:tc>
        <w:tc>
          <w:tcPr>
            <w:tcW w:w="1701" w:type="dxa"/>
            <w:shd w:val="clear" w:color="auto" w:fill="FFFFFF"/>
          </w:tcPr>
          <w:p w14:paraId="65CAE64D" w14:textId="75F45759"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R$ </w:t>
            </w:r>
            <w:r w:rsidR="00A62D30" w:rsidRPr="00A62D30">
              <w:rPr>
                <w:rFonts w:asciiTheme="minorHAnsi" w:hAnsiTheme="minorHAnsi"/>
                <w:sz w:val="18"/>
                <w:szCs w:val="18"/>
              </w:rPr>
              <w:t>8.660,00</w:t>
            </w:r>
          </w:p>
        </w:tc>
      </w:tr>
      <w:tr w:rsidR="009C7A3B" w:rsidRPr="00B64C4E" w14:paraId="4CAF9E23" w14:textId="77777777" w:rsidTr="000D1B75">
        <w:trPr>
          <w:trHeight w:val="228"/>
        </w:trPr>
        <w:tc>
          <w:tcPr>
            <w:tcW w:w="800" w:type="dxa"/>
            <w:shd w:val="clear" w:color="auto" w:fill="FFFFFF"/>
            <w:vAlign w:val="center"/>
          </w:tcPr>
          <w:p w14:paraId="65AB1527" w14:textId="4961E53B" w:rsidR="009C7A3B" w:rsidRDefault="009C7A3B" w:rsidP="008662F7">
            <w:pPr>
              <w:pStyle w:val="Contedodatabela"/>
              <w:jc w:val="center"/>
              <w:rPr>
                <w:rFonts w:ascii="Calibri" w:hAnsi="Calibri"/>
                <w:sz w:val="18"/>
                <w:szCs w:val="18"/>
              </w:rPr>
            </w:pPr>
            <w:r>
              <w:rPr>
                <w:rFonts w:ascii="Calibri" w:hAnsi="Calibri"/>
                <w:sz w:val="18"/>
                <w:szCs w:val="18"/>
              </w:rPr>
              <w:t>133</w:t>
            </w:r>
          </w:p>
        </w:tc>
        <w:tc>
          <w:tcPr>
            <w:tcW w:w="7427" w:type="dxa"/>
            <w:shd w:val="clear" w:color="auto" w:fill="FFFFFF"/>
            <w:vAlign w:val="center"/>
          </w:tcPr>
          <w:p w14:paraId="6F57655D"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Verdura in natura, tipo brócolis, espécie comum/japonês – </w:t>
            </w:r>
            <w:proofErr w:type="gramStart"/>
            <w:r>
              <w:rPr>
                <w:rFonts w:ascii="Calibri" w:hAnsi="Calibri"/>
                <w:sz w:val="18"/>
                <w:szCs w:val="18"/>
              </w:rPr>
              <w:t>1kg</w:t>
            </w:r>
            <w:proofErr w:type="gramEnd"/>
            <w:r>
              <w:rPr>
                <w:rFonts w:ascii="Calibri" w:hAnsi="Calibri"/>
                <w:sz w:val="18"/>
                <w:szCs w:val="18"/>
              </w:rPr>
              <w:t xml:space="preserve">. (Tiragem mínima de </w:t>
            </w:r>
            <w:proofErr w:type="gramStart"/>
            <w:r>
              <w:rPr>
                <w:rFonts w:ascii="Calibri" w:hAnsi="Calibri"/>
                <w:sz w:val="18"/>
                <w:szCs w:val="18"/>
              </w:rPr>
              <w:t>5</w:t>
            </w:r>
            <w:proofErr w:type="gramEnd"/>
            <w:r>
              <w:rPr>
                <w:rFonts w:ascii="Calibri" w:hAnsi="Calibri"/>
                <w:sz w:val="18"/>
                <w:szCs w:val="18"/>
              </w:rPr>
              <w:t xml:space="preserve"> maço)</w:t>
            </w:r>
          </w:p>
        </w:tc>
        <w:tc>
          <w:tcPr>
            <w:tcW w:w="1134" w:type="dxa"/>
            <w:shd w:val="clear" w:color="auto" w:fill="FFFFFF"/>
          </w:tcPr>
          <w:p w14:paraId="552B760E" w14:textId="77777777" w:rsidR="009C7A3B" w:rsidRPr="00271BC5" w:rsidRDefault="009C7A3B" w:rsidP="00271BC5">
            <w:pPr>
              <w:pStyle w:val="Contedodatabela"/>
              <w:jc w:val="center"/>
              <w:rPr>
                <w:rFonts w:ascii="Calibri" w:hAnsi="Calibri"/>
                <w:sz w:val="18"/>
                <w:szCs w:val="18"/>
              </w:rPr>
            </w:pPr>
            <w:r w:rsidRPr="00271BC5">
              <w:rPr>
                <w:rFonts w:ascii="Calibri" w:hAnsi="Calibri"/>
                <w:sz w:val="18"/>
                <w:szCs w:val="18"/>
              </w:rPr>
              <w:t xml:space="preserve">          </w:t>
            </w:r>
          </w:p>
          <w:p w14:paraId="1F4E2FCB" w14:textId="7F5CDC9C" w:rsidR="009C7A3B" w:rsidRDefault="009C7A3B" w:rsidP="00271BC5">
            <w:pPr>
              <w:pStyle w:val="Contedodatabela"/>
              <w:jc w:val="center"/>
              <w:rPr>
                <w:rFonts w:ascii="Calibri" w:hAnsi="Calibri"/>
                <w:sz w:val="18"/>
                <w:szCs w:val="18"/>
              </w:rPr>
            </w:pPr>
            <w:r w:rsidRPr="00271BC5">
              <w:rPr>
                <w:rFonts w:ascii="Calibri" w:hAnsi="Calibri"/>
                <w:sz w:val="18"/>
                <w:szCs w:val="18"/>
              </w:rPr>
              <w:t xml:space="preserve"> BR0226228</w:t>
            </w:r>
          </w:p>
        </w:tc>
        <w:tc>
          <w:tcPr>
            <w:tcW w:w="1276" w:type="dxa"/>
            <w:shd w:val="clear" w:color="auto" w:fill="FFFFFF"/>
            <w:vAlign w:val="center"/>
          </w:tcPr>
          <w:p w14:paraId="06D885B8" w14:textId="7AABC638" w:rsidR="009C7A3B" w:rsidRDefault="009C7A3B" w:rsidP="008662F7">
            <w:pPr>
              <w:pStyle w:val="Contedodatabela"/>
              <w:jc w:val="center"/>
              <w:rPr>
                <w:rFonts w:ascii="Calibri" w:hAnsi="Calibri"/>
                <w:sz w:val="18"/>
                <w:szCs w:val="18"/>
              </w:rPr>
            </w:pPr>
            <w:r>
              <w:rPr>
                <w:rFonts w:ascii="Calibri" w:hAnsi="Calibri"/>
                <w:sz w:val="18"/>
                <w:szCs w:val="18"/>
              </w:rPr>
              <w:t>Maço DE 1 KG</w:t>
            </w:r>
          </w:p>
        </w:tc>
        <w:tc>
          <w:tcPr>
            <w:tcW w:w="1134" w:type="dxa"/>
            <w:shd w:val="clear" w:color="auto" w:fill="FFFFFF"/>
            <w:vAlign w:val="center"/>
          </w:tcPr>
          <w:p w14:paraId="3B8E8ABB" w14:textId="77777777" w:rsidR="009C7A3B" w:rsidRDefault="009C7A3B" w:rsidP="008662F7">
            <w:pPr>
              <w:pStyle w:val="Contedodatabela"/>
              <w:jc w:val="center"/>
              <w:rPr>
                <w:rFonts w:ascii="Calibri" w:hAnsi="Calibri"/>
                <w:sz w:val="18"/>
                <w:szCs w:val="18"/>
              </w:rPr>
            </w:pPr>
            <w:r>
              <w:rPr>
                <w:rFonts w:ascii="Calibri" w:hAnsi="Calibri"/>
                <w:sz w:val="18"/>
                <w:szCs w:val="18"/>
              </w:rPr>
              <w:t>160</w:t>
            </w:r>
          </w:p>
        </w:tc>
        <w:tc>
          <w:tcPr>
            <w:tcW w:w="1701" w:type="dxa"/>
            <w:shd w:val="clear" w:color="auto" w:fill="FFFFFF"/>
          </w:tcPr>
          <w:p w14:paraId="666D0C30" w14:textId="659E4AAB" w:rsidR="009C7A3B" w:rsidRPr="00A62D30" w:rsidRDefault="009C7A3B" w:rsidP="00A62D30">
            <w:pPr>
              <w:jc w:val="center"/>
              <w:rPr>
                <w:rFonts w:asciiTheme="minorHAnsi" w:hAnsiTheme="minorHAnsi"/>
                <w:sz w:val="18"/>
                <w:szCs w:val="18"/>
              </w:rPr>
            </w:pPr>
            <w:r w:rsidRPr="00A62D30">
              <w:rPr>
                <w:rFonts w:asciiTheme="minorHAnsi" w:hAnsiTheme="minorHAnsi"/>
                <w:sz w:val="18"/>
                <w:szCs w:val="18"/>
              </w:rPr>
              <w:t>R$ 6,59</w:t>
            </w:r>
          </w:p>
        </w:tc>
        <w:tc>
          <w:tcPr>
            <w:tcW w:w="1701" w:type="dxa"/>
            <w:shd w:val="clear" w:color="auto" w:fill="FFFFFF"/>
          </w:tcPr>
          <w:p w14:paraId="007968A1" w14:textId="331B52BC" w:rsidR="009C7A3B" w:rsidRPr="00A62D30" w:rsidRDefault="009C7A3B" w:rsidP="00A62D30">
            <w:pPr>
              <w:jc w:val="center"/>
              <w:rPr>
                <w:rFonts w:asciiTheme="minorHAnsi" w:hAnsiTheme="minorHAnsi"/>
                <w:sz w:val="18"/>
                <w:szCs w:val="18"/>
              </w:rPr>
            </w:pPr>
            <w:r w:rsidRPr="00A62D30">
              <w:rPr>
                <w:rFonts w:asciiTheme="minorHAnsi" w:hAnsiTheme="minorHAnsi"/>
                <w:sz w:val="18"/>
                <w:szCs w:val="18"/>
              </w:rPr>
              <w:t>R$ 1.054,</w:t>
            </w:r>
            <w:r w:rsidR="00C930D0">
              <w:rPr>
                <w:rFonts w:asciiTheme="minorHAnsi" w:hAnsiTheme="minorHAnsi"/>
                <w:sz w:val="18"/>
                <w:szCs w:val="18"/>
              </w:rPr>
              <w:t>40</w:t>
            </w:r>
          </w:p>
        </w:tc>
      </w:tr>
      <w:tr w:rsidR="009C7A3B" w:rsidRPr="00B64C4E" w14:paraId="25DDC520" w14:textId="77777777" w:rsidTr="000D1B75">
        <w:trPr>
          <w:trHeight w:val="384"/>
        </w:trPr>
        <w:tc>
          <w:tcPr>
            <w:tcW w:w="800" w:type="dxa"/>
            <w:shd w:val="clear" w:color="auto" w:fill="FFFFFF"/>
            <w:vAlign w:val="center"/>
          </w:tcPr>
          <w:p w14:paraId="085280A8" w14:textId="4BA3F2AE" w:rsidR="009C7A3B" w:rsidRDefault="009C7A3B" w:rsidP="008662F7">
            <w:pPr>
              <w:pStyle w:val="Contedodatabela"/>
              <w:jc w:val="center"/>
              <w:rPr>
                <w:rFonts w:ascii="Calibri" w:hAnsi="Calibri"/>
                <w:sz w:val="18"/>
                <w:szCs w:val="18"/>
              </w:rPr>
            </w:pPr>
            <w:r>
              <w:rPr>
                <w:rFonts w:ascii="Calibri" w:hAnsi="Calibri"/>
                <w:sz w:val="18"/>
                <w:szCs w:val="18"/>
              </w:rPr>
              <w:t>134</w:t>
            </w:r>
          </w:p>
        </w:tc>
        <w:tc>
          <w:tcPr>
            <w:tcW w:w="7427" w:type="dxa"/>
            <w:shd w:val="clear" w:color="auto" w:fill="FFFFFF"/>
            <w:vAlign w:val="center"/>
          </w:tcPr>
          <w:p w14:paraId="601E6719"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Verdura in natura, tipo couve, espécie Comum/manteiga – 1mc de 400gr. (Tiragem mínima de </w:t>
            </w:r>
            <w:proofErr w:type="gramStart"/>
            <w:r>
              <w:rPr>
                <w:rFonts w:ascii="Calibri" w:hAnsi="Calibri"/>
                <w:sz w:val="18"/>
                <w:szCs w:val="18"/>
              </w:rPr>
              <w:t>5</w:t>
            </w:r>
            <w:proofErr w:type="gramEnd"/>
            <w:r>
              <w:rPr>
                <w:rFonts w:ascii="Calibri" w:hAnsi="Calibri"/>
                <w:sz w:val="18"/>
                <w:szCs w:val="18"/>
              </w:rPr>
              <w:t xml:space="preserve"> maço)</w:t>
            </w:r>
          </w:p>
        </w:tc>
        <w:tc>
          <w:tcPr>
            <w:tcW w:w="1134" w:type="dxa"/>
            <w:shd w:val="clear" w:color="auto" w:fill="FFFFFF"/>
          </w:tcPr>
          <w:p w14:paraId="02D5F4EE" w14:textId="77777777" w:rsidR="009C7A3B" w:rsidRDefault="009C7A3B" w:rsidP="008662F7">
            <w:pPr>
              <w:pStyle w:val="Contedodatabela"/>
              <w:jc w:val="center"/>
              <w:rPr>
                <w:rFonts w:ascii="Calibri" w:hAnsi="Calibri"/>
                <w:sz w:val="18"/>
                <w:szCs w:val="18"/>
              </w:rPr>
            </w:pPr>
          </w:p>
          <w:p w14:paraId="42F8D222" w14:textId="280C81A2" w:rsidR="009C7A3B" w:rsidRDefault="009C7A3B" w:rsidP="008662F7">
            <w:pPr>
              <w:pStyle w:val="Contedodatabela"/>
              <w:jc w:val="center"/>
              <w:rPr>
                <w:rFonts w:ascii="Calibri" w:hAnsi="Calibri"/>
                <w:sz w:val="18"/>
                <w:szCs w:val="18"/>
              </w:rPr>
            </w:pPr>
            <w:r w:rsidRPr="00271BC5">
              <w:rPr>
                <w:rFonts w:ascii="Calibri" w:hAnsi="Calibri"/>
                <w:sz w:val="18"/>
                <w:szCs w:val="18"/>
              </w:rPr>
              <w:t>BR0256113</w:t>
            </w:r>
          </w:p>
        </w:tc>
        <w:tc>
          <w:tcPr>
            <w:tcW w:w="1276" w:type="dxa"/>
            <w:shd w:val="clear" w:color="auto" w:fill="FFFFFF"/>
            <w:vAlign w:val="center"/>
          </w:tcPr>
          <w:p w14:paraId="09662185" w14:textId="158C507F" w:rsidR="009C7A3B" w:rsidRDefault="009C7A3B" w:rsidP="008662F7">
            <w:pPr>
              <w:pStyle w:val="Contedodatabela"/>
              <w:jc w:val="center"/>
              <w:rPr>
                <w:rFonts w:ascii="Calibri" w:hAnsi="Calibri"/>
                <w:sz w:val="18"/>
                <w:szCs w:val="18"/>
              </w:rPr>
            </w:pPr>
            <w:r>
              <w:rPr>
                <w:rFonts w:ascii="Calibri" w:hAnsi="Calibri"/>
                <w:sz w:val="18"/>
                <w:szCs w:val="18"/>
              </w:rPr>
              <w:t>Maço DE 400GR</w:t>
            </w:r>
          </w:p>
        </w:tc>
        <w:tc>
          <w:tcPr>
            <w:tcW w:w="1134" w:type="dxa"/>
            <w:shd w:val="clear" w:color="auto" w:fill="FFFFFF"/>
            <w:vAlign w:val="center"/>
          </w:tcPr>
          <w:p w14:paraId="2E20B353" w14:textId="77777777" w:rsidR="009C7A3B" w:rsidRDefault="009C7A3B" w:rsidP="008662F7">
            <w:pPr>
              <w:pStyle w:val="Contedodatabela"/>
              <w:jc w:val="center"/>
              <w:rPr>
                <w:rFonts w:ascii="Calibri" w:hAnsi="Calibri"/>
                <w:sz w:val="18"/>
                <w:szCs w:val="18"/>
              </w:rPr>
            </w:pPr>
            <w:r>
              <w:rPr>
                <w:rFonts w:ascii="Calibri" w:hAnsi="Calibri"/>
                <w:sz w:val="18"/>
                <w:szCs w:val="18"/>
              </w:rPr>
              <w:t>1800</w:t>
            </w:r>
          </w:p>
        </w:tc>
        <w:tc>
          <w:tcPr>
            <w:tcW w:w="1701" w:type="dxa"/>
            <w:shd w:val="clear" w:color="auto" w:fill="FFFFFF"/>
          </w:tcPr>
          <w:p w14:paraId="378C3FFC" w14:textId="0B816D3B" w:rsidR="009C7A3B" w:rsidRPr="00A62D30" w:rsidRDefault="009C7A3B" w:rsidP="00A62D30">
            <w:pPr>
              <w:jc w:val="center"/>
              <w:rPr>
                <w:rFonts w:asciiTheme="minorHAnsi" w:hAnsiTheme="minorHAnsi"/>
                <w:sz w:val="18"/>
                <w:szCs w:val="18"/>
              </w:rPr>
            </w:pPr>
            <w:r w:rsidRPr="00A62D30">
              <w:rPr>
                <w:rFonts w:asciiTheme="minorHAnsi" w:hAnsiTheme="minorHAnsi"/>
                <w:sz w:val="18"/>
                <w:szCs w:val="18"/>
              </w:rPr>
              <w:t>R$ 3,58</w:t>
            </w:r>
          </w:p>
        </w:tc>
        <w:tc>
          <w:tcPr>
            <w:tcW w:w="1701" w:type="dxa"/>
            <w:shd w:val="clear" w:color="auto" w:fill="FFFFFF"/>
          </w:tcPr>
          <w:p w14:paraId="1A7F6F4E" w14:textId="52EC7A5E" w:rsidR="009C7A3B" w:rsidRPr="00A62D30" w:rsidRDefault="009C7A3B" w:rsidP="00A62D30">
            <w:pPr>
              <w:tabs>
                <w:tab w:val="left" w:pos="1346"/>
              </w:tabs>
              <w:jc w:val="center"/>
              <w:rPr>
                <w:rFonts w:asciiTheme="minorHAnsi" w:hAnsiTheme="minorHAnsi"/>
                <w:sz w:val="18"/>
                <w:szCs w:val="18"/>
              </w:rPr>
            </w:pPr>
            <w:r w:rsidRPr="00A62D30">
              <w:rPr>
                <w:rFonts w:asciiTheme="minorHAnsi" w:hAnsiTheme="minorHAnsi"/>
                <w:sz w:val="18"/>
                <w:szCs w:val="18"/>
              </w:rPr>
              <w:t>R$ 6.4</w:t>
            </w:r>
            <w:r w:rsidR="00C930D0">
              <w:rPr>
                <w:rFonts w:asciiTheme="minorHAnsi" w:hAnsiTheme="minorHAnsi"/>
                <w:sz w:val="18"/>
                <w:szCs w:val="18"/>
              </w:rPr>
              <w:t>44,00</w:t>
            </w:r>
          </w:p>
        </w:tc>
      </w:tr>
      <w:tr w:rsidR="009C7A3B" w:rsidRPr="00B64C4E" w14:paraId="1C8E70BA" w14:textId="77777777" w:rsidTr="000D1B75">
        <w:trPr>
          <w:trHeight w:val="384"/>
        </w:trPr>
        <w:tc>
          <w:tcPr>
            <w:tcW w:w="800" w:type="dxa"/>
            <w:shd w:val="clear" w:color="auto" w:fill="FFFFFF"/>
            <w:vAlign w:val="center"/>
          </w:tcPr>
          <w:p w14:paraId="47E02288" w14:textId="6BA1ECC7" w:rsidR="009C7A3B" w:rsidRDefault="009C7A3B" w:rsidP="008662F7">
            <w:pPr>
              <w:pStyle w:val="Contedodatabela"/>
              <w:jc w:val="center"/>
              <w:rPr>
                <w:rFonts w:ascii="Calibri" w:hAnsi="Calibri"/>
                <w:sz w:val="18"/>
                <w:szCs w:val="18"/>
              </w:rPr>
            </w:pPr>
            <w:r>
              <w:rPr>
                <w:rFonts w:ascii="Calibri" w:hAnsi="Calibri"/>
                <w:sz w:val="18"/>
                <w:szCs w:val="18"/>
              </w:rPr>
              <w:t>135</w:t>
            </w:r>
          </w:p>
        </w:tc>
        <w:tc>
          <w:tcPr>
            <w:tcW w:w="7427" w:type="dxa"/>
            <w:shd w:val="clear" w:color="auto" w:fill="FFFFFF"/>
            <w:vAlign w:val="center"/>
          </w:tcPr>
          <w:p w14:paraId="7C99A74D"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Verdura in natura, tipo couve-flor, espécie comum, aplicação alimentação humana – </w:t>
            </w:r>
            <w:proofErr w:type="gramStart"/>
            <w:r>
              <w:rPr>
                <w:rFonts w:ascii="Calibri" w:hAnsi="Calibri"/>
                <w:sz w:val="18"/>
                <w:szCs w:val="18"/>
              </w:rPr>
              <w:t>1kg</w:t>
            </w:r>
            <w:proofErr w:type="gramEnd"/>
            <w:r>
              <w:rPr>
                <w:rFonts w:ascii="Calibri" w:hAnsi="Calibri"/>
                <w:sz w:val="18"/>
                <w:szCs w:val="18"/>
              </w:rPr>
              <w:t>. (Tiragem mínima de 5 kg)</w:t>
            </w:r>
          </w:p>
        </w:tc>
        <w:tc>
          <w:tcPr>
            <w:tcW w:w="1134" w:type="dxa"/>
            <w:shd w:val="clear" w:color="auto" w:fill="FFFFFF"/>
          </w:tcPr>
          <w:p w14:paraId="00B2E73C" w14:textId="77777777" w:rsidR="009C7A3B" w:rsidRDefault="009C7A3B" w:rsidP="008662F7">
            <w:pPr>
              <w:pStyle w:val="Contedodatabela"/>
              <w:jc w:val="center"/>
              <w:rPr>
                <w:rFonts w:ascii="Calibri" w:hAnsi="Calibri"/>
                <w:sz w:val="18"/>
                <w:szCs w:val="18"/>
              </w:rPr>
            </w:pPr>
          </w:p>
          <w:p w14:paraId="0E9050A2" w14:textId="300A5004" w:rsidR="009C7A3B" w:rsidRDefault="009C7A3B" w:rsidP="008662F7">
            <w:pPr>
              <w:pStyle w:val="Contedodatabela"/>
              <w:jc w:val="center"/>
              <w:rPr>
                <w:rFonts w:ascii="Calibri" w:hAnsi="Calibri"/>
                <w:sz w:val="18"/>
                <w:szCs w:val="18"/>
              </w:rPr>
            </w:pPr>
            <w:r w:rsidRPr="00216204">
              <w:rPr>
                <w:rFonts w:ascii="Calibri" w:hAnsi="Calibri"/>
                <w:sz w:val="18"/>
                <w:szCs w:val="18"/>
              </w:rPr>
              <w:t>BR0321794</w:t>
            </w:r>
          </w:p>
        </w:tc>
        <w:tc>
          <w:tcPr>
            <w:tcW w:w="1276" w:type="dxa"/>
            <w:shd w:val="clear" w:color="auto" w:fill="FFFFFF"/>
            <w:vAlign w:val="center"/>
          </w:tcPr>
          <w:p w14:paraId="2DB42464" w14:textId="5EA22C74"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72E4EE10" w14:textId="77777777" w:rsidR="009C7A3B" w:rsidRDefault="009C7A3B" w:rsidP="008662F7">
            <w:pPr>
              <w:pStyle w:val="Contedodatabela"/>
              <w:jc w:val="center"/>
              <w:rPr>
                <w:rFonts w:ascii="Calibri" w:hAnsi="Calibri"/>
                <w:sz w:val="18"/>
                <w:szCs w:val="18"/>
              </w:rPr>
            </w:pPr>
            <w:r>
              <w:rPr>
                <w:rFonts w:ascii="Calibri" w:hAnsi="Calibri"/>
                <w:sz w:val="18"/>
                <w:szCs w:val="18"/>
              </w:rPr>
              <w:t>160</w:t>
            </w:r>
          </w:p>
        </w:tc>
        <w:tc>
          <w:tcPr>
            <w:tcW w:w="1701" w:type="dxa"/>
            <w:shd w:val="clear" w:color="auto" w:fill="FFFFFF"/>
          </w:tcPr>
          <w:p w14:paraId="538DBE91" w14:textId="0DB8F1C5" w:rsidR="009C7A3B" w:rsidRPr="00A62D30" w:rsidRDefault="009C7A3B" w:rsidP="00A62D30">
            <w:pPr>
              <w:jc w:val="center"/>
              <w:rPr>
                <w:rFonts w:asciiTheme="minorHAnsi" w:hAnsiTheme="minorHAnsi"/>
                <w:sz w:val="18"/>
                <w:szCs w:val="18"/>
              </w:rPr>
            </w:pPr>
            <w:r w:rsidRPr="00A62D30">
              <w:rPr>
                <w:rFonts w:asciiTheme="minorHAnsi" w:hAnsiTheme="minorHAnsi"/>
                <w:sz w:val="18"/>
                <w:szCs w:val="18"/>
              </w:rPr>
              <w:t>R$ 8,50</w:t>
            </w:r>
          </w:p>
        </w:tc>
        <w:tc>
          <w:tcPr>
            <w:tcW w:w="1701" w:type="dxa"/>
            <w:shd w:val="clear" w:color="auto" w:fill="FFFFFF"/>
          </w:tcPr>
          <w:p w14:paraId="7FD4AA19" w14:textId="34CC8D69" w:rsidR="009C7A3B" w:rsidRPr="00A62D30" w:rsidRDefault="009C7A3B" w:rsidP="00A62D30">
            <w:pPr>
              <w:jc w:val="center"/>
              <w:rPr>
                <w:rFonts w:asciiTheme="minorHAnsi" w:hAnsiTheme="minorHAnsi"/>
                <w:sz w:val="18"/>
                <w:szCs w:val="18"/>
              </w:rPr>
            </w:pPr>
            <w:r w:rsidRPr="00A62D30">
              <w:rPr>
                <w:rFonts w:asciiTheme="minorHAnsi" w:hAnsiTheme="minorHAnsi"/>
                <w:sz w:val="18"/>
                <w:szCs w:val="18"/>
              </w:rPr>
              <w:t>R$ 1.360,00</w:t>
            </w:r>
          </w:p>
        </w:tc>
      </w:tr>
      <w:tr w:rsidR="009C7A3B" w:rsidRPr="00B64C4E" w14:paraId="2AA787B3" w14:textId="77777777" w:rsidTr="00AC1A89">
        <w:trPr>
          <w:trHeight w:val="384"/>
        </w:trPr>
        <w:tc>
          <w:tcPr>
            <w:tcW w:w="800" w:type="dxa"/>
            <w:shd w:val="clear" w:color="auto" w:fill="FFFFFF"/>
            <w:vAlign w:val="center"/>
          </w:tcPr>
          <w:p w14:paraId="1F875BED" w14:textId="7321F35F" w:rsidR="009C7A3B" w:rsidRDefault="009C7A3B" w:rsidP="008662F7">
            <w:pPr>
              <w:pStyle w:val="Contedodatabela"/>
              <w:jc w:val="center"/>
              <w:rPr>
                <w:rFonts w:ascii="Calibri" w:hAnsi="Calibri"/>
                <w:sz w:val="18"/>
                <w:szCs w:val="18"/>
              </w:rPr>
            </w:pPr>
            <w:r>
              <w:rPr>
                <w:rFonts w:ascii="Calibri" w:hAnsi="Calibri"/>
                <w:sz w:val="18"/>
                <w:szCs w:val="18"/>
              </w:rPr>
              <w:t>136</w:t>
            </w:r>
          </w:p>
        </w:tc>
        <w:tc>
          <w:tcPr>
            <w:tcW w:w="7427" w:type="dxa"/>
            <w:shd w:val="clear" w:color="auto" w:fill="FFFFFF"/>
            <w:vAlign w:val="center"/>
          </w:tcPr>
          <w:p w14:paraId="26DE4A19"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Verdura in natura, tipo repolho roxo, espécie comum, aplicação culinária em geral – </w:t>
            </w:r>
            <w:proofErr w:type="gramStart"/>
            <w:r>
              <w:rPr>
                <w:rFonts w:ascii="Calibri" w:hAnsi="Calibri"/>
                <w:sz w:val="18"/>
                <w:szCs w:val="18"/>
              </w:rPr>
              <w:t>1kg</w:t>
            </w:r>
            <w:proofErr w:type="gramEnd"/>
            <w:r>
              <w:rPr>
                <w:rFonts w:ascii="Calibri" w:hAnsi="Calibri"/>
                <w:sz w:val="18"/>
                <w:szCs w:val="18"/>
              </w:rPr>
              <w:t>. (Tiragem mínima de 5 kg)</w:t>
            </w:r>
          </w:p>
        </w:tc>
        <w:tc>
          <w:tcPr>
            <w:tcW w:w="1134" w:type="dxa"/>
            <w:shd w:val="clear" w:color="auto" w:fill="FFFFFF"/>
          </w:tcPr>
          <w:p w14:paraId="19255825" w14:textId="77777777" w:rsidR="009C7A3B" w:rsidRPr="00216204" w:rsidRDefault="009C7A3B" w:rsidP="00216204">
            <w:pPr>
              <w:pStyle w:val="Contedodatabela"/>
              <w:jc w:val="center"/>
              <w:rPr>
                <w:rFonts w:ascii="Calibri" w:hAnsi="Calibri"/>
                <w:sz w:val="18"/>
                <w:szCs w:val="18"/>
              </w:rPr>
            </w:pPr>
            <w:r w:rsidRPr="00216204">
              <w:rPr>
                <w:rFonts w:ascii="Calibri" w:hAnsi="Calibri"/>
                <w:sz w:val="18"/>
                <w:szCs w:val="18"/>
              </w:rPr>
              <w:t xml:space="preserve">          </w:t>
            </w:r>
          </w:p>
          <w:p w14:paraId="2227E5FA" w14:textId="48B34335" w:rsidR="009C7A3B" w:rsidRDefault="009C7A3B" w:rsidP="00216204">
            <w:pPr>
              <w:pStyle w:val="Contedodatabela"/>
              <w:jc w:val="center"/>
              <w:rPr>
                <w:rFonts w:ascii="Calibri" w:hAnsi="Calibri"/>
                <w:sz w:val="18"/>
                <w:szCs w:val="18"/>
              </w:rPr>
            </w:pPr>
            <w:r w:rsidRPr="00216204">
              <w:rPr>
                <w:rFonts w:ascii="Calibri" w:hAnsi="Calibri"/>
                <w:sz w:val="18"/>
                <w:szCs w:val="18"/>
              </w:rPr>
              <w:t xml:space="preserve"> BR0226251</w:t>
            </w:r>
          </w:p>
        </w:tc>
        <w:tc>
          <w:tcPr>
            <w:tcW w:w="1276" w:type="dxa"/>
            <w:shd w:val="clear" w:color="auto" w:fill="FFFFFF"/>
            <w:vAlign w:val="center"/>
          </w:tcPr>
          <w:p w14:paraId="38CD60FF" w14:textId="51721F4E"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auto"/>
            <w:vAlign w:val="center"/>
          </w:tcPr>
          <w:p w14:paraId="3A0EEE27" w14:textId="05FDDD73" w:rsidR="009C7A3B" w:rsidRPr="00AC1A89" w:rsidRDefault="009C7A3B" w:rsidP="008662F7">
            <w:pPr>
              <w:pStyle w:val="Contedodatabela"/>
              <w:jc w:val="center"/>
              <w:rPr>
                <w:rFonts w:ascii="Calibri" w:hAnsi="Calibri"/>
                <w:sz w:val="18"/>
                <w:szCs w:val="18"/>
              </w:rPr>
            </w:pPr>
            <w:r w:rsidRPr="00AC1A89">
              <w:rPr>
                <w:rFonts w:ascii="Calibri" w:hAnsi="Calibri"/>
                <w:sz w:val="18"/>
                <w:szCs w:val="18"/>
              </w:rPr>
              <w:t>800</w:t>
            </w:r>
          </w:p>
        </w:tc>
        <w:tc>
          <w:tcPr>
            <w:tcW w:w="1701" w:type="dxa"/>
            <w:shd w:val="clear" w:color="auto" w:fill="FFFFFF"/>
          </w:tcPr>
          <w:p w14:paraId="69D32E00" w14:textId="2659BD87"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R$ 6,00 </w:t>
            </w:r>
          </w:p>
        </w:tc>
        <w:tc>
          <w:tcPr>
            <w:tcW w:w="1701" w:type="dxa"/>
            <w:shd w:val="clear" w:color="auto" w:fill="FFFFFF"/>
          </w:tcPr>
          <w:p w14:paraId="65989C0D" w14:textId="41FB6E40"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R$ 4.</w:t>
            </w:r>
            <w:r w:rsidR="00C930D0">
              <w:rPr>
                <w:rFonts w:asciiTheme="minorHAnsi" w:hAnsiTheme="minorHAnsi"/>
                <w:sz w:val="18"/>
                <w:szCs w:val="18"/>
              </w:rPr>
              <w:t>800,00</w:t>
            </w:r>
          </w:p>
        </w:tc>
      </w:tr>
      <w:tr w:rsidR="009C7A3B" w:rsidRPr="00B64C4E" w14:paraId="20E0CB0E" w14:textId="77777777" w:rsidTr="00AC1A89">
        <w:trPr>
          <w:trHeight w:val="384"/>
        </w:trPr>
        <w:tc>
          <w:tcPr>
            <w:tcW w:w="800" w:type="dxa"/>
            <w:shd w:val="clear" w:color="auto" w:fill="FFFFFF"/>
            <w:vAlign w:val="center"/>
          </w:tcPr>
          <w:p w14:paraId="780DA3DB" w14:textId="788271A7" w:rsidR="009C7A3B" w:rsidRDefault="009C7A3B" w:rsidP="008662F7">
            <w:pPr>
              <w:pStyle w:val="Contedodatabela"/>
              <w:jc w:val="center"/>
              <w:rPr>
                <w:rFonts w:ascii="Calibri" w:hAnsi="Calibri"/>
                <w:sz w:val="18"/>
                <w:szCs w:val="18"/>
              </w:rPr>
            </w:pPr>
            <w:r>
              <w:rPr>
                <w:rFonts w:ascii="Calibri" w:hAnsi="Calibri"/>
                <w:sz w:val="18"/>
                <w:szCs w:val="18"/>
              </w:rPr>
              <w:t>137</w:t>
            </w:r>
          </w:p>
        </w:tc>
        <w:tc>
          <w:tcPr>
            <w:tcW w:w="7427" w:type="dxa"/>
            <w:shd w:val="clear" w:color="auto" w:fill="FFFFFF"/>
            <w:vAlign w:val="center"/>
          </w:tcPr>
          <w:p w14:paraId="3E5413DA"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Verdura in natura, tipo repolho verde, espécie comum, aplicação culinária em geral – </w:t>
            </w:r>
            <w:proofErr w:type="gramStart"/>
            <w:r>
              <w:rPr>
                <w:rFonts w:ascii="Calibri" w:hAnsi="Calibri"/>
                <w:sz w:val="18"/>
                <w:szCs w:val="18"/>
              </w:rPr>
              <w:t>1kg</w:t>
            </w:r>
            <w:proofErr w:type="gramEnd"/>
            <w:r>
              <w:rPr>
                <w:rFonts w:ascii="Calibri" w:hAnsi="Calibri"/>
                <w:sz w:val="18"/>
                <w:szCs w:val="18"/>
              </w:rPr>
              <w:t>. (Tiragem mínima de 5 kg)</w:t>
            </w:r>
          </w:p>
        </w:tc>
        <w:tc>
          <w:tcPr>
            <w:tcW w:w="1134" w:type="dxa"/>
            <w:shd w:val="clear" w:color="auto" w:fill="FFFFFF"/>
          </w:tcPr>
          <w:p w14:paraId="6E63AB63" w14:textId="77777777" w:rsidR="009C7A3B" w:rsidRDefault="009C7A3B" w:rsidP="008662F7">
            <w:pPr>
              <w:pStyle w:val="Contedodatabela"/>
              <w:jc w:val="center"/>
              <w:rPr>
                <w:rFonts w:ascii="Calibri" w:hAnsi="Calibri"/>
                <w:sz w:val="18"/>
                <w:szCs w:val="18"/>
              </w:rPr>
            </w:pPr>
          </w:p>
          <w:p w14:paraId="142CC805" w14:textId="054CCD11" w:rsidR="009C7A3B" w:rsidRDefault="009C7A3B" w:rsidP="008662F7">
            <w:pPr>
              <w:pStyle w:val="Contedodatabela"/>
              <w:jc w:val="center"/>
              <w:rPr>
                <w:rFonts w:ascii="Calibri" w:hAnsi="Calibri"/>
                <w:sz w:val="18"/>
                <w:szCs w:val="18"/>
              </w:rPr>
            </w:pPr>
            <w:r w:rsidRPr="00216204">
              <w:rPr>
                <w:rFonts w:ascii="Calibri" w:hAnsi="Calibri"/>
                <w:sz w:val="18"/>
                <w:szCs w:val="18"/>
              </w:rPr>
              <w:t>BR0231825</w:t>
            </w:r>
          </w:p>
        </w:tc>
        <w:tc>
          <w:tcPr>
            <w:tcW w:w="1276" w:type="dxa"/>
            <w:shd w:val="clear" w:color="auto" w:fill="FFFFFF"/>
            <w:vAlign w:val="center"/>
          </w:tcPr>
          <w:p w14:paraId="3A8A5F72" w14:textId="6FAE7E36"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auto"/>
            <w:vAlign w:val="center"/>
          </w:tcPr>
          <w:p w14:paraId="697C7CAA" w14:textId="77777777" w:rsidR="009C7A3B" w:rsidRPr="00AC1A89" w:rsidRDefault="009C7A3B" w:rsidP="008662F7">
            <w:pPr>
              <w:pStyle w:val="Contedodatabela"/>
              <w:jc w:val="center"/>
              <w:rPr>
                <w:rFonts w:ascii="Calibri" w:hAnsi="Calibri"/>
                <w:sz w:val="18"/>
                <w:szCs w:val="18"/>
              </w:rPr>
            </w:pPr>
            <w:r w:rsidRPr="00AC1A89">
              <w:rPr>
                <w:rFonts w:ascii="Calibri" w:hAnsi="Calibri"/>
                <w:sz w:val="18"/>
                <w:szCs w:val="18"/>
              </w:rPr>
              <w:t>2000</w:t>
            </w:r>
          </w:p>
        </w:tc>
        <w:tc>
          <w:tcPr>
            <w:tcW w:w="1701" w:type="dxa"/>
            <w:shd w:val="clear" w:color="auto" w:fill="FFFFFF"/>
          </w:tcPr>
          <w:p w14:paraId="67C7874F" w14:textId="3C15BC36"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R$ 4,82 </w:t>
            </w:r>
          </w:p>
        </w:tc>
        <w:tc>
          <w:tcPr>
            <w:tcW w:w="1701" w:type="dxa"/>
            <w:shd w:val="clear" w:color="auto" w:fill="FFFFFF"/>
          </w:tcPr>
          <w:p w14:paraId="6C9EBDB5" w14:textId="01BF4960" w:rsidR="009C7A3B" w:rsidRPr="00A62D30" w:rsidRDefault="009C7A3B" w:rsidP="00D6326F">
            <w:pPr>
              <w:jc w:val="center"/>
              <w:rPr>
                <w:rFonts w:asciiTheme="minorHAnsi" w:hAnsiTheme="minorHAnsi"/>
                <w:sz w:val="18"/>
                <w:szCs w:val="18"/>
              </w:rPr>
            </w:pPr>
            <w:r w:rsidRPr="00A62D30">
              <w:rPr>
                <w:rFonts w:asciiTheme="minorHAnsi" w:hAnsiTheme="minorHAnsi"/>
                <w:sz w:val="18"/>
                <w:szCs w:val="18"/>
              </w:rPr>
              <w:t>R$ 9.6</w:t>
            </w:r>
            <w:r w:rsidR="00C930D0">
              <w:rPr>
                <w:rFonts w:asciiTheme="minorHAnsi" w:hAnsiTheme="minorHAnsi"/>
                <w:sz w:val="18"/>
                <w:szCs w:val="18"/>
              </w:rPr>
              <w:t>40,00</w:t>
            </w:r>
          </w:p>
        </w:tc>
      </w:tr>
      <w:tr w:rsidR="009C7A3B" w:rsidRPr="00B64C4E" w14:paraId="62198469" w14:textId="77777777" w:rsidTr="00AC1A89">
        <w:trPr>
          <w:trHeight w:val="384"/>
        </w:trPr>
        <w:tc>
          <w:tcPr>
            <w:tcW w:w="800" w:type="dxa"/>
            <w:shd w:val="clear" w:color="auto" w:fill="FFFFFF"/>
            <w:vAlign w:val="center"/>
          </w:tcPr>
          <w:p w14:paraId="6ADAAD21" w14:textId="3F4F1478" w:rsidR="009C7A3B" w:rsidRDefault="009C7A3B" w:rsidP="008662F7">
            <w:pPr>
              <w:pStyle w:val="Contedodatabela"/>
              <w:jc w:val="center"/>
              <w:rPr>
                <w:rFonts w:ascii="Calibri" w:hAnsi="Calibri"/>
                <w:sz w:val="18"/>
                <w:szCs w:val="18"/>
              </w:rPr>
            </w:pPr>
            <w:r>
              <w:rPr>
                <w:rFonts w:ascii="Calibri" w:hAnsi="Calibri"/>
                <w:sz w:val="18"/>
                <w:szCs w:val="18"/>
              </w:rPr>
              <w:t>138</w:t>
            </w:r>
          </w:p>
        </w:tc>
        <w:tc>
          <w:tcPr>
            <w:tcW w:w="7427" w:type="dxa"/>
            <w:shd w:val="clear" w:color="auto" w:fill="FFFFFF"/>
            <w:vAlign w:val="center"/>
          </w:tcPr>
          <w:p w14:paraId="6230AB0B"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Verdura in natura, tipo rúcula, espécie comum – 1mc de </w:t>
            </w:r>
            <w:proofErr w:type="gramStart"/>
            <w:r>
              <w:rPr>
                <w:rFonts w:ascii="Calibri" w:hAnsi="Calibri"/>
                <w:sz w:val="18"/>
                <w:szCs w:val="18"/>
              </w:rPr>
              <w:t>350gr.</w:t>
            </w:r>
            <w:proofErr w:type="gramEnd"/>
            <w:r>
              <w:rPr>
                <w:rFonts w:ascii="Calibri" w:hAnsi="Calibri"/>
                <w:sz w:val="18"/>
                <w:szCs w:val="18"/>
              </w:rPr>
              <w:t xml:space="preserve">(Tiragem mínima de 5 maço) </w:t>
            </w:r>
          </w:p>
        </w:tc>
        <w:tc>
          <w:tcPr>
            <w:tcW w:w="1134" w:type="dxa"/>
            <w:shd w:val="clear" w:color="auto" w:fill="FFFFFF"/>
          </w:tcPr>
          <w:p w14:paraId="6A5D9C6C" w14:textId="77777777" w:rsidR="009C7A3B" w:rsidRDefault="009C7A3B" w:rsidP="008662F7">
            <w:pPr>
              <w:pStyle w:val="Contedodatabela"/>
              <w:jc w:val="center"/>
              <w:rPr>
                <w:rFonts w:ascii="Calibri" w:hAnsi="Calibri"/>
                <w:sz w:val="18"/>
                <w:szCs w:val="18"/>
              </w:rPr>
            </w:pPr>
          </w:p>
          <w:p w14:paraId="0C766294" w14:textId="5D3BBFAD" w:rsidR="009C7A3B" w:rsidRDefault="009C7A3B" w:rsidP="008662F7">
            <w:pPr>
              <w:pStyle w:val="Contedodatabela"/>
              <w:jc w:val="center"/>
              <w:rPr>
                <w:rFonts w:ascii="Calibri" w:hAnsi="Calibri"/>
                <w:sz w:val="18"/>
                <w:szCs w:val="18"/>
              </w:rPr>
            </w:pPr>
            <w:r w:rsidRPr="00216204">
              <w:rPr>
                <w:rFonts w:ascii="Calibri" w:hAnsi="Calibri"/>
                <w:sz w:val="18"/>
                <w:szCs w:val="18"/>
              </w:rPr>
              <w:t>BR0226252</w:t>
            </w:r>
          </w:p>
        </w:tc>
        <w:tc>
          <w:tcPr>
            <w:tcW w:w="1276" w:type="dxa"/>
            <w:shd w:val="clear" w:color="auto" w:fill="FFFFFF"/>
            <w:vAlign w:val="center"/>
          </w:tcPr>
          <w:p w14:paraId="001EC01C" w14:textId="15021899" w:rsidR="009C7A3B" w:rsidRDefault="009C7A3B" w:rsidP="008662F7">
            <w:pPr>
              <w:pStyle w:val="Contedodatabela"/>
              <w:jc w:val="center"/>
              <w:rPr>
                <w:rFonts w:ascii="Calibri" w:hAnsi="Calibri"/>
                <w:sz w:val="18"/>
                <w:szCs w:val="18"/>
              </w:rPr>
            </w:pPr>
            <w:r>
              <w:rPr>
                <w:rFonts w:ascii="Calibri" w:hAnsi="Calibri"/>
                <w:sz w:val="18"/>
                <w:szCs w:val="18"/>
              </w:rPr>
              <w:t>Maço DE 350GR</w:t>
            </w:r>
          </w:p>
        </w:tc>
        <w:tc>
          <w:tcPr>
            <w:tcW w:w="1134" w:type="dxa"/>
            <w:shd w:val="clear" w:color="auto" w:fill="auto"/>
            <w:vAlign w:val="center"/>
          </w:tcPr>
          <w:p w14:paraId="36BC8FFF" w14:textId="6A33C40D" w:rsidR="009C7A3B" w:rsidRPr="00AC1A89" w:rsidRDefault="009C7A3B" w:rsidP="008662F7">
            <w:pPr>
              <w:pStyle w:val="Contedodatabela"/>
              <w:jc w:val="center"/>
              <w:rPr>
                <w:rFonts w:ascii="Calibri" w:hAnsi="Calibri"/>
                <w:sz w:val="18"/>
                <w:szCs w:val="18"/>
              </w:rPr>
            </w:pPr>
            <w:r w:rsidRPr="00AC1A89">
              <w:rPr>
                <w:rFonts w:ascii="Calibri" w:hAnsi="Calibri"/>
                <w:sz w:val="18"/>
                <w:szCs w:val="18"/>
              </w:rPr>
              <w:t>400</w:t>
            </w:r>
          </w:p>
        </w:tc>
        <w:tc>
          <w:tcPr>
            <w:tcW w:w="1701" w:type="dxa"/>
            <w:shd w:val="clear" w:color="auto" w:fill="FFFFFF"/>
          </w:tcPr>
          <w:p w14:paraId="7AECE85A" w14:textId="0709A976"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R$ 4,63 </w:t>
            </w:r>
          </w:p>
        </w:tc>
        <w:tc>
          <w:tcPr>
            <w:tcW w:w="1701" w:type="dxa"/>
            <w:shd w:val="clear" w:color="auto" w:fill="FFFFFF"/>
          </w:tcPr>
          <w:p w14:paraId="6D9AAE31" w14:textId="3EF36918" w:rsidR="009C7A3B" w:rsidRPr="00A62D30" w:rsidRDefault="009C7A3B" w:rsidP="00D6326F">
            <w:pPr>
              <w:jc w:val="center"/>
              <w:rPr>
                <w:rFonts w:asciiTheme="minorHAnsi" w:hAnsiTheme="minorHAnsi"/>
                <w:sz w:val="18"/>
                <w:szCs w:val="18"/>
              </w:rPr>
            </w:pPr>
            <w:r w:rsidRPr="00A62D30">
              <w:rPr>
                <w:rFonts w:asciiTheme="minorHAnsi" w:hAnsiTheme="minorHAnsi"/>
                <w:sz w:val="18"/>
                <w:szCs w:val="18"/>
              </w:rPr>
              <w:t>R$ 1.852,</w:t>
            </w:r>
            <w:r w:rsidR="00C930D0">
              <w:rPr>
                <w:rFonts w:asciiTheme="minorHAnsi" w:hAnsiTheme="minorHAnsi"/>
                <w:sz w:val="18"/>
                <w:szCs w:val="18"/>
              </w:rPr>
              <w:t>00</w:t>
            </w:r>
          </w:p>
        </w:tc>
      </w:tr>
      <w:tr w:rsidR="009C7A3B" w:rsidRPr="00B64C4E" w14:paraId="65996C7C" w14:textId="77777777" w:rsidTr="00AC1A89">
        <w:trPr>
          <w:trHeight w:val="228"/>
        </w:trPr>
        <w:tc>
          <w:tcPr>
            <w:tcW w:w="800" w:type="dxa"/>
            <w:shd w:val="clear" w:color="auto" w:fill="FFFFFF"/>
            <w:vAlign w:val="center"/>
          </w:tcPr>
          <w:p w14:paraId="07F99EAB" w14:textId="57D122B9" w:rsidR="009C7A3B" w:rsidRDefault="009C7A3B" w:rsidP="008662F7">
            <w:pPr>
              <w:pStyle w:val="Contedodatabela"/>
              <w:jc w:val="center"/>
              <w:rPr>
                <w:rFonts w:ascii="Calibri" w:hAnsi="Calibri"/>
                <w:sz w:val="18"/>
                <w:szCs w:val="18"/>
              </w:rPr>
            </w:pPr>
            <w:r>
              <w:rPr>
                <w:rFonts w:ascii="Calibri" w:hAnsi="Calibri"/>
                <w:sz w:val="18"/>
                <w:szCs w:val="18"/>
              </w:rPr>
              <w:t>139</w:t>
            </w:r>
          </w:p>
        </w:tc>
        <w:tc>
          <w:tcPr>
            <w:tcW w:w="7427" w:type="dxa"/>
            <w:shd w:val="clear" w:color="auto" w:fill="FFFFFF"/>
            <w:vAlign w:val="center"/>
          </w:tcPr>
          <w:p w14:paraId="0E48B687"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Verdura in natura, tipo vagem – </w:t>
            </w:r>
            <w:proofErr w:type="gramStart"/>
            <w:r>
              <w:rPr>
                <w:rFonts w:ascii="Calibri" w:hAnsi="Calibri"/>
                <w:sz w:val="18"/>
                <w:szCs w:val="18"/>
              </w:rPr>
              <w:t>1kg</w:t>
            </w:r>
            <w:proofErr w:type="gramEnd"/>
            <w:r>
              <w:rPr>
                <w:rFonts w:ascii="Calibri" w:hAnsi="Calibri"/>
                <w:sz w:val="18"/>
                <w:szCs w:val="18"/>
              </w:rPr>
              <w:t>. (Tiragem mínima de 5 kg)</w:t>
            </w:r>
          </w:p>
        </w:tc>
        <w:tc>
          <w:tcPr>
            <w:tcW w:w="1134" w:type="dxa"/>
            <w:shd w:val="clear" w:color="auto" w:fill="FFFFFF"/>
          </w:tcPr>
          <w:p w14:paraId="685F3FF2" w14:textId="77777777" w:rsidR="009C7A3B" w:rsidRPr="00216204" w:rsidRDefault="009C7A3B" w:rsidP="00216204">
            <w:pPr>
              <w:pStyle w:val="Contedodatabela"/>
              <w:jc w:val="center"/>
              <w:rPr>
                <w:rFonts w:ascii="Calibri" w:hAnsi="Calibri"/>
                <w:sz w:val="18"/>
                <w:szCs w:val="18"/>
              </w:rPr>
            </w:pPr>
            <w:r w:rsidRPr="00216204">
              <w:rPr>
                <w:rFonts w:ascii="Calibri" w:hAnsi="Calibri"/>
                <w:sz w:val="18"/>
                <w:szCs w:val="18"/>
              </w:rPr>
              <w:t xml:space="preserve">          </w:t>
            </w:r>
          </w:p>
          <w:p w14:paraId="70A014C3" w14:textId="292522FF" w:rsidR="009C7A3B" w:rsidRDefault="009C7A3B" w:rsidP="00216204">
            <w:pPr>
              <w:pStyle w:val="Contedodatabela"/>
              <w:jc w:val="center"/>
              <w:rPr>
                <w:rFonts w:ascii="Calibri" w:hAnsi="Calibri"/>
                <w:sz w:val="18"/>
                <w:szCs w:val="18"/>
              </w:rPr>
            </w:pPr>
            <w:r w:rsidRPr="00216204">
              <w:rPr>
                <w:rFonts w:ascii="Calibri" w:hAnsi="Calibri"/>
                <w:sz w:val="18"/>
                <w:szCs w:val="18"/>
              </w:rPr>
              <w:t xml:space="preserve"> BR0226276</w:t>
            </w:r>
          </w:p>
        </w:tc>
        <w:tc>
          <w:tcPr>
            <w:tcW w:w="1276" w:type="dxa"/>
            <w:shd w:val="clear" w:color="auto" w:fill="FFFFFF"/>
            <w:vAlign w:val="center"/>
          </w:tcPr>
          <w:p w14:paraId="168F198F" w14:textId="34B075B3"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auto"/>
            <w:vAlign w:val="center"/>
          </w:tcPr>
          <w:p w14:paraId="0AD4457D" w14:textId="79E3D1CE" w:rsidR="009C7A3B" w:rsidRPr="00AC1A89" w:rsidRDefault="009C7A3B" w:rsidP="008662F7">
            <w:pPr>
              <w:pStyle w:val="Contedodatabela"/>
              <w:jc w:val="center"/>
              <w:rPr>
                <w:rFonts w:ascii="Calibri" w:hAnsi="Calibri"/>
                <w:sz w:val="18"/>
                <w:szCs w:val="18"/>
              </w:rPr>
            </w:pPr>
            <w:r w:rsidRPr="00AC1A89">
              <w:rPr>
                <w:rFonts w:ascii="Calibri" w:hAnsi="Calibri"/>
                <w:sz w:val="18"/>
                <w:szCs w:val="18"/>
              </w:rPr>
              <w:t>700</w:t>
            </w:r>
          </w:p>
        </w:tc>
        <w:tc>
          <w:tcPr>
            <w:tcW w:w="1701" w:type="dxa"/>
            <w:shd w:val="clear" w:color="auto" w:fill="FFFFFF"/>
          </w:tcPr>
          <w:p w14:paraId="0C7A8B47" w14:textId="35CE1ADE"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R$ 12,25 </w:t>
            </w:r>
          </w:p>
        </w:tc>
        <w:tc>
          <w:tcPr>
            <w:tcW w:w="1701" w:type="dxa"/>
            <w:shd w:val="clear" w:color="auto" w:fill="FFFFFF"/>
          </w:tcPr>
          <w:p w14:paraId="543DE57A" w14:textId="0D093EB1"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R$ 8.57</w:t>
            </w:r>
            <w:r w:rsidR="00C930D0">
              <w:rPr>
                <w:rFonts w:asciiTheme="minorHAnsi" w:hAnsiTheme="minorHAnsi"/>
                <w:sz w:val="18"/>
                <w:szCs w:val="18"/>
              </w:rPr>
              <w:t>5,00</w:t>
            </w:r>
          </w:p>
        </w:tc>
      </w:tr>
      <w:tr w:rsidR="009C7A3B" w:rsidRPr="00B64C4E" w14:paraId="7F7D165A" w14:textId="77777777" w:rsidTr="000D1B75">
        <w:trPr>
          <w:trHeight w:val="228"/>
        </w:trPr>
        <w:tc>
          <w:tcPr>
            <w:tcW w:w="800" w:type="dxa"/>
            <w:shd w:val="clear" w:color="auto" w:fill="FFFFFF"/>
            <w:vAlign w:val="center"/>
          </w:tcPr>
          <w:p w14:paraId="41FF377B" w14:textId="0D2DF8F7" w:rsidR="009C7A3B" w:rsidRDefault="009C7A3B" w:rsidP="008662F7">
            <w:pPr>
              <w:pStyle w:val="Contedodatabela"/>
              <w:jc w:val="center"/>
              <w:rPr>
                <w:rFonts w:ascii="Calibri" w:hAnsi="Calibri"/>
                <w:sz w:val="18"/>
                <w:szCs w:val="18"/>
              </w:rPr>
            </w:pPr>
            <w:r>
              <w:rPr>
                <w:rFonts w:ascii="Calibri" w:hAnsi="Calibri"/>
                <w:sz w:val="18"/>
                <w:szCs w:val="18"/>
              </w:rPr>
              <w:t>140</w:t>
            </w:r>
          </w:p>
        </w:tc>
        <w:tc>
          <w:tcPr>
            <w:tcW w:w="7427" w:type="dxa"/>
            <w:shd w:val="clear" w:color="auto" w:fill="FFFFFF"/>
            <w:vAlign w:val="center"/>
          </w:tcPr>
          <w:p w14:paraId="7700471E" w14:textId="782F130E" w:rsidR="009C7A3B" w:rsidRPr="00014920" w:rsidRDefault="009C7A3B" w:rsidP="008662F7">
            <w:pPr>
              <w:pStyle w:val="Contedodatabela"/>
              <w:jc w:val="both"/>
              <w:rPr>
                <w:rFonts w:ascii="Calibri" w:hAnsi="Calibri"/>
                <w:sz w:val="18"/>
                <w:szCs w:val="18"/>
              </w:rPr>
            </w:pPr>
            <w:r w:rsidRPr="00014920">
              <w:rPr>
                <w:rFonts w:ascii="Calibri" w:hAnsi="Calibri"/>
                <w:sz w:val="18"/>
                <w:szCs w:val="18"/>
              </w:rPr>
              <w:t>Açafrão moído, aspecto físico pó, uso culinário, em embalagem de 1 Kg. (Tiragem mínima de 2 kg</w:t>
            </w:r>
            <w:proofErr w:type="gramStart"/>
            <w:r w:rsidRPr="00014920">
              <w:rPr>
                <w:rFonts w:ascii="Calibri" w:hAnsi="Calibri"/>
                <w:sz w:val="18"/>
                <w:szCs w:val="18"/>
              </w:rPr>
              <w:t>)</w:t>
            </w:r>
            <w:proofErr w:type="gramEnd"/>
          </w:p>
        </w:tc>
        <w:tc>
          <w:tcPr>
            <w:tcW w:w="1134" w:type="dxa"/>
            <w:shd w:val="clear" w:color="auto" w:fill="FFFFFF"/>
          </w:tcPr>
          <w:p w14:paraId="0422CE8F" w14:textId="77777777" w:rsidR="009C7A3B" w:rsidRPr="00014920" w:rsidRDefault="009C7A3B" w:rsidP="009B4A73">
            <w:pPr>
              <w:pStyle w:val="Contedodatabela"/>
              <w:jc w:val="center"/>
              <w:rPr>
                <w:rFonts w:ascii="Calibri" w:hAnsi="Calibri"/>
                <w:sz w:val="18"/>
                <w:szCs w:val="18"/>
              </w:rPr>
            </w:pPr>
            <w:r w:rsidRPr="00014920">
              <w:rPr>
                <w:rFonts w:ascii="Calibri" w:hAnsi="Calibri"/>
                <w:sz w:val="18"/>
                <w:szCs w:val="18"/>
              </w:rPr>
              <w:t xml:space="preserve">          </w:t>
            </w:r>
          </w:p>
          <w:p w14:paraId="60B53724" w14:textId="465AE5AB" w:rsidR="009C7A3B" w:rsidRPr="00014920" w:rsidRDefault="009C7A3B" w:rsidP="009B4A73">
            <w:pPr>
              <w:pStyle w:val="Contedodatabela"/>
              <w:jc w:val="center"/>
              <w:rPr>
                <w:rFonts w:ascii="Calibri" w:hAnsi="Calibri"/>
                <w:sz w:val="18"/>
                <w:szCs w:val="18"/>
              </w:rPr>
            </w:pPr>
            <w:r w:rsidRPr="00014920">
              <w:rPr>
                <w:rFonts w:ascii="Calibri" w:hAnsi="Calibri"/>
                <w:sz w:val="18"/>
                <w:szCs w:val="18"/>
              </w:rPr>
              <w:t xml:space="preserve"> BR0218093</w:t>
            </w:r>
          </w:p>
        </w:tc>
        <w:tc>
          <w:tcPr>
            <w:tcW w:w="1276" w:type="dxa"/>
            <w:shd w:val="clear" w:color="auto" w:fill="FFFFFF"/>
            <w:vAlign w:val="center"/>
          </w:tcPr>
          <w:p w14:paraId="231159FD" w14:textId="40FB06F5" w:rsidR="009C7A3B" w:rsidRPr="00014920" w:rsidRDefault="009C7A3B" w:rsidP="008662F7">
            <w:pPr>
              <w:pStyle w:val="Contedodatabela"/>
              <w:jc w:val="center"/>
              <w:rPr>
                <w:rFonts w:ascii="Calibri" w:hAnsi="Calibri"/>
                <w:sz w:val="18"/>
                <w:szCs w:val="18"/>
              </w:rPr>
            </w:pPr>
            <w:r w:rsidRPr="00014920">
              <w:rPr>
                <w:rFonts w:ascii="Calibri" w:hAnsi="Calibri"/>
                <w:sz w:val="18"/>
                <w:szCs w:val="18"/>
              </w:rPr>
              <w:t>KG</w:t>
            </w:r>
          </w:p>
        </w:tc>
        <w:tc>
          <w:tcPr>
            <w:tcW w:w="1134" w:type="dxa"/>
            <w:shd w:val="clear" w:color="auto" w:fill="FFFFFF"/>
            <w:vAlign w:val="center"/>
          </w:tcPr>
          <w:p w14:paraId="6BB606B0" w14:textId="414AFC5D" w:rsidR="009C7A3B" w:rsidRPr="00014920" w:rsidRDefault="009C7A3B" w:rsidP="008662F7">
            <w:pPr>
              <w:pStyle w:val="Contedodatabela"/>
              <w:jc w:val="center"/>
              <w:rPr>
                <w:rFonts w:ascii="Calibri" w:hAnsi="Calibri"/>
                <w:sz w:val="18"/>
                <w:szCs w:val="18"/>
              </w:rPr>
            </w:pPr>
            <w:r w:rsidRPr="00014920">
              <w:rPr>
                <w:rFonts w:ascii="Calibri" w:hAnsi="Calibri"/>
                <w:sz w:val="18"/>
                <w:szCs w:val="18"/>
              </w:rPr>
              <w:t>30</w:t>
            </w:r>
          </w:p>
        </w:tc>
        <w:tc>
          <w:tcPr>
            <w:tcW w:w="1701" w:type="dxa"/>
            <w:shd w:val="clear" w:color="auto" w:fill="FFFFFF"/>
          </w:tcPr>
          <w:p w14:paraId="412B8E97" w14:textId="20396A04"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R$ 22,52 </w:t>
            </w:r>
          </w:p>
        </w:tc>
        <w:tc>
          <w:tcPr>
            <w:tcW w:w="1701" w:type="dxa"/>
            <w:shd w:val="clear" w:color="auto" w:fill="FFFFFF"/>
          </w:tcPr>
          <w:p w14:paraId="3F0A0C0D" w14:textId="66D108D5"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R$ 675,</w:t>
            </w:r>
            <w:r w:rsidR="00C930D0">
              <w:rPr>
                <w:rFonts w:asciiTheme="minorHAnsi" w:hAnsiTheme="minorHAnsi"/>
                <w:sz w:val="18"/>
                <w:szCs w:val="18"/>
              </w:rPr>
              <w:t>60</w:t>
            </w:r>
          </w:p>
        </w:tc>
      </w:tr>
      <w:tr w:rsidR="009C7A3B" w:rsidRPr="00B64C4E" w14:paraId="71A5385B" w14:textId="77777777" w:rsidTr="000D1B75">
        <w:trPr>
          <w:trHeight w:val="228"/>
        </w:trPr>
        <w:tc>
          <w:tcPr>
            <w:tcW w:w="800" w:type="dxa"/>
            <w:shd w:val="clear" w:color="auto" w:fill="FFFFFF"/>
            <w:vAlign w:val="center"/>
          </w:tcPr>
          <w:p w14:paraId="6357A92C" w14:textId="37B4C278" w:rsidR="009C7A3B" w:rsidRDefault="009C7A3B" w:rsidP="008662F7">
            <w:pPr>
              <w:pStyle w:val="Contedodatabela"/>
              <w:jc w:val="center"/>
              <w:rPr>
                <w:rFonts w:ascii="Calibri" w:hAnsi="Calibri"/>
                <w:sz w:val="18"/>
                <w:szCs w:val="18"/>
              </w:rPr>
            </w:pPr>
            <w:r>
              <w:rPr>
                <w:rFonts w:ascii="Calibri" w:hAnsi="Calibri"/>
                <w:sz w:val="18"/>
                <w:szCs w:val="18"/>
              </w:rPr>
              <w:t>141</w:t>
            </w:r>
          </w:p>
        </w:tc>
        <w:tc>
          <w:tcPr>
            <w:tcW w:w="7427" w:type="dxa"/>
            <w:shd w:val="clear" w:color="auto" w:fill="FFFFFF"/>
            <w:vAlign w:val="center"/>
          </w:tcPr>
          <w:p w14:paraId="3501F88B" w14:textId="2CF6CCC9" w:rsidR="009C7A3B" w:rsidRPr="00014920" w:rsidRDefault="009C7A3B" w:rsidP="008662F7">
            <w:pPr>
              <w:pStyle w:val="Contedodatabela"/>
              <w:jc w:val="both"/>
              <w:rPr>
                <w:rFonts w:ascii="Calibri" w:hAnsi="Calibri"/>
                <w:sz w:val="18"/>
                <w:szCs w:val="18"/>
              </w:rPr>
            </w:pPr>
            <w:r w:rsidRPr="00014920">
              <w:rPr>
                <w:rFonts w:ascii="Calibri" w:hAnsi="Calibri"/>
                <w:sz w:val="18"/>
                <w:szCs w:val="18"/>
              </w:rPr>
              <w:t xml:space="preserve">Gengibre comum, in natura. (Tiragem mínima de </w:t>
            </w:r>
            <w:proofErr w:type="gramStart"/>
            <w:r w:rsidRPr="00014920">
              <w:rPr>
                <w:rFonts w:ascii="Calibri" w:hAnsi="Calibri"/>
                <w:sz w:val="18"/>
                <w:szCs w:val="18"/>
              </w:rPr>
              <w:t>1kg</w:t>
            </w:r>
            <w:proofErr w:type="gramEnd"/>
            <w:r w:rsidRPr="00014920">
              <w:rPr>
                <w:rFonts w:ascii="Calibri" w:hAnsi="Calibri"/>
                <w:sz w:val="18"/>
                <w:szCs w:val="18"/>
              </w:rPr>
              <w:t xml:space="preserve">) </w:t>
            </w:r>
          </w:p>
        </w:tc>
        <w:tc>
          <w:tcPr>
            <w:tcW w:w="1134" w:type="dxa"/>
            <w:shd w:val="clear" w:color="auto" w:fill="FFFFFF"/>
          </w:tcPr>
          <w:p w14:paraId="6C05D432" w14:textId="77777777" w:rsidR="009C7A3B" w:rsidRPr="00014920" w:rsidRDefault="009C7A3B" w:rsidP="009B4A73">
            <w:pPr>
              <w:pStyle w:val="Contedodatabela"/>
              <w:jc w:val="center"/>
              <w:rPr>
                <w:rFonts w:ascii="Calibri" w:hAnsi="Calibri"/>
                <w:sz w:val="18"/>
                <w:szCs w:val="18"/>
              </w:rPr>
            </w:pPr>
            <w:r w:rsidRPr="00014920">
              <w:rPr>
                <w:rFonts w:ascii="Calibri" w:hAnsi="Calibri"/>
                <w:sz w:val="18"/>
                <w:szCs w:val="18"/>
              </w:rPr>
              <w:t xml:space="preserve">          </w:t>
            </w:r>
          </w:p>
          <w:p w14:paraId="27A8B421" w14:textId="36AA842A" w:rsidR="009C7A3B" w:rsidRPr="00014920" w:rsidRDefault="009C7A3B" w:rsidP="009B4A73">
            <w:pPr>
              <w:pStyle w:val="Contedodatabela"/>
              <w:jc w:val="center"/>
              <w:rPr>
                <w:rFonts w:ascii="Calibri" w:hAnsi="Calibri"/>
                <w:sz w:val="18"/>
                <w:szCs w:val="18"/>
              </w:rPr>
            </w:pPr>
            <w:r w:rsidRPr="00014920">
              <w:rPr>
                <w:rFonts w:ascii="Calibri" w:hAnsi="Calibri"/>
                <w:sz w:val="18"/>
                <w:szCs w:val="18"/>
              </w:rPr>
              <w:t xml:space="preserve"> BR0226265</w:t>
            </w:r>
          </w:p>
        </w:tc>
        <w:tc>
          <w:tcPr>
            <w:tcW w:w="1276" w:type="dxa"/>
            <w:shd w:val="clear" w:color="auto" w:fill="FFFFFF"/>
            <w:vAlign w:val="center"/>
          </w:tcPr>
          <w:p w14:paraId="0E132258" w14:textId="63D39D9F" w:rsidR="009C7A3B" w:rsidRPr="00014920" w:rsidRDefault="009C7A3B" w:rsidP="008662F7">
            <w:pPr>
              <w:pStyle w:val="Contedodatabela"/>
              <w:jc w:val="center"/>
              <w:rPr>
                <w:rFonts w:ascii="Calibri" w:hAnsi="Calibri"/>
                <w:sz w:val="18"/>
                <w:szCs w:val="18"/>
              </w:rPr>
            </w:pPr>
            <w:r w:rsidRPr="00014920">
              <w:rPr>
                <w:rFonts w:ascii="Calibri" w:hAnsi="Calibri"/>
                <w:sz w:val="18"/>
                <w:szCs w:val="18"/>
              </w:rPr>
              <w:t>KG</w:t>
            </w:r>
          </w:p>
        </w:tc>
        <w:tc>
          <w:tcPr>
            <w:tcW w:w="1134" w:type="dxa"/>
            <w:shd w:val="clear" w:color="auto" w:fill="FFFFFF"/>
            <w:vAlign w:val="center"/>
          </w:tcPr>
          <w:p w14:paraId="0F1940F8" w14:textId="469D1ECB" w:rsidR="009C7A3B" w:rsidRPr="00014920" w:rsidRDefault="009C7A3B" w:rsidP="008662F7">
            <w:pPr>
              <w:pStyle w:val="Contedodatabela"/>
              <w:jc w:val="center"/>
              <w:rPr>
                <w:rFonts w:ascii="Calibri" w:hAnsi="Calibri"/>
                <w:sz w:val="18"/>
                <w:szCs w:val="18"/>
              </w:rPr>
            </w:pPr>
            <w:r w:rsidRPr="00014920">
              <w:rPr>
                <w:rFonts w:ascii="Calibri" w:hAnsi="Calibri"/>
                <w:sz w:val="18"/>
                <w:szCs w:val="18"/>
              </w:rPr>
              <w:t>20</w:t>
            </w:r>
          </w:p>
        </w:tc>
        <w:tc>
          <w:tcPr>
            <w:tcW w:w="1701" w:type="dxa"/>
            <w:shd w:val="clear" w:color="auto" w:fill="FFFFFF"/>
          </w:tcPr>
          <w:p w14:paraId="56DE2A02" w14:textId="32D661C4"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R$ 31,86 </w:t>
            </w:r>
          </w:p>
        </w:tc>
        <w:tc>
          <w:tcPr>
            <w:tcW w:w="1701" w:type="dxa"/>
            <w:shd w:val="clear" w:color="auto" w:fill="FFFFFF"/>
          </w:tcPr>
          <w:p w14:paraId="23FE663F" w14:textId="48ED4D77"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R$ 637,</w:t>
            </w:r>
            <w:r w:rsidR="00C930D0">
              <w:rPr>
                <w:rFonts w:asciiTheme="minorHAnsi" w:hAnsiTheme="minorHAnsi"/>
                <w:sz w:val="18"/>
                <w:szCs w:val="18"/>
              </w:rPr>
              <w:t>20</w:t>
            </w:r>
          </w:p>
        </w:tc>
      </w:tr>
      <w:tr w:rsidR="00546DEE" w14:paraId="63612EED" w14:textId="77777777" w:rsidTr="000D1B75">
        <w:trPr>
          <w:trHeight w:val="438"/>
        </w:trPr>
        <w:tc>
          <w:tcPr>
            <w:tcW w:w="11771" w:type="dxa"/>
            <w:gridSpan w:val="5"/>
            <w:shd w:val="clear" w:color="auto" w:fill="FFFFFF"/>
          </w:tcPr>
          <w:p w14:paraId="5273FFF1" w14:textId="12437CE2" w:rsidR="00546DEE" w:rsidRPr="005B4D92" w:rsidRDefault="00546DEE" w:rsidP="00EF0064">
            <w:pPr>
              <w:pStyle w:val="Contedodatabela"/>
              <w:jc w:val="center"/>
              <w:rPr>
                <w:rFonts w:ascii="Calibri" w:hAnsi="Calibri"/>
                <w:b/>
                <w:sz w:val="18"/>
                <w:szCs w:val="18"/>
              </w:rPr>
            </w:pPr>
            <w:r w:rsidRPr="005B4D92">
              <w:rPr>
                <w:rFonts w:ascii="Calibri" w:hAnsi="Calibri"/>
                <w:b/>
                <w:sz w:val="18"/>
                <w:szCs w:val="18"/>
              </w:rPr>
              <w:t>VALOR TOTAL</w:t>
            </w:r>
          </w:p>
        </w:tc>
        <w:tc>
          <w:tcPr>
            <w:tcW w:w="3402" w:type="dxa"/>
            <w:gridSpan w:val="2"/>
            <w:shd w:val="clear" w:color="auto" w:fill="FFFFFF"/>
          </w:tcPr>
          <w:p w14:paraId="472EA448" w14:textId="1191DFBC" w:rsidR="00546DEE" w:rsidRPr="00FC70D6" w:rsidRDefault="005B4D92" w:rsidP="008662F7">
            <w:pPr>
              <w:ind w:firstLine="708"/>
              <w:rPr>
                <w:b/>
                <w:sz w:val="22"/>
                <w:szCs w:val="22"/>
              </w:rPr>
            </w:pPr>
            <w:r w:rsidRPr="00FC70D6">
              <w:rPr>
                <w:b/>
                <w:sz w:val="22"/>
                <w:szCs w:val="22"/>
              </w:rPr>
              <w:t xml:space="preserve">R$ </w:t>
            </w:r>
            <w:r w:rsidR="00FC70D6" w:rsidRPr="00FC70D6">
              <w:rPr>
                <w:b/>
                <w:sz w:val="22"/>
                <w:szCs w:val="22"/>
              </w:rPr>
              <w:t>309.</w:t>
            </w:r>
            <w:r w:rsidR="00FC6E1B">
              <w:rPr>
                <w:b/>
                <w:sz w:val="22"/>
                <w:szCs w:val="22"/>
              </w:rPr>
              <w:t>344,70</w:t>
            </w:r>
          </w:p>
        </w:tc>
      </w:tr>
      <w:tr w:rsidR="00546DEE" w:rsidRPr="00CF5E9E" w14:paraId="4679BA52" w14:textId="77777777" w:rsidTr="000D1B75">
        <w:trPr>
          <w:trHeight w:val="403"/>
        </w:trPr>
        <w:tc>
          <w:tcPr>
            <w:tcW w:w="15173" w:type="dxa"/>
            <w:gridSpan w:val="7"/>
            <w:shd w:val="clear" w:color="auto" w:fill="FFFFFF"/>
          </w:tcPr>
          <w:p w14:paraId="225232F6" w14:textId="13B43614" w:rsidR="00546DEE" w:rsidRPr="00CF5E9E" w:rsidRDefault="00546DEE" w:rsidP="008662F7">
            <w:pPr>
              <w:jc w:val="center"/>
              <w:rPr>
                <w:b/>
              </w:rPr>
            </w:pPr>
            <w:r w:rsidRPr="00CF5E9E">
              <w:rPr>
                <w:b/>
              </w:rPr>
              <w:t>GRUPO 07</w:t>
            </w:r>
          </w:p>
        </w:tc>
      </w:tr>
      <w:tr w:rsidR="009C7A3B" w:rsidRPr="000057FD" w14:paraId="54CAA641" w14:textId="77777777" w:rsidTr="000D1B75">
        <w:trPr>
          <w:trHeight w:val="1356"/>
        </w:trPr>
        <w:tc>
          <w:tcPr>
            <w:tcW w:w="800" w:type="dxa"/>
            <w:shd w:val="clear" w:color="auto" w:fill="FFFFFF"/>
            <w:vAlign w:val="center"/>
          </w:tcPr>
          <w:p w14:paraId="46EDA30C" w14:textId="08248E19" w:rsidR="009C7A3B" w:rsidRDefault="009C7A3B" w:rsidP="008662F7">
            <w:pPr>
              <w:pStyle w:val="Contedodatabela"/>
              <w:jc w:val="center"/>
              <w:rPr>
                <w:rFonts w:ascii="Calibri" w:hAnsi="Calibri"/>
                <w:sz w:val="18"/>
                <w:szCs w:val="18"/>
              </w:rPr>
            </w:pPr>
            <w:r>
              <w:rPr>
                <w:rFonts w:ascii="Calibri" w:hAnsi="Calibri"/>
                <w:sz w:val="18"/>
                <w:szCs w:val="18"/>
              </w:rPr>
              <w:t>142</w:t>
            </w:r>
          </w:p>
        </w:tc>
        <w:tc>
          <w:tcPr>
            <w:tcW w:w="7427" w:type="dxa"/>
            <w:shd w:val="clear" w:color="auto" w:fill="FFFFFF"/>
            <w:vAlign w:val="center"/>
          </w:tcPr>
          <w:p w14:paraId="2594D33C"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Carne bovina de primeira, tipo coxão mole, apresentação fatiada em bife. Peso médio por unidade, 100 a 250 gramas. Embalada a vácuo, máximo 3 quilos por pacote, com rótulo ou etiqueta que identifique: categoria do produto, validade, carimbo do 144SIF (Serviço de Inspeção Federal), SISE (Serviço de Inspeção Estadual) ou SIM (Serviço de Inspeção Municipal) de acordo e com registro no MAPA. Validade mínima do produto </w:t>
            </w:r>
            <w:proofErr w:type="gramStart"/>
            <w:r>
              <w:rPr>
                <w:rFonts w:ascii="Calibri" w:hAnsi="Calibri"/>
                <w:sz w:val="18"/>
                <w:szCs w:val="18"/>
              </w:rPr>
              <w:t>9</w:t>
            </w:r>
            <w:proofErr w:type="gramEnd"/>
            <w:r>
              <w:rPr>
                <w:rFonts w:ascii="Calibri" w:hAnsi="Calibri"/>
                <w:sz w:val="18"/>
                <w:szCs w:val="18"/>
              </w:rPr>
              <w:t xml:space="preserve"> meses (congelado). (Tiragem mínima de 30 kg)</w:t>
            </w:r>
          </w:p>
        </w:tc>
        <w:tc>
          <w:tcPr>
            <w:tcW w:w="1134" w:type="dxa"/>
            <w:shd w:val="clear" w:color="auto" w:fill="FFFFFF"/>
          </w:tcPr>
          <w:p w14:paraId="2404AE0B" w14:textId="77777777" w:rsidR="009C7A3B" w:rsidRDefault="009C7A3B" w:rsidP="008662F7">
            <w:pPr>
              <w:pStyle w:val="Contedodatabela"/>
              <w:jc w:val="center"/>
              <w:rPr>
                <w:rFonts w:ascii="Calibri" w:hAnsi="Calibri"/>
                <w:sz w:val="18"/>
                <w:szCs w:val="18"/>
              </w:rPr>
            </w:pPr>
          </w:p>
          <w:p w14:paraId="6295B024" w14:textId="77777777" w:rsidR="009C7A3B" w:rsidRDefault="009C7A3B" w:rsidP="008662F7">
            <w:pPr>
              <w:pStyle w:val="Contedodatabela"/>
              <w:jc w:val="center"/>
              <w:rPr>
                <w:rFonts w:ascii="Calibri" w:hAnsi="Calibri"/>
                <w:sz w:val="18"/>
                <w:szCs w:val="18"/>
              </w:rPr>
            </w:pPr>
          </w:p>
          <w:p w14:paraId="23932E3F" w14:textId="77777777" w:rsidR="009C7A3B" w:rsidRDefault="009C7A3B" w:rsidP="008662F7">
            <w:pPr>
              <w:pStyle w:val="Contedodatabela"/>
              <w:jc w:val="center"/>
              <w:rPr>
                <w:rFonts w:ascii="Calibri" w:hAnsi="Calibri"/>
                <w:sz w:val="18"/>
                <w:szCs w:val="18"/>
              </w:rPr>
            </w:pPr>
          </w:p>
          <w:p w14:paraId="6061E035" w14:textId="77777777" w:rsidR="009C7A3B" w:rsidRDefault="009C7A3B" w:rsidP="008662F7">
            <w:pPr>
              <w:pStyle w:val="Contedodatabela"/>
              <w:jc w:val="center"/>
              <w:rPr>
                <w:rFonts w:ascii="Calibri" w:hAnsi="Calibri"/>
                <w:sz w:val="18"/>
                <w:szCs w:val="18"/>
              </w:rPr>
            </w:pPr>
          </w:p>
          <w:p w14:paraId="25E3295F" w14:textId="77777777" w:rsidR="009C7A3B" w:rsidRDefault="009C7A3B" w:rsidP="008662F7">
            <w:pPr>
              <w:pStyle w:val="Contedodatabela"/>
              <w:jc w:val="center"/>
              <w:rPr>
                <w:rFonts w:ascii="Calibri" w:hAnsi="Calibri"/>
                <w:sz w:val="18"/>
                <w:szCs w:val="18"/>
              </w:rPr>
            </w:pPr>
          </w:p>
          <w:p w14:paraId="16B6EC5E" w14:textId="77777777" w:rsidR="009C7A3B" w:rsidRDefault="009C7A3B" w:rsidP="008662F7">
            <w:pPr>
              <w:pStyle w:val="Contedodatabela"/>
              <w:jc w:val="center"/>
              <w:rPr>
                <w:rFonts w:ascii="Calibri" w:hAnsi="Calibri"/>
                <w:sz w:val="18"/>
                <w:szCs w:val="18"/>
              </w:rPr>
            </w:pPr>
          </w:p>
          <w:p w14:paraId="572CF6EC" w14:textId="4DCB86D1" w:rsidR="009C7A3B" w:rsidRDefault="009C7A3B" w:rsidP="008662F7">
            <w:pPr>
              <w:pStyle w:val="Contedodatabela"/>
              <w:jc w:val="center"/>
              <w:rPr>
                <w:rFonts w:ascii="Calibri" w:hAnsi="Calibri"/>
                <w:sz w:val="18"/>
                <w:szCs w:val="18"/>
              </w:rPr>
            </w:pPr>
            <w:r w:rsidRPr="00696D7A">
              <w:rPr>
                <w:rFonts w:ascii="Calibri" w:hAnsi="Calibri"/>
                <w:sz w:val="18"/>
                <w:szCs w:val="18"/>
              </w:rPr>
              <w:t>BR0448214</w:t>
            </w:r>
          </w:p>
        </w:tc>
        <w:tc>
          <w:tcPr>
            <w:tcW w:w="1276" w:type="dxa"/>
            <w:shd w:val="clear" w:color="auto" w:fill="FFFFFF"/>
            <w:vAlign w:val="center"/>
          </w:tcPr>
          <w:p w14:paraId="59787066" w14:textId="111E6C49"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7C7CDD75" w14:textId="77777777" w:rsidR="009C7A3B" w:rsidRDefault="009C7A3B" w:rsidP="008662F7">
            <w:pPr>
              <w:pStyle w:val="Contedodatabela"/>
              <w:jc w:val="center"/>
              <w:rPr>
                <w:rFonts w:ascii="Calibri" w:hAnsi="Calibri"/>
                <w:sz w:val="18"/>
                <w:szCs w:val="18"/>
              </w:rPr>
            </w:pPr>
            <w:r>
              <w:rPr>
                <w:rFonts w:ascii="Calibri" w:hAnsi="Calibri"/>
                <w:sz w:val="18"/>
                <w:szCs w:val="18"/>
              </w:rPr>
              <w:t>4000</w:t>
            </w:r>
          </w:p>
        </w:tc>
        <w:tc>
          <w:tcPr>
            <w:tcW w:w="1701" w:type="dxa"/>
            <w:shd w:val="clear" w:color="auto" w:fill="FFFFFF"/>
          </w:tcPr>
          <w:p w14:paraId="292A4E89" w14:textId="41EBDF50"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R$ 22,40 </w:t>
            </w:r>
          </w:p>
        </w:tc>
        <w:tc>
          <w:tcPr>
            <w:tcW w:w="1701" w:type="dxa"/>
            <w:shd w:val="clear" w:color="auto" w:fill="FFFFFF"/>
          </w:tcPr>
          <w:p w14:paraId="1D655DC2" w14:textId="667B2D87" w:rsidR="009C7A3B" w:rsidRPr="00A62D30" w:rsidRDefault="00C930D0" w:rsidP="008662F7">
            <w:pPr>
              <w:jc w:val="center"/>
              <w:rPr>
                <w:rFonts w:asciiTheme="minorHAnsi" w:hAnsiTheme="minorHAnsi"/>
                <w:sz w:val="18"/>
                <w:szCs w:val="18"/>
              </w:rPr>
            </w:pPr>
            <w:r>
              <w:rPr>
                <w:rFonts w:asciiTheme="minorHAnsi" w:hAnsiTheme="minorHAnsi"/>
                <w:sz w:val="18"/>
                <w:szCs w:val="18"/>
              </w:rPr>
              <w:t>R$ 89.60</w:t>
            </w:r>
            <w:r w:rsidR="009C7A3B" w:rsidRPr="00A62D30">
              <w:rPr>
                <w:rFonts w:asciiTheme="minorHAnsi" w:hAnsiTheme="minorHAnsi"/>
                <w:sz w:val="18"/>
                <w:szCs w:val="18"/>
              </w:rPr>
              <w:t>0,00</w:t>
            </w:r>
          </w:p>
        </w:tc>
      </w:tr>
      <w:tr w:rsidR="009C7A3B" w:rsidRPr="000057FD" w14:paraId="488CF01B" w14:textId="77777777" w:rsidTr="000D1B75">
        <w:trPr>
          <w:trHeight w:val="1020"/>
        </w:trPr>
        <w:tc>
          <w:tcPr>
            <w:tcW w:w="800" w:type="dxa"/>
            <w:shd w:val="clear" w:color="auto" w:fill="FFFFFF"/>
            <w:vAlign w:val="center"/>
          </w:tcPr>
          <w:p w14:paraId="7D58F017" w14:textId="7D6C130B" w:rsidR="009C7A3B" w:rsidRDefault="009C7A3B" w:rsidP="008662F7">
            <w:pPr>
              <w:pStyle w:val="Contedodatabela"/>
              <w:jc w:val="center"/>
              <w:rPr>
                <w:rFonts w:ascii="Calibri" w:hAnsi="Calibri"/>
                <w:sz w:val="18"/>
                <w:szCs w:val="18"/>
              </w:rPr>
            </w:pPr>
            <w:r>
              <w:rPr>
                <w:rFonts w:ascii="Calibri" w:hAnsi="Calibri"/>
                <w:sz w:val="18"/>
                <w:szCs w:val="18"/>
              </w:rPr>
              <w:t>143</w:t>
            </w:r>
          </w:p>
        </w:tc>
        <w:tc>
          <w:tcPr>
            <w:tcW w:w="7427" w:type="dxa"/>
            <w:shd w:val="clear" w:color="auto" w:fill="FFFFFF"/>
            <w:vAlign w:val="center"/>
          </w:tcPr>
          <w:p w14:paraId="57FF9272"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Carne bovina de primeira, tipo contrafilé, apresentação peça inteira ou em bife, embalada a vácuo, com rótulo ou etiqueta que identifique: categoria do produto, validade, carimbo do SIF (Serviço de Inspeção Federal), SISE (Serviço de Inspeção Estadual) ou SIM (Serviço de Inspeção Municipal). Validade mínima do produto </w:t>
            </w:r>
            <w:proofErr w:type="gramStart"/>
            <w:r>
              <w:rPr>
                <w:rFonts w:ascii="Calibri" w:hAnsi="Calibri"/>
                <w:sz w:val="18"/>
                <w:szCs w:val="18"/>
              </w:rPr>
              <w:t>9</w:t>
            </w:r>
            <w:proofErr w:type="gramEnd"/>
            <w:r>
              <w:rPr>
                <w:rFonts w:ascii="Calibri" w:hAnsi="Calibri"/>
                <w:sz w:val="18"/>
                <w:szCs w:val="18"/>
              </w:rPr>
              <w:t xml:space="preserve"> meses (congelado). (Tiragem mínima de 30 kg)</w:t>
            </w:r>
          </w:p>
        </w:tc>
        <w:tc>
          <w:tcPr>
            <w:tcW w:w="1134" w:type="dxa"/>
            <w:shd w:val="clear" w:color="auto" w:fill="FFFFFF"/>
          </w:tcPr>
          <w:p w14:paraId="13FFDCB1" w14:textId="77777777" w:rsidR="009C7A3B" w:rsidRDefault="009C7A3B" w:rsidP="008662F7">
            <w:pPr>
              <w:pStyle w:val="Contedodatabela"/>
              <w:jc w:val="center"/>
              <w:rPr>
                <w:rFonts w:ascii="Calibri" w:hAnsi="Calibri"/>
                <w:sz w:val="18"/>
                <w:szCs w:val="18"/>
              </w:rPr>
            </w:pPr>
          </w:p>
          <w:p w14:paraId="59C220D4" w14:textId="77777777" w:rsidR="009C7A3B" w:rsidRDefault="009C7A3B" w:rsidP="008662F7">
            <w:pPr>
              <w:pStyle w:val="Contedodatabela"/>
              <w:jc w:val="center"/>
              <w:rPr>
                <w:rFonts w:ascii="Calibri" w:hAnsi="Calibri"/>
                <w:sz w:val="18"/>
                <w:szCs w:val="18"/>
              </w:rPr>
            </w:pPr>
          </w:p>
          <w:p w14:paraId="07725D81" w14:textId="77777777" w:rsidR="009C7A3B" w:rsidRDefault="009C7A3B" w:rsidP="008662F7">
            <w:pPr>
              <w:pStyle w:val="Contedodatabela"/>
              <w:jc w:val="center"/>
              <w:rPr>
                <w:rFonts w:ascii="Calibri" w:hAnsi="Calibri"/>
                <w:sz w:val="18"/>
                <w:szCs w:val="18"/>
              </w:rPr>
            </w:pPr>
          </w:p>
          <w:p w14:paraId="4979D456" w14:textId="77777777" w:rsidR="009C7A3B" w:rsidRDefault="009C7A3B" w:rsidP="008662F7">
            <w:pPr>
              <w:pStyle w:val="Contedodatabela"/>
              <w:jc w:val="center"/>
              <w:rPr>
                <w:rFonts w:ascii="Calibri" w:hAnsi="Calibri"/>
                <w:sz w:val="18"/>
                <w:szCs w:val="18"/>
              </w:rPr>
            </w:pPr>
          </w:p>
          <w:p w14:paraId="61D3C31A" w14:textId="77777777" w:rsidR="009C7A3B" w:rsidRDefault="009C7A3B" w:rsidP="008662F7">
            <w:pPr>
              <w:pStyle w:val="Contedodatabela"/>
              <w:jc w:val="center"/>
              <w:rPr>
                <w:rFonts w:ascii="Calibri" w:hAnsi="Calibri"/>
                <w:sz w:val="18"/>
                <w:szCs w:val="18"/>
              </w:rPr>
            </w:pPr>
          </w:p>
          <w:p w14:paraId="53DB41A1" w14:textId="5A93ECB9" w:rsidR="009C7A3B" w:rsidRDefault="009C7A3B" w:rsidP="008662F7">
            <w:pPr>
              <w:pStyle w:val="Contedodatabela"/>
              <w:jc w:val="center"/>
              <w:rPr>
                <w:rFonts w:ascii="Calibri" w:hAnsi="Calibri"/>
                <w:sz w:val="18"/>
                <w:szCs w:val="18"/>
              </w:rPr>
            </w:pPr>
            <w:r w:rsidRPr="00696D7A">
              <w:rPr>
                <w:rFonts w:ascii="Calibri" w:hAnsi="Calibri"/>
                <w:sz w:val="18"/>
                <w:szCs w:val="18"/>
              </w:rPr>
              <w:t>BR0</w:t>
            </w:r>
            <w:r w:rsidR="00034B71">
              <w:rPr>
                <w:rFonts w:ascii="Calibri" w:hAnsi="Calibri"/>
                <w:sz w:val="18"/>
                <w:szCs w:val="18"/>
              </w:rPr>
              <w:t>447466</w:t>
            </w:r>
          </w:p>
        </w:tc>
        <w:tc>
          <w:tcPr>
            <w:tcW w:w="1276" w:type="dxa"/>
            <w:shd w:val="clear" w:color="auto" w:fill="FFFFFF"/>
            <w:vAlign w:val="center"/>
          </w:tcPr>
          <w:p w14:paraId="02A2156E" w14:textId="7309A3BB"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1F1CD3A9" w14:textId="77777777" w:rsidR="009C7A3B" w:rsidRDefault="009C7A3B" w:rsidP="008662F7">
            <w:pPr>
              <w:pStyle w:val="Contedodatabela"/>
              <w:jc w:val="center"/>
              <w:rPr>
                <w:rFonts w:ascii="Calibri" w:hAnsi="Calibri"/>
                <w:sz w:val="18"/>
                <w:szCs w:val="18"/>
              </w:rPr>
            </w:pPr>
            <w:r>
              <w:rPr>
                <w:rFonts w:ascii="Calibri" w:hAnsi="Calibri"/>
                <w:sz w:val="18"/>
                <w:szCs w:val="18"/>
              </w:rPr>
              <w:t>3000</w:t>
            </w:r>
          </w:p>
        </w:tc>
        <w:tc>
          <w:tcPr>
            <w:tcW w:w="1701" w:type="dxa"/>
            <w:shd w:val="clear" w:color="auto" w:fill="FFFFFF"/>
          </w:tcPr>
          <w:p w14:paraId="1228BECF" w14:textId="67CBBBBD"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R$ 22,18 </w:t>
            </w:r>
          </w:p>
        </w:tc>
        <w:tc>
          <w:tcPr>
            <w:tcW w:w="1701" w:type="dxa"/>
            <w:shd w:val="clear" w:color="auto" w:fill="FFFFFF"/>
          </w:tcPr>
          <w:p w14:paraId="587D13FE" w14:textId="41ED7EA7" w:rsidR="009C7A3B" w:rsidRPr="00A62D30" w:rsidRDefault="00C930D0" w:rsidP="00D6326F">
            <w:pPr>
              <w:jc w:val="center"/>
              <w:rPr>
                <w:rFonts w:asciiTheme="minorHAnsi" w:hAnsiTheme="minorHAnsi"/>
                <w:sz w:val="18"/>
                <w:szCs w:val="18"/>
              </w:rPr>
            </w:pPr>
            <w:r>
              <w:rPr>
                <w:rFonts w:asciiTheme="minorHAnsi" w:hAnsiTheme="minorHAnsi"/>
                <w:sz w:val="18"/>
                <w:szCs w:val="18"/>
              </w:rPr>
              <w:t>R$ 66.540</w:t>
            </w:r>
            <w:r w:rsidR="009C7A3B" w:rsidRPr="00A62D30">
              <w:rPr>
                <w:rFonts w:asciiTheme="minorHAnsi" w:hAnsiTheme="minorHAnsi"/>
                <w:sz w:val="18"/>
                <w:szCs w:val="18"/>
              </w:rPr>
              <w:t>,00</w:t>
            </w:r>
          </w:p>
        </w:tc>
      </w:tr>
      <w:tr w:rsidR="009C7A3B" w:rsidRPr="000057FD" w14:paraId="39E44BCE" w14:textId="77777777" w:rsidTr="000D1B75">
        <w:trPr>
          <w:trHeight w:val="1032"/>
        </w:trPr>
        <w:tc>
          <w:tcPr>
            <w:tcW w:w="800" w:type="dxa"/>
            <w:shd w:val="clear" w:color="auto" w:fill="FFFFFF"/>
            <w:vAlign w:val="center"/>
          </w:tcPr>
          <w:p w14:paraId="61E41E90" w14:textId="36239584" w:rsidR="009C7A3B" w:rsidRDefault="009C7A3B" w:rsidP="008662F7">
            <w:pPr>
              <w:pStyle w:val="Contedodatabela"/>
              <w:jc w:val="center"/>
              <w:rPr>
                <w:rFonts w:ascii="Calibri" w:hAnsi="Calibri"/>
                <w:sz w:val="18"/>
                <w:szCs w:val="18"/>
              </w:rPr>
            </w:pPr>
            <w:r>
              <w:rPr>
                <w:rFonts w:ascii="Calibri" w:hAnsi="Calibri"/>
                <w:sz w:val="18"/>
                <w:szCs w:val="18"/>
              </w:rPr>
              <w:lastRenderedPageBreak/>
              <w:t>144</w:t>
            </w:r>
          </w:p>
        </w:tc>
        <w:tc>
          <w:tcPr>
            <w:tcW w:w="7427" w:type="dxa"/>
            <w:shd w:val="clear" w:color="auto" w:fill="FFFFFF"/>
            <w:vAlign w:val="center"/>
          </w:tcPr>
          <w:p w14:paraId="07756397"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Carne bovina de primeira, tipo lagarto, apresentação peça inteira, embalada a vácuo, com rótulo ou etiqueta que identifique: categoria do produto, validade, carimbo do SIF (Serviço de Inspeção Federal), SISE (Serviço de Inspeção Estadual) ou SIM (Serviço de Inspeção Municipal) de acordo e com registro no MAPA. Validade mínima do produto </w:t>
            </w:r>
            <w:proofErr w:type="gramStart"/>
            <w:r>
              <w:rPr>
                <w:rFonts w:ascii="Calibri" w:hAnsi="Calibri"/>
                <w:sz w:val="18"/>
                <w:szCs w:val="18"/>
              </w:rPr>
              <w:t>9</w:t>
            </w:r>
            <w:proofErr w:type="gramEnd"/>
            <w:r>
              <w:rPr>
                <w:rFonts w:ascii="Calibri" w:hAnsi="Calibri"/>
                <w:sz w:val="18"/>
                <w:szCs w:val="18"/>
              </w:rPr>
              <w:t xml:space="preserve"> meses (congelado). (Tiragem mínima de 30 kg)</w:t>
            </w:r>
          </w:p>
        </w:tc>
        <w:tc>
          <w:tcPr>
            <w:tcW w:w="1134" w:type="dxa"/>
            <w:shd w:val="clear" w:color="auto" w:fill="FFFFFF"/>
          </w:tcPr>
          <w:p w14:paraId="3DFDA4C4" w14:textId="77777777" w:rsidR="009C7A3B" w:rsidRDefault="009C7A3B" w:rsidP="008662F7">
            <w:pPr>
              <w:pStyle w:val="Contedodatabela"/>
              <w:jc w:val="center"/>
              <w:rPr>
                <w:rFonts w:ascii="Calibri" w:hAnsi="Calibri"/>
                <w:sz w:val="18"/>
                <w:szCs w:val="18"/>
              </w:rPr>
            </w:pPr>
          </w:p>
          <w:p w14:paraId="46A6CE9E" w14:textId="77777777" w:rsidR="009C7A3B" w:rsidRDefault="009C7A3B" w:rsidP="008662F7">
            <w:pPr>
              <w:pStyle w:val="Contedodatabela"/>
              <w:jc w:val="center"/>
              <w:rPr>
                <w:rFonts w:ascii="Calibri" w:hAnsi="Calibri"/>
                <w:sz w:val="18"/>
                <w:szCs w:val="18"/>
              </w:rPr>
            </w:pPr>
          </w:p>
          <w:p w14:paraId="08514DF5" w14:textId="77777777" w:rsidR="009C7A3B" w:rsidRDefault="009C7A3B" w:rsidP="008662F7">
            <w:pPr>
              <w:pStyle w:val="Contedodatabela"/>
              <w:jc w:val="center"/>
              <w:rPr>
                <w:rFonts w:ascii="Calibri" w:hAnsi="Calibri"/>
                <w:sz w:val="18"/>
                <w:szCs w:val="18"/>
              </w:rPr>
            </w:pPr>
          </w:p>
          <w:p w14:paraId="32285937" w14:textId="77777777" w:rsidR="009C7A3B" w:rsidRDefault="009C7A3B" w:rsidP="008662F7">
            <w:pPr>
              <w:pStyle w:val="Contedodatabela"/>
              <w:jc w:val="center"/>
              <w:rPr>
                <w:rFonts w:ascii="Calibri" w:hAnsi="Calibri"/>
                <w:sz w:val="18"/>
                <w:szCs w:val="18"/>
              </w:rPr>
            </w:pPr>
          </w:p>
          <w:p w14:paraId="50F36913" w14:textId="77777777" w:rsidR="009C7A3B" w:rsidRDefault="009C7A3B" w:rsidP="008662F7">
            <w:pPr>
              <w:pStyle w:val="Contedodatabela"/>
              <w:jc w:val="center"/>
              <w:rPr>
                <w:rFonts w:ascii="Calibri" w:hAnsi="Calibri"/>
                <w:sz w:val="18"/>
                <w:szCs w:val="18"/>
              </w:rPr>
            </w:pPr>
          </w:p>
          <w:p w14:paraId="4FD00EF6" w14:textId="77777777" w:rsidR="009C7A3B" w:rsidRPr="00696D7A" w:rsidRDefault="009C7A3B" w:rsidP="00696D7A">
            <w:pPr>
              <w:pStyle w:val="Contedodatabela"/>
              <w:jc w:val="center"/>
              <w:rPr>
                <w:rFonts w:ascii="Calibri" w:hAnsi="Calibri"/>
                <w:sz w:val="18"/>
                <w:szCs w:val="18"/>
              </w:rPr>
            </w:pPr>
            <w:r w:rsidRPr="00696D7A">
              <w:rPr>
                <w:rFonts w:ascii="Calibri" w:hAnsi="Calibri"/>
                <w:sz w:val="18"/>
                <w:szCs w:val="18"/>
              </w:rPr>
              <w:t xml:space="preserve">          </w:t>
            </w:r>
          </w:p>
          <w:p w14:paraId="2DBB15AB" w14:textId="6A74D3B5" w:rsidR="009C7A3B" w:rsidRDefault="009C7A3B" w:rsidP="00696D7A">
            <w:pPr>
              <w:pStyle w:val="Contedodatabela"/>
              <w:jc w:val="center"/>
              <w:rPr>
                <w:rFonts w:ascii="Calibri" w:hAnsi="Calibri"/>
                <w:sz w:val="18"/>
                <w:szCs w:val="18"/>
              </w:rPr>
            </w:pPr>
            <w:r w:rsidRPr="00696D7A">
              <w:rPr>
                <w:rFonts w:ascii="Calibri" w:hAnsi="Calibri"/>
                <w:sz w:val="18"/>
                <w:szCs w:val="18"/>
              </w:rPr>
              <w:t xml:space="preserve"> BR0</w:t>
            </w:r>
            <w:r w:rsidR="00034B71">
              <w:rPr>
                <w:rFonts w:ascii="Calibri" w:hAnsi="Calibri"/>
                <w:sz w:val="18"/>
                <w:szCs w:val="18"/>
              </w:rPr>
              <w:t>447443</w:t>
            </w:r>
          </w:p>
        </w:tc>
        <w:tc>
          <w:tcPr>
            <w:tcW w:w="1276" w:type="dxa"/>
            <w:shd w:val="clear" w:color="auto" w:fill="FFFFFF"/>
            <w:vAlign w:val="center"/>
          </w:tcPr>
          <w:p w14:paraId="3D7A5333" w14:textId="1D71B1B4"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18D69FF9" w14:textId="77777777" w:rsidR="009C7A3B" w:rsidRDefault="009C7A3B" w:rsidP="008662F7">
            <w:pPr>
              <w:pStyle w:val="Contedodatabela"/>
              <w:jc w:val="center"/>
              <w:rPr>
                <w:rFonts w:ascii="Calibri" w:hAnsi="Calibri"/>
                <w:sz w:val="18"/>
                <w:szCs w:val="18"/>
              </w:rPr>
            </w:pPr>
            <w:r>
              <w:rPr>
                <w:rFonts w:ascii="Calibri" w:hAnsi="Calibri"/>
                <w:sz w:val="18"/>
                <w:szCs w:val="18"/>
              </w:rPr>
              <w:t>4000</w:t>
            </w:r>
          </w:p>
        </w:tc>
        <w:tc>
          <w:tcPr>
            <w:tcW w:w="1701" w:type="dxa"/>
            <w:shd w:val="clear" w:color="auto" w:fill="FFFFFF"/>
          </w:tcPr>
          <w:p w14:paraId="01C7018E" w14:textId="03E0E0D2"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R$ 18,45 </w:t>
            </w:r>
          </w:p>
        </w:tc>
        <w:tc>
          <w:tcPr>
            <w:tcW w:w="1701" w:type="dxa"/>
            <w:shd w:val="clear" w:color="auto" w:fill="FFFFFF"/>
          </w:tcPr>
          <w:p w14:paraId="52EBC4A8" w14:textId="7422F820"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R$ 73.8</w:t>
            </w:r>
            <w:r w:rsidR="004C23E3">
              <w:rPr>
                <w:rFonts w:asciiTheme="minorHAnsi" w:hAnsiTheme="minorHAnsi"/>
                <w:sz w:val="18"/>
                <w:szCs w:val="18"/>
              </w:rPr>
              <w:t>00,00</w:t>
            </w:r>
          </w:p>
        </w:tc>
      </w:tr>
      <w:tr w:rsidR="009C7A3B" w:rsidRPr="000057FD" w14:paraId="5338DFE4" w14:textId="77777777" w:rsidTr="000D1B75">
        <w:trPr>
          <w:trHeight w:val="1368"/>
        </w:trPr>
        <w:tc>
          <w:tcPr>
            <w:tcW w:w="800" w:type="dxa"/>
            <w:shd w:val="clear" w:color="auto" w:fill="FFFFFF"/>
            <w:vAlign w:val="center"/>
          </w:tcPr>
          <w:p w14:paraId="063CF176" w14:textId="0E2BC0FF" w:rsidR="009C7A3B" w:rsidRDefault="009C7A3B" w:rsidP="008662F7">
            <w:pPr>
              <w:pStyle w:val="Contedodatabela"/>
              <w:jc w:val="center"/>
              <w:rPr>
                <w:rFonts w:ascii="Calibri" w:hAnsi="Calibri"/>
                <w:sz w:val="18"/>
                <w:szCs w:val="18"/>
              </w:rPr>
            </w:pPr>
            <w:r>
              <w:rPr>
                <w:rFonts w:ascii="Calibri" w:hAnsi="Calibri"/>
                <w:sz w:val="18"/>
                <w:szCs w:val="18"/>
              </w:rPr>
              <w:t>145</w:t>
            </w:r>
          </w:p>
        </w:tc>
        <w:tc>
          <w:tcPr>
            <w:tcW w:w="7427" w:type="dxa"/>
            <w:shd w:val="clear" w:color="auto" w:fill="FFFFFF"/>
            <w:vAlign w:val="center"/>
          </w:tcPr>
          <w:p w14:paraId="6B07E440"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Carne bovina de primeira, tipo patinho, apresentação </w:t>
            </w:r>
            <w:proofErr w:type="gramStart"/>
            <w:r>
              <w:rPr>
                <w:rFonts w:ascii="Calibri" w:hAnsi="Calibri"/>
                <w:sz w:val="18"/>
                <w:szCs w:val="18"/>
              </w:rPr>
              <w:t>fatiada em bife ou Moído</w:t>
            </w:r>
            <w:proofErr w:type="gramEnd"/>
            <w:r>
              <w:rPr>
                <w:rFonts w:ascii="Calibri" w:hAnsi="Calibri"/>
                <w:sz w:val="18"/>
                <w:szCs w:val="18"/>
              </w:rPr>
              <w:t xml:space="preserve">. Peso médio por unidade, 100 a 250 gramas, com rótulo ou etiqueta que identifique: categoria do produto, validade, carimbo do SIF (Serviço de Inspeção Federal), SISE (Serviço de Inspeção Estadual) ou SIM (Serviço de Inspeção Municipal) de acordo e com registro no </w:t>
            </w:r>
            <w:proofErr w:type="gramStart"/>
            <w:r>
              <w:rPr>
                <w:rFonts w:ascii="Calibri" w:hAnsi="Calibri"/>
                <w:sz w:val="18"/>
                <w:szCs w:val="18"/>
              </w:rPr>
              <w:t>MAPA .</w:t>
            </w:r>
            <w:proofErr w:type="gramEnd"/>
            <w:r>
              <w:rPr>
                <w:rFonts w:ascii="Calibri" w:hAnsi="Calibri"/>
                <w:sz w:val="18"/>
                <w:szCs w:val="18"/>
              </w:rPr>
              <w:t xml:space="preserve"> Embalada a vácuo, máximo 3 quilos por pacote. Validade mínima do produto </w:t>
            </w:r>
            <w:proofErr w:type="gramStart"/>
            <w:r>
              <w:rPr>
                <w:rFonts w:ascii="Calibri" w:hAnsi="Calibri"/>
                <w:sz w:val="18"/>
                <w:szCs w:val="18"/>
              </w:rPr>
              <w:t>9</w:t>
            </w:r>
            <w:proofErr w:type="gramEnd"/>
            <w:r>
              <w:rPr>
                <w:rFonts w:ascii="Calibri" w:hAnsi="Calibri"/>
                <w:sz w:val="18"/>
                <w:szCs w:val="18"/>
              </w:rPr>
              <w:t xml:space="preserve"> meses (congelado). (Tiragem mínima de 30 kg)</w:t>
            </w:r>
          </w:p>
        </w:tc>
        <w:tc>
          <w:tcPr>
            <w:tcW w:w="1134" w:type="dxa"/>
            <w:shd w:val="clear" w:color="auto" w:fill="FFFFFF"/>
          </w:tcPr>
          <w:p w14:paraId="174F35C7" w14:textId="77777777" w:rsidR="009C7A3B" w:rsidRDefault="009C7A3B" w:rsidP="008662F7">
            <w:pPr>
              <w:pStyle w:val="Contedodatabela"/>
              <w:jc w:val="center"/>
              <w:rPr>
                <w:rFonts w:ascii="Calibri" w:hAnsi="Calibri"/>
                <w:sz w:val="18"/>
                <w:szCs w:val="18"/>
              </w:rPr>
            </w:pPr>
          </w:p>
          <w:p w14:paraId="54CED24F" w14:textId="77777777" w:rsidR="009C7A3B" w:rsidRDefault="009C7A3B" w:rsidP="008662F7">
            <w:pPr>
              <w:pStyle w:val="Contedodatabela"/>
              <w:jc w:val="center"/>
              <w:rPr>
                <w:rFonts w:ascii="Calibri" w:hAnsi="Calibri"/>
                <w:sz w:val="18"/>
                <w:szCs w:val="18"/>
              </w:rPr>
            </w:pPr>
          </w:p>
          <w:p w14:paraId="1D66F153" w14:textId="77777777" w:rsidR="009C7A3B" w:rsidRDefault="009C7A3B" w:rsidP="008662F7">
            <w:pPr>
              <w:pStyle w:val="Contedodatabela"/>
              <w:jc w:val="center"/>
              <w:rPr>
                <w:rFonts w:ascii="Calibri" w:hAnsi="Calibri"/>
                <w:sz w:val="18"/>
                <w:szCs w:val="18"/>
              </w:rPr>
            </w:pPr>
          </w:p>
          <w:p w14:paraId="1144C1B7" w14:textId="77777777" w:rsidR="009C7A3B" w:rsidRDefault="009C7A3B" w:rsidP="008662F7">
            <w:pPr>
              <w:pStyle w:val="Contedodatabela"/>
              <w:jc w:val="center"/>
              <w:rPr>
                <w:rFonts w:ascii="Calibri" w:hAnsi="Calibri"/>
                <w:sz w:val="18"/>
                <w:szCs w:val="18"/>
              </w:rPr>
            </w:pPr>
          </w:p>
          <w:p w14:paraId="15C844AD" w14:textId="77777777" w:rsidR="009C7A3B" w:rsidRDefault="009C7A3B" w:rsidP="008662F7">
            <w:pPr>
              <w:pStyle w:val="Contedodatabela"/>
              <w:jc w:val="center"/>
              <w:rPr>
                <w:rFonts w:ascii="Calibri" w:hAnsi="Calibri"/>
                <w:sz w:val="18"/>
                <w:szCs w:val="18"/>
              </w:rPr>
            </w:pPr>
          </w:p>
          <w:p w14:paraId="5AC9179D" w14:textId="7333CB08" w:rsidR="009C7A3B" w:rsidRDefault="009C7A3B" w:rsidP="008662F7">
            <w:pPr>
              <w:pStyle w:val="Contedodatabela"/>
              <w:jc w:val="center"/>
              <w:rPr>
                <w:rFonts w:ascii="Calibri" w:hAnsi="Calibri"/>
                <w:sz w:val="18"/>
                <w:szCs w:val="18"/>
              </w:rPr>
            </w:pPr>
            <w:r w:rsidRPr="00696D7A">
              <w:rPr>
                <w:rFonts w:ascii="Calibri" w:hAnsi="Calibri"/>
                <w:sz w:val="18"/>
                <w:szCs w:val="18"/>
              </w:rPr>
              <w:t>BR0</w:t>
            </w:r>
            <w:r w:rsidR="00034B71">
              <w:rPr>
                <w:rFonts w:ascii="Calibri" w:hAnsi="Calibri"/>
                <w:sz w:val="18"/>
                <w:szCs w:val="18"/>
              </w:rPr>
              <w:t>447450</w:t>
            </w:r>
          </w:p>
        </w:tc>
        <w:tc>
          <w:tcPr>
            <w:tcW w:w="1276" w:type="dxa"/>
            <w:shd w:val="clear" w:color="auto" w:fill="FFFFFF"/>
            <w:vAlign w:val="center"/>
          </w:tcPr>
          <w:p w14:paraId="28CC67C8" w14:textId="7D3AFB56"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44B6394D" w14:textId="77777777" w:rsidR="009C7A3B" w:rsidRDefault="009C7A3B" w:rsidP="008662F7">
            <w:pPr>
              <w:pStyle w:val="Contedodatabela"/>
              <w:jc w:val="center"/>
              <w:rPr>
                <w:rFonts w:ascii="Calibri" w:hAnsi="Calibri"/>
                <w:sz w:val="18"/>
                <w:szCs w:val="18"/>
              </w:rPr>
            </w:pPr>
            <w:r>
              <w:rPr>
                <w:rFonts w:ascii="Calibri" w:hAnsi="Calibri"/>
                <w:sz w:val="18"/>
                <w:szCs w:val="18"/>
              </w:rPr>
              <w:t>6000</w:t>
            </w:r>
          </w:p>
        </w:tc>
        <w:tc>
          <w:tcPr>
            <w:tcW w:w="1701" w:type="dxa"/>
            <w:shd w:val="clear" w:color="auto" w:fill="FFFFFF"/>
          </w:tcPr>
          <w:p w14:paraId="78C31BB9" w14:textId="39E68B9C"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R$ 18,62 </w:t>
            </w:r>
          </w:p>
        </w:tc>
        <w:tc>
          <w:tcPr>
            <w:tcW w:w="1701" w:type="dxa"/>
            <w:shd w:val="clear" w:color="auto" w:fill="FFFFFF"/>
          </w:tcPr>
          <w:p w14:paraId="2E0A10F2" w14:textId="249340D4" w:rsidR="009C7A3B" w:rsidRPr="00A62D30" w:rsidRDefault="004C23E3" w:rsidP="004C23E3">
            <w:pPr>
              <w:jc w:val="center"/>
              <w:rPr>
                <w:rFonts w:asciiTheme="minorHAnsi" w:hAnsiTheme="minorHAnsi"/>
                <w:sz w:val="18"/>
                <w:szCs w:val="18"/>
              </w:rPr>
            </w:pPr>
            <w:r>
              <w:rPr>
                <w:rFonts w:asciiTheme="minorHAnsi" w:hAnsiTheme="minorHAnsi"/>
                <w:sz w:val="18"/>
                <w:szCs w:val="18"/>
              </w:rPr>
              <w:t>R$ 111.720,</w:t>
            </w:r>
            <w:r w:rsidR="009C7A3B" w:rsidRPr="00A62D30">
              <w:rPr>
                <w:rFonts w:asciiTheme="minorHAnsi" w:hAnsiTheme="minorHAnsi"/>
                <w:sz w:val="18"/>
                <w:szCs w:val="18"/>
              </w:rPr>
              <w:t>00</w:t>
            </w:r>
          </w:p>
        </w:tc>
      </w:tr>
      <w:tr w:rsidR="009C7A3B" w14:paraId="446E19C0" w14:textId="77777777" w:rsidTr="000D1B75">
        <w:trPr>
          <w:trHeight w:val="1476"/>
        </w:trPr>
        <w:tc>
          <w:tcPr>
            <w:tcW w:w="800" w:type="dxa"/>
            <w:shd w:val="clear" w:color="auto" w:fill="FFFFFF"/>
            <w:vAlign w:val="center"/>
          </w:tcPr>
          <w:p w14:paraId="47F20EB6" w14:textId="4650192F" w:rsidR="009C7A3B" w:rsidRDefault="009C7A3B" w:rsidP="008662F7">
            <w:pPr>
              <w:pStyle w:val="Contedodatabela"/>
              <w:jc w:val="center"/>
              <w:rPr>
                <w:rFonts w:ascii="Calibri" w:hAnsi="Calibri"/>
                <w:sz w:val="18"/>
                <w:szCs w:val="18"/>
              </w:rPr>
            </w:pPr>
            <w:r>
              <w:rPr>
                <w:rFonts w:ascii="Calibri" w:hAnsi="Calibri"/>
                <w:sz w:val="18"/>
                <w:szCs w:val="18"/>
              </w:rPr>
              <w:t>146</w:t>
            </w:r>
          </w:p>
        </w:tc>
        <w:tc>
          <w:tcPr>
            <w:tcW w:w="7427" w:type="dxa"/>
            <w:shd w:val="clear" w:color="auto" w:fill="FFFFFF"/>
            <w:vAlign w:val="center"/>
          </w:tcPr>
          <w:p w14:paraId="2C2B30A3"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Carne bovina de segunda, sem osso, tipo miolo do acém, apresentação cortado em Cubo ou Isca. Embalada a vácuo, máximo 5 quilos por pacote, com rótulo ou etiqueta que identifique: categoria do produto, validade, carimbo do SIF (Serviço de Inspeção Federal), SISE (Serviço de Inspeção Estadual) ou SIM (Serviço de Inspeção Municipal) de acordo e com registro no MAPA. Validade mínima do produto </w:t>
            </w:r>
            <w:proofErr w:type="gramStart"/>
            <w:r>
              <w:rPr>
                <w:rFonts w:ascii="Calibri" w:hAnsi="Calibri"/>
                <w:sz w:val="18"/>
                <w:szCs w:val="18"/>
              </w:rPr>
              <w:t>9</w:t>
            </w:r>
            <w:proofErr w:type="gramEnd"/>
            <w:r>
              <w:rPr>
                <w:rFonts w:ascii="Calibri" w:hAnsi="Calibri"/>
                <w:sz w:val="18"/>
                <w:szCs w:val="18"/>
              </w:rPr>
              <w:t xml:space="preserve"> meses (congelado). (Tiragem mínima de 30 kg)</w:t>
            </w:r>
          </w:p>
        </w:tc>
        <w:tc>
          <w:tcPr>
            <w:tcW w:w="1134" w:type="dxa"/>
            <w:shd w:val="clear" w:color="auto" w:fill="FFFFFF"/>
          </w:tcPr>
          <w:p w14:paraId="728434CE" w14:textId="77777777" w:rsidR="009C7A3B" w:rsidRDefault="009C7A3B" w:rsidP="008662F7">
            <w:pPr>
              <w:pStyle w:val="Contedodatabela"/>
              <w:jc w:val="center"/>
              <w:rPr>
                <w:rFonts w:ascii="Calibri" w:hAnsi="Calibri"/>
                <w:sz w:val="18"/>
                <w:szCs w:val="18"/>
              </w:rPr>
            </w:pPr>
          </w:p>
          <w:p w14:paraId="54EAAF1B" w14:textId="77777777" w:rsidR="009C7A3B" w:rsidRDefault="009C7A3B" w:rsidP="008662F7">
            <w:pPr>
              <w:pStyle w:val="Contedodatabela"/>
              <w:jc w:val="center"/>
              <w:rPr>
                <w:rFonts w:ascii="Calibri" w:hAnsi="Calibri"/>
                <w:sz w:val="18"/>
                <w:szCs w:val="18"/>
              </w:rPr>
            </w:pPr>
          </w:p>
          <w:p w14:paraId="4A4C8AC8" w14:textId="77777777" w:rsidR="009C7A3B" w:rsidRDefault="009C7A3B" w:rsidP="008662F7">
            <w:pPr>
              <w:pStyle w:val="Contedodatabela"/>
              <w:jc w:val="center"/>
              <w:rPr>
                <w:rFonts w:ascii="Calibri" w:hAnsi="Calibri"/>
                <w:sz w:val="18"/>
                <w:szCs w:val="18"/>
              </w:rPr>
            </w:pPr>
          </w:p>
          <w:p w14:paraId="7574EAAD" w14:textId="77777777" w:rsidR="009C7A3B" w:rsidRDefault="009C7A3B" w:rsidP="008662F7">
            <w:pPr>
              <w:pStyle w:val="Contedodatabela"/>
              <w:jc w:val="center"/>
              <w:rPr>
                <w:rFonts w:ascii="Calibri" w:hAnsi="Calibri"/>
                <w:sz w:val="18"/>
                <w:szCs w:val="18"/>
              </w:rPr>
            </w:pPr>
          </w:p>
          <w:p w14:paraId="215BEEC1" w14:textId="77777777" w:rsidR="009C7A3B" w:rsidRDefault="009C7A3B" w:rsidP="008662F7">
            <w:pPr>
              <w:pStyle w:val="Contedodatabela"/>
              <w:jc w:val="center"/>
              <w:rPr>
                <w:rFonts w:ascii="Calibri" w:hAnsi="Calibri"/>
                <w:sz w:val="18"/>
                <w:szCs w:val="18"/>
              </w:rPr>
            </w:pPr>
          </w:p>
          <w:p w14:paraId="5EE317FC" w14:textId="77777777" w:rsidR="009C7A3B" w:rsidRDefault="009C7A3B" w:rsidP="008662F7">
            <w:pPr>
              <w:pStyle w:val="Contedodatabela"/>
              <w:jc w:val="center"/>
              <w:rPr>
                <w:rFonts w:ascii="Calibri" w:hAnsi="Calibri"/>
                <w:sz w:val="18"/>
                <w:szCs w:val="18"/>
              </w:rPr>
            </w:pPr>
          </w:p>
          <w:p w14:paraId="465ABCD6" w14:textId="4445B7A5" w:rsidR="009C7A3B" w:rsidRDefault="009C7A3B" w:rsidP="008662F7">
            <w:pPr>
              <w:pStyle w:val="Contedodatabela"/>
              <w:jc w:val="center"/>
              <w:rPr>
                <w:rFonts w:ascii="Calibri" w:hAnsi="Calibri"/>
                <w:sz w:val="18"/>
                <w:szCs w:val="18"/>
              </w:rPr>
            </w:pPr>
            <w:r w:rsidRPr="00696D7A">
              <w:rPr>
                <w:rFonts w:ascii="Calibri" w:hAnsi="Calibri"/>
                <w:sz w:val="18"/>
                <w:szCs w:val="18"/>
              </w:rPr>
              <w:t>BR0</w:t>
            </w:r>
            <w:r w:rsidR="00D411DB">
              <w:rPr>
                <w:rFonts w:ascii="Calibri" w:hAnsi="Calibri"/>
                <w:sz w:val="18"/>
                <w:szCs w:val="18"/>
              </w:rPr>
              <w:t>447386</w:t>
            </w:r>
          </w:p>
        </w:tc>
        <w:tc>
          <w:tcPr>
            <w:tcW w:w="1276" w:type="dxa"/>
            <w:shd w:val="clear" w:color="auto" w:fill="FFFFFF"/>
            <w:vAlign w:val="center"/>
          </w:tcPr>
          <w:p w14:paraId="0FF5B2DC" w14:textId="6F9BC829"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5FDB6D00" w14:textId="77777777" w:rsidR="009C7A3B" w:rsidRDefault="009C7A3B" w:rsidP="008662F7">
            <w:pPr>
              <w:pStyle w:val="Contedodatabela"/>
              <w:jc w:val="center"/>
              <w:rPr>
                <w:rFonts w:ascii="Calibri" w:hAnsi="Calibri"/>
                <w:sz w:val="18"/>
                <w:szCs w:val="18"/>
              </w:rPr>
            </w:pPr>
            <w:r>
              <w:rPr>
                <w:rFonts w:ascii="Calibri" w:hAnsi="Calibri"/>
                <w:sz w:val="18"/>
                <w:szCs w:val="18"/>
              </w:rPr>
              <w:t>3000</w:t>
            </w:r>
          </w:p>
        </w:tc>
        <w:tc>
          <w:tcPr>
            <w:tcW w:w="1701" w:type="dxa"/>
            <w:shd w:val="clear" w:color="auto" w:fill="FFFFFF"/>
          </w:tcPr>
          <w:p w14:paraId="4A264677" w14:textId="34546D1F"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R$ 16,60 </w:t>
            </w:r>
          </w:p>
        </w:tc>
        <w:tc>
          <w:tcPr>
            <w:tcW w:w="1701" w:type="dxa"/>
            <w:shd w:val="clear" w:color="auto" w:fill="FFFFFF"/>
          </w:tcPr>
          <w:p w14:paraId="354C1FD6" w14:textId="06291BD1"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R$ 49.</w:t>
            </w:r>
            <w:r w:rsidR="004C23E3">
              <w:rPr>
                <w:rFonts w:asciiTheme="minorHAnsi" w:hAnsiTheme="minorHAnsi"/>
                <w:sz w:val="18"/>
                <w:szCs w:val="18"/>
              </w:rPr>
              <w:t>800,00</w:t>
            </w:r>
          </w:p>
        </w:tc>
      </w:tr>
      <w:tr w:rsidR="009C7A3B" w:rsidRPr="003933D3" w14:paraId="0239354F" w14:textId="77777777" w:rsidTr="000D1B75">
        <w:trPr>
          <w:trHeight w:val="1032"/>
        </w:trPr>
        <w:tc>
          <w:tcPr>
            <w:tcW w:w="800" w:type="dxa"/>
            <w:shd w:val="clear" w:color="auto" w:fill="FFFFFF"/>
            <w:vAlign w:val="center"/>
          </w:tcPr>
          <w:p w14:paraId="274EF9DC" w14:textId="09E2FA84" w:rsidR="009C7A3B" w:rsidRDefault="009C7A3B" w:rsidP="008662F7">
            <w:pPr>
              <w:pStyle w:val="Contedodatabela"/>
              <w:jc w:val="center"/>
              <w:rPr>
                <w:rFonts w:ascii="Calibri" w:hAnsi="Calibri"/>
                <w:sz w:val="18"/>
                <w:szCs w:val="18"/>
              </w:rPr>
            </w:pPr>
            <w:r>
              <w:rPr>
                <w:rFonts w:ascii="Calibri" w:hAnsi="Calibri"/>
                <w:sz w:val="18"/>
                <w:szCs w:val="18"/>
              </w:rPr>
              <w:t>147</w:t>
            </w:r>
          </w:p>
        </w:tc>
        <w:tc>
          <w:tcPr>
            <w:tcW w:w="7427" w:type="dxa"/>
            <w:shd w:val="clear" w:color="auto" w:fill="FFFFFF"/>
            <w:vAlign w:val="center"/>
          </w:tcPr>
          <w:p w14:paraId="1BD43202"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Carne suína, tipo costelinha, apresentação serrada em tiras, com rótulo ou etiqueta que identifique: categoria do produto, validade, carimbo do SIF (Serviço de Inspeção Federal), SISE (Serviço de Inspeção Estadual) ou SIM (Serviço de Inspeção Municipal) de acordo e com registro no MAPA. Validade mínima </w:t>
            </w:r>
            <w:proofErr w:type="gramStart"/>
            <w:r>
              <w:rPr>
                <w:rFonts w:ascii="Calibri" w:hAnsi="Calibri"/>
                <w:sz w:val="18"/>
                <w:szCs w:val="18"/>
              </w:rPr>
              <w:t>9</w:t>
            </w:r>
            <w:proofErr w:type="gramEnd"/>
            <w:r>
              <w:rPr>
                <w:rFonts w:ascii="Calibri" w:hAnsi="Calibri"/>
                <w:sz w:val="18"/>
                <w:szCs w:val="18"/>
              </w:rPr>
              <w:t xml:space="preserve"> meses (congelado). (Tiragem mínima de 30 kg)</w:t>
            </w:r>
          </w:p>
        </w:tc>
        <w:tc>
          <w:tcPr>
            <w:tcW w:w="1134" w:type="dxa"/>
            <w:shd w:val="clear" w:color="auto" w:fill="FFFFFF"/>
          </w:tcPr>
          <w:p w14:paraId="17A0B707" w14:textId="77777777" w:rsidR="009C7A3B" w:rsidRPr="00696D7A" w:rsidRDefault="009C7A3B" w:rsidP="00696D7A">
            <w:pPr>
              <w:pStyle w:val="Contedodatabela"/>
              <w:jc w:val="center"/>
              <w:rPr>
                <w:rFonts w:ascii="Calibri" w:hAnsi="Calibri"/>
                <w:sz w:val="18"/>
                <w:szCs w:val="18"/>
              </w:rPr>
            </w:pPr>
            <w:r w:rsidRPr="00696D7A">
              <w:rPr>
                <w:rFonts w:ascii="Calibri" w:hAnsi="Calibri"/>
                <w:sz w:val="18"/>
                <w:szCs w:val="18"/>
              </w:rPr>
              <w:t xml:space="preserve">          </w:t>
            </w:r>
          </w:p>
          <w:p w14:paraId="390A6724" w14:textId="77777777" w:rsidR="009C7A3B" w:rsidRDefault="009C7A3B" w:rsidP="00696D7A">
            <w:pPr>
              <w:pStyle w:val="Contedodatabela"/>
              <w:jc w:val="center"/>
              <w:rPr>
                <w:rFonts w:ascii="Calibri" w:hAnsi="Calibri"/>
                <w:sz w:val="18"/>
                <w:szCs w:val="18"/>
              </w:rPr>
            </w:pPr>
          </w:p>
          <w:p w14:paraId="5F23A75E" w14:textId="77777777" w:rsidR="009C7A3B" w:rsidRDefault="009C7A3B" w:rsidP="00696D7A">
            <w:pPr>
              <w:pStyle w:val="Contedodatabela"/>
              <w:jc w:val="center"/>
              <w:rPr>
                <w:rFonts w:ascii="Calibri" w:hAnsi="Calibri"/>
                <w:sz w:val="18"/>
                <w:szCs w:val="18"/>
              </w:rPr>
            </w:pPr>
          </w:p>
          <w:p w14:paraId="75D8B270" w14:textId="77777777" w:rsidR="009C7A3B" w:rsidRDefault="009C7A3B" w:rsidP="00696D7A">
            <w:pPr>
              <w:pStyle w:val="Contedodatabela"/>
              <w:jc w:val="center"/>
              <w:rPr>
                <w:rFonts w:ascii="Calibri" w:hAnsi="Calibri"/>
                <w:sz w:val="18"/>
                <w:szCs w:val="18"/>
              </w:rPr>
            </w:pPr>
          </w:p>
          <w:p w14:paraId="1542651B" w14:textId="77777777" w:rsidR="009C7A3B" w:rsidRDefault="009C7A3B" w:rsidP="00696D7A">
            <w:pPr>
              <w:pStyle w:val="Contedodatabela"/>
              <w:jc w:val="center"/>
              <w:rPr>
                <w:rFonts w:ascii="Calibri" w:hAnsi="Calibri"/>
                <w:sz w:val="18"/>
                <w:szCs w:val="18"/>
              </w:rPr>
            </w:pPr>
          </w:p>
          <w:p w14:paraId="258807F9" w14:textId="0B9A49B5" w:rsidR="009C7A3B" w:rsidRDefault="009C7A3B" w:rsidP="00696D7A">
            <w:pPr>
              <w:pStyle w:val="Contedodatabela"/>
              <w:jc w:val="center"/>
              <w:rPr>
                <w:rFonts w:ascii="Calibri" w:hAnsi="Calibri"/>
                <w:sz w:val="18"/>
                <w:szCs w:val="18"/>
              </w:rPr>
            </w:pPr>
            <w:r w:rsidRPr="00696D7A">
              <w:rPr>
                <w:rFonts w:ascii="Calibri" w:hAnsi="Calibri"/>
                <w:sz w:val="18"/>
                <w:szCs w:val="18"/>
              </w:rPr>
              <w:t xml:space="preserve"> BR0447510</w:t>
            </w:r>
          </w:p>
        </w:tc>
        <w:tc>
          <w:tcPr>
            <w:tcW w:w="1276" w:type="dxa"/>
            <w:shd w:val="clear" w:color="auto" w:fill="FFFFFF"/>
            <w:vAlign w:val="center"/>
          </w:tcPr>
          <w:p w14:paraId="368F47D6" w14:textId="220B45F8"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31C3BB6A" w14:textId="77777777" w:rsidR="009C7A3B" w:rsidRDefault="009C7A3B" w:rsidP="008662F7">
            <w:pPr>
              <w:pStyle w:val="Contedodatabela"/>
              <w:jc w:val="center"/>
              <w:rPr>
                <w:rFonts w:ascii="Calibri" w:hAnsi="Calibri"/>
                <w:sz w:val="18"/>
                <w:szCs w:val="18"/>
              </w:rPr>
            </w:pPr>
            <w:r>
              <w:rPr>
                <w:rFonts w:ascii="Calibri" w:hAnsi="Calibri"/>
                <w:sz w:val="18"/>
                <w:szCs w:val="18"/>
              </w:rPr>
              <w:t>2000</w:t>
            </w:r>
          </w:p>
        </w:tc>
        <w:tc>
          <w:tcPr>
            <w:tcW w:w="1701" w:type="dxa"/>
            <w:shd w:val="clear" w:color="auto" w:fill="FFFFFF"/>
          </w:tcPr>
          <w:p w14:paraId="0C0A34A6" w14:textId="44C0E95F"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R$ 18,54 </w:t>
            </w:r>
          </w:p>
        </w:tc>
        <w:tc>
          <w:tcPr>
            <w:tcW w:w="1701" w:type="dxa"/>
            <w:shd w:val="clear" w:color="auto" w:fill="FFFFFF"/>
          </w:tcPr>
          <w:p w14:paraId="525AD8BA" w14:textId="308B148A"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R$ 37.08</w:t>
            </w:r>
            <w:r w:rsidR="004C23E3">
              <w:rPr>
                <w:rFonts w:asciiTheme="minorHAnsi" w:hAnsiTheme="minorHAnsi"/>
                <w:sz w:val="18"/>
                <w:szCs w:val="18"/>
              </w:rPr>
              <w:t>0,00</w:t>
            </w:r>
          </w:p>
        </w:tc>
      </w:tr>
      <w:tr w:rsidR="009C7A3B" w:rsidRPr="003933D3" w14:paraId="2B2CC516" w14:textId="77777777" w:rsidTr="000D1B75">
        <w:trPr>
          <w:trHeight w:val="1008"/>
        </w:trPr>
        <w:tc>
          <w:tcPr>
            <w:tcW w:w="800" w:type="dxa"/>
            <w:shd w:val="clear" w:color="auto" w:fill="FFFFFF"/>
            <w:vAlign w:val="center"/>
          </w:tcPr>
          <w:p w14:paraId="67BED417" w14:textId="2BC1AFD0" w:rsidR="009C7A3B" w:rsidRDefault="009C7A3B" w:rsidP="008662F7">
            <w:pPr>
              <w:pStyle w:val="Contedodatabela"/>
              <w:jc w:val="center"/>
              <w:rPr>
                <w:rFonts w:ascii="Calibri" w:hAnsi="Calibri"/>
                <w:sz w:val="18"/>
                <w:szCs w:val="18"/>
              </w:rPr>
            </w:pPr>
            <w:r>
              <w:rPr>
                <w:rFonts w:ascii="Calibri" w:hAnsi="Calibri"/>
                <w:sz w:val="18"/>
                <w:szCs w:val="18"/>
              </w:rPr>
              <w:t>148</w:t>
            </w:r>
          </w:p>
        </w:tc>
        <w:tc>
          <w:tcPr>
            <w:tcW w:w="7427" w:type="dxa"/>
            <w:shd w:val="clear" w:color="auto" w:fill="FFFFFF"/>
            <w:vAlign w:val="center"/>
          </w:tcPr>
          <w:p w14:paraId="1EDB5FA2"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Carne suína, tipo lombo, apresentação peça. Embalada a vácuo, com rótulo ou etiqueta que identifique: categoria do produto, validade, carimbo do SIF (Serviço de Inspeção Federal), SISE (Serviço de Inspeção Estadual) ou SIM (Serviço de Inspeção Municipal) de acordo e com registro no MAPA. Validade mínima </w:t>
            </w:r>
            <w:proofErr w:type="gramStart"/>
            <w:r>
              <w:rPr>
                <w:rFonts w:ascii="Calibri" w:hAnsi="Calibri"/>
                <w:sz w:val="18"/>
                <w:szCs w:val="18"/>
              </w:rPr>
              <w:t>9</w:t>
            </w:r>
            <w:proofErr w:type="gramEnd"/>
            <w:r>
              <w:rPr>
                <w:rFonts w:ascii="Calibri" w:hAnsi="Calibri"/>
                <w:sz w:val="18"/>
                <w:szCs w:val="18"/>
              </w:rPr>
              <w:t xml:space="preserve"> meses (congelado). (Tiragem mínima de 30 kg)</w:t>
            </w:r>
          </w:p>
        </w:tc>
        <w:tc>
          <w:tcPr>
            <w:tcW w:w="1134" w:type="dxa"/>
            <w:shd w:val="clear" w:color="auto" w:fill="FFFFFF"/>
          </w:tcPr>
          <w:p w14:paraId="3E539279" w14:textId="77777777" w:rsidR="009C7A3B" w:rsidRDefault="009C7A3B" w:rsidP="008662F7">
            <w:pPr>
              <w:pStyle w:val="Contedodatabela"/>
              <w:jc w:val="center"/>
              <w:rPr>
                <w:rFonts w:ascii="Calibri" w:hAnsi="Calibri"/>
                <w:sz w:val="18"/>
                <w:szCs w:val="18"/>
              </w:rPr>
            </w:pPr>
          </w:p>
          <w:p w14:paraId="2726FB28" w14:textId="77777777" w:rsidR="009C7A3B" w:rsidRDefault="009C7A3B" w:rsidP="008662F7">
            <w:pPr>
              <w:pStyle w:val="Contedodatabela"/>
              <w:jc w:val="center"/>
              <w:rPr>
                <w:rFonts w:ascii="Calibri" w:hAnsi="Calibri"/>
                <w:sz w:val="18"/>
                <w:szCs w:val="18"/>
              </w:rPr>
            </w:pPr>
          </w:p>
          <w:p w14:paraId="1D7E0726" w14:textId="77777777" w:rsidR="009C7A3B" w:rsidRDefault="009C7A3B" w:rsidP="008662F7">
            <w:pPr>
              <w:pStyle w:val="Contedodatabela"/>
              <w:jc w:val="center"/>
              <w:rPr>
                <w:rFonts w:ascii="Calibri" w:hAnsi="Calibri"/>
                <w:sz w:val="18"/>
                <w:szCs w:val="18"/>
              </w:rPr>
            </w:pPr>
          </w:p>
          <w:p w14:paraId="7E832CC8" w14:textId="77777777" w:rsidR="009C7A3B" w:rsidRDefault="009C7A3B" w:rsidP="008662F7">
            <w:pPr>
              <w:pStyle w:val="Contedodatabela"/>
              <w:jc w:val="center"/>
              <w:rPr>
                <w:rFonts w:ascii="Calibri" w:hAnsi="Calibri"/>
                <w:sz w:val="18"/>
                <w:szCs w:val="18"/>
              </w:rPr>
            </w:pPr>
          </w:p>
          <w:p w14:paraId="08DCE072" w14:textId="1875E948" w:rsidR="009C7A3B" w:rsidRDefault="009C7A3B" w:rsidP="008662F7">
            <w:pPr>
              <w:pStyle w:val="Contedodatabela"/>
              <w:jc w:val="center"/>
              <w:rPr>
                <w:rFonts w:ascii="Calibri" w:hAnsi="Calibri"/>
                <w:sz w:val="18"/>
                <w:szCs w:val="18"/>
              </w:rPr>
            </w:pPr>
            <w:r w:rsidRPr="00CA140C">
              <w:rPr>
                <w:rFonts w:ascii="Calibri" w:hAnsi="Calibri"/>
                <w:sz w:val="18"/>
                <w:szCs w:val="18"/>
              </w:rPr>
              <w:t>BR0447515</w:t>
            </w:r>
          </w:p>
        </w:tc>
        <w:tc>
          <w:tcPr>
            <w:tcW w:w="1276" w:type="dxa"/>
            <w:shd w:val="clear" w:color="auto" w:fill="FFFFFF"/>
            <w:vAlign w:val="center"/>
          </w:tcPr>
          <w:p w14:paraId="60F09C32" w14:textId="6EA69CDE"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09A51BE9" w14:textId="77777777" w:rsidR="009C7A3B" w:rsidRDefault="009C7A3B" w:rsidP="008662F7">
            <w:pPr>
              <w:pStyle w:val="Contedodatabela"/>
              <w:jc w:val="center"/>
              <w:rPr>
                <w:rFonts w:ascii="Calibri" w:hAnsi="Calibri"/>
                <w:sz w:val="18"/>
                <w:szCs w:val="18"/>
              </w:rPr>
            </w:pPr>
            <w:r>
              <w:rPr>
                <w:rFonts w:ascii="Calibri" w:hAnsi="Calibri"/>
                <w:sz w:val="18"/>
                <w:szCs w:val="18"/>
              </w:rPr>
              <w:t>2000</w:t>
            </w:r>
          </w:p>
        </w:tc>
        <w:tc>
          <w:tcPr>
            <w:tcW w:w="1701" w:type="dxa"/>
            <w:shd w:val="clear" w:color="auto" w:fill="FFFFFF"/>
          </w:tcPr>
          <w:p w14:paraId="27D661C8" w14:textId="36836AF3"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R$ 14,78 </w:t>
            </w:r>
          </w:p>
        </w:tc>
        <w:tc>
          <w:tcPr>
            <w:tcW w:w="1701" w:type="dxa"/>
            <w:shd w:val="clear" w:color="auto" w:fill="FFFFFF"/>
          </w:tcPr>
          <w:p w14:paraId="6CA09A37" w14:textId="74AB2C89" w:rsidR="009C7A3B" w:rsidRPr="00A62D30" w:rsidRDefault="004C23E3" w:rsidP="00780B4B">
            <w:pPr>
              <w:jc w:val="center"/>
              <w:rPr>
                <w:rFonts w:asciiTheme="minorHAnsi" w:hAnsiTheme="minorHAnsi"/>
                <w:sz w:val="18"/>
                <w:szCs w:val="18"/>
              </w:rPr>
            </w:pPr>
            <w:r>
              <w:rPr>
                <w:rFonts w:asciiTheme="minorHAnsi" w:hAnsiTheme="minorHAnsi"/>
                <w:sz w:val="18"/>
                <w:szCs w:val="18"/>
              </w:rPr>
              <w:t>R$ 29.56</w:t>
            </w:r>
            <w:r w:rsidR="009C7A3B" w:rsidRPr="00A62D30">
              <w:rPr>
                <w:rFonts w:asciiTheme="minorHAnsi" w:hAnsiTheme="minorHAnsi"/>
                <w:sz w:val="18"/>
                <w:szCs w:val="18"/>
              </w:rPr>
              <w:t>0,00</w:t>
            </w:r>
          </w:p>
        </w:tc>
      </w:tr>
      <w:tr w:rsidR="009C7A3B" w14:paraId="2BCF587F" w14:textId="77777777" w:rsidTr="000D1B75">
        <w:trPr>
          <w:trHeight w:val="1008"/>
        </w:trPr>
        <w:tc>
          <w:tcPr>
            <w:tcW w:w="800" w:type="dxa"/>
            <w:shd w:val="clear" w:color="auto" w:fill="FFFFFF"/>
            <w:vAlign w:val="center"/>
          </w:tcPr>
          <w:p w14:paraId="6F91AD9D" w14:textId="408291BC" w:rsidR="009C7A3B" w:rsidRDefault="009C7A3B" w:rsidP="008662F7">
            <w:pPr>
              <w:pStyle w:val="Contedodatabela"/>
              <w:jc w:val="center"/>
              <w:rPr>
                <w:rFonts w:ascii="Calibri" w:hAnsi="Calibri"/>
                <w:sz w:val="18"/>
                <w:szCs w:val="18"/>
              </w:rPr>
            </w:pPr>
            <w:r>
              <w:rPr>
                <w:rFonts w:ascii="Calibri" w:hAnsi="Calibri"/>
                <w:sz w:val="18"/>
                <w:szCs w:val="18"/>
              </w:rPr>
              <w:t>149</w:t>
            </w:r>
          </w:p>
        </w:tc>
        <w:tc>
          <w:tcPr>
            <w:tcW w:w="7427" w:type="dxa"/>
            <w:shd w:val="clear" w:color="auto" w:fill="FFFFFF"/>
            <w:vAlign w:val="center"/>
          </w:tcPr>
          <w:p w14:paraId="42BE4AF5"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Carne suína, tipo pernil, apresentação sem osso, cortada. Embalada a vácuo, com rótulo ou etiqueta que identifique: categoria do produto, validade, carimbo do SIF (Serviço de Inspeção Federal), SISE (Serviço de Inspeção Estadual) ou SIM (Serviço de Inspeção Municipal) de acordo e com registro no MAPA. Validade mínima </w:t>
            </w:r>
            <w:proofErr w:type="gramStart"/>
            <w:r>
              <w:rPr>
                <w:rFonts w:ascii="Calibri" w:hAnsi="Calibri"/>
                <w:sz w:val="18"/>
                <w:szCs w:val="18"/>
              </w:rPr>
              <w:t>9</w:t>
            </w:r>
            <w:proofErr w:type="gramEnd"/>
            <w:r>
              <w:rPr>
                <w:rFonts w:ascii="Calibri" w:hAnsi="Calibri"/>
                <w:sz w:val="18"/>
                <w:szCs w:val="18"/>
              </w:rPr>
              <w:t xml:space="preserve"> meses (congelado). (Tiragem mínima de 30 kg)</w:t>
            </w:r>
          </w:p>
        </w:tc>
        <w:tc>
          <w:tcPr>
            <w:tcW w:w="1134" w:type="dxa"/>
            <w:shd w:val="clear" w:color="auto" w:fill="FFFFFF"/>
          </w:tcPr>
          <w:p w14:paraId="798AFEA7" w14:textId="77777777" w:rsidR="009C7A3B" w:rsidRDefault="009C7A3B" w:rsidP="008662F7">
            <w:pPr>
              <w:pStyle w:val="Contedodatabela"/>
              <w:jc w:val="center"/>
              <w:rPr>
                <w:rFonts w:ascii="Calibri" w:hAnsi="Calibri"/>
                <w:sz w:val="18"/>
                <w:szCs w:val="18"/>
              </w:rPr>
            </w:pPr>
          </w:p>
          <w:p w14:paraId="645854A9" w14:textId="77777777" w:rsidR="009C7A3B" w:rsidRDefault="009C7A3B" w:rsidP="008662F7">
            <w:pPr>
              <w:pStyle w:val="Contedodatabela"/>
              <w:jc w:val="center"/>
              <w:rPr>
                <w:rFonts w:ascii="Calibri" w:hAnsi="Calibri"/>
                <w:sz w:val="18"/>
                <w:szCs w:val="18"/>
              </w:rPr>
            </w:pPr>
          </w:p>
          <w:p w14:paraId="2BB4CB4F" w14:textId="77777777" w:rsidR="009C7A3B" w:rsidRDefault="009C7A3B" w:rsidP="008662F7">
            <w:pPr>
              <w:pStyle w:val="Contedodatabela"/>
              <w:jc w:val="center"/>
              <w:rPr>
                <w:rFonts w:ascii="Calibri" w:hAnsi="Calibri"/>
                <w:sz w:val="18"/>
                <w:szCs w:val="18"/>
              </w:rPr>
            </w:pPr>
          </w:p>
          <w:p w14:paraId="51E86F76" w14:textId="77777777" w:rsidR="009C7A3B" w:rsidRDefault="009C7A3B" w:rsidP="008662F7">
            <w:pPr>
              <w:pStyle w:val="Contedodatabela"/>
              <w:jc w:val="center"/>
              <w:rPr>
                <w:rFonts w:ascii="Calibri" w:hAnsi="Calibri"/>
                <w:sz w:val="18"/>
                <w:szCs w:val="18"/>
              </w:rPr>
            </w:pPr>
          </w:p>
          <w:p w14:paraId="5D08F2EF" w14:textId="77777777" w:rsidR="009C7A3B" w:rsidRDefault="009C7A3B" w:rsidP="008662F7">
            <w:pPr>
              <w:pStyle w:val="Contedodatabela"/>
              <w:jc w:val="center"/>
              <w:rPr>
                <w:rFonts w:ascii="Calibri" w:hAnsi="Calibri"/>
                <w:sz w:val="18"/>
                <w:szCs w:val="18"/>
              </w:rPr>
            </w:pPr>
          </w:p>
          <w:p w14:paraId="078803FD" w14:textId="6EC43DFD" w:rsidR="009C7A3B" w:rsidRDefault="009C7A3B" w:rsidP="008662F7">
            <w:pPr>
              <w:pStyle w:val="Contedodatabela"/>
              <w:jc w:val="center"/>
              <w:rPr>
                <w:rFonts w:ascii="Calibri" w:hAnsi="Calibri"/>
                <w:sz w:val="18"/>
                <w:szCs w:val="18"/>
              </w:rPr>
            </w:pPr>
            <w:r w:rsidRPr="00CA140C">
              <w:rPr>
                <w:rFonts w:ascii="Calibri" w:hAnsi="Calibri"/>
                <w:sz w:val="18"/>
                <w:szCs w:val="18"/>
              </w:rPr>
              <w:t>BR0447524</w:t>
            </w:r>
          </w:p>
        </w:tc>
        <w:tc>
          <w:tcPr>
            <w:tcW w:w="1276" w:type="dxa"/>
            <w:shd w:val="clear" w:color="auto" w:fill="FFFFFF"/>
            <w:vAlign w:val="center"/>
          </w:tcPr>
          <w:p w14:paraId="194E7AA3" w14:textId="1C9B2931"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72C38CB0" w14:textId="77777777" w:rsidR="009C7A3B" w:rsidRDefault="009C7A3B" w:rsidP="008662F7">
            <w:pPr>
              <w:pStyle w:val="Contedodatabela"/>
              <w:jc w:val="center"/>
              <w:rPr>
                <w:rFonts w:ascii="Calibri" w:hAnsi="Calibri"/>
                <w:sz w:val="18"/>
                <w:szCs w:val="18"/>
              </w:rPr>
            </w:pPr>
            <w:r>
              <w:rPr>
                <w:rFonts w:ascii="Calibri" w:hAnsi="Calibri"/>
                <w:sz w:val="18"/>
                <w:szCs w:val="18"/>
              </w:rPr>
              <w:t>2000</w:t>
            </w:r>
          </w:p>
        </w:tc>
        <w:tc>
          <w:tcPr>
            <w:tcW w:w="1701" w:type="dxa"/>
            <w:shd w:val="clear" w:color="auto" w:fill="FFFFFF"/>
          </w:tcPr>
          <w:p w14:paraId="11EF574A" w14:textId="30494F12" w:rsidR="009C7A3B" w:rsidRPr="00A62D30" w:rsidRDefault="009C7A3B" w:rsidP="000A1F8E">
            <w:pPr>
              <w:jc w:val="center"/>
              <w:rPr>
                <w:rFonts w:asciiTheme="minorHAnsi" w:hAnsiTheme="minorHAnsi"/>
                <w:sz w:val="18"/>
                <w:szCs w:val="18"/>
              </w:rPr>
            </w:pPr>
            <w:r w:rsidRPr="00A62D30">
              <w:rPr>
                <w:rFonts w:asciiTheme="minorHAnsi" w:hAnsiTheme="minorHAnsi"/>
                <w:sz w:val="18"/>
                <w:szCs w:val="18"/>
              </w:rPr>
              <w:t xml:space="preserve"> R$ 16,52 </w:t>
            </w:r>
          </w:p>
        </w:tc>
        <w:tc>
          <w:tcPr>
            <w:tcW w:w="1701" w:type="dxa"/>
            <w:shd w:val="clear" w:color="auto" w:fill="FFFFFF"/>
          </w:tcPr>
          <w:p w14:paraId="2FBE1F9B" w14:textId="076B236F"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R$ 33.040,00</w:t>
            </w:r>
          </w:p>
        </w:tc>
      </w:tr>
      <w:tr w:rsidR="009C7A3B" w:rsidRPr="00DB2ADA" w14:paraId="279FE7AC" w14:textId="77777777" w:rsidTr="000D1B75">
        <w:trPr>
          <w:trHeight w:val="1008"/>
        </w:trPr>
        <w:tc>
          <w:tcPr>
            <w:tcW w:w="800" w:type="dxa"/>
            <w:shd w:val="clear" w:color="auto" w:fill="FFFFFF"/>
            <w:vAlign w:val="center"/>
          </w:tcPr>
          <w:p w14:paraId="2014EDBD" w14:textId="6C1DA499" w:rsidR="009C7A3B" w:rsidRDefault="009C7A3B" w:rsidP="008662F7">
            <w:pPr>
              <w:pStyle w:val="Contedodatabela"/>
              <w:jc w:val="center"/>
              <w:rPr>
                <w:rFonts w:ascii="Calibri" w:hAnsi="Calibri"/>
                <w:sz w:val="18"/>
                <w:szCs w:val="18"/>
              </w:rPr>
            </w:pPr>
            <w:r>
              <w:rPr>
                <w:rFonts w:ascii="Calibri" w:hAnsi="Calibri"/>
                <w:sz w:val="18"/>
                <w:szCs w:val="18"/>
              </w:rPr>
              <w:lastRenderedPageBreak/>
              <w:t>150</w:t>
            </w:r>
          </w:p>
        </w:tc>
        <w:tc>
          <w:tcPr>
            <w:tcW w:w="7427" w:type="dxa"/>
            <w:shd w:val="clear" w:color="auto" w:fill="FFFFFF"/>
            <w:vAlign w:val="center"/>
          </w:tcPr>
          <w:p w14:paraId="5DF13623"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Carne de frango, tipo coxa e sobrecoxa. Congelada, com rótulo ou etiqueta que identifique: categoria do produto, validade, carimbo do SIF (Serviço de Inspeção Federal), SISE (Serviço de Inspeção Estadual) ou SIM (Serviço de Inspeção Municipal) de acordo e com registro no MAPA. Validade Mínima </w:t>
            </w:r>
            <w:proofErr w:type="gramStart"/>
            <w:r>
              <w:rPr>
                <w:rFonts w:ascii="Calibri" w:hAnsi="Calibri"/>
                <w:sz w:val="18"/>
                <w:szCs w:val="18"/>
              </w:rPr>
              <w:t>9</w:t>
            </w:r>
            <w:proofErr w:type="gramEnd"/>
            <w:r>
              <w:rPr>
                <w:rFonts w:ascii="Calibri" w:hAnsi="Calibri"/>
                <w:sz w:val="18"/>
                <w:szCs w:val="18"/>
              </w:rPr>
              <w:t xml:space="preserve"> meses (congelado). (Tiragem mínima de 30 kg)</w:t>
            </w:r>
          </w:p>
        </w:tc>
        <w:tc>
          <w:tcPr>
            <w:tcW w:w="1134" w:type="dxa"/>
            <w:shd w:val="clear" w:color="auto" w:fill="FFFFFF"/>
          </w:tcPr>
          <w:p w14:paraId="3B5C9856" w14:textId="77777777" w:rsidR="009C7A3B" w:rsidRDefault="009C7A3B" w:rsidP="008662F7">
            <w:pPr>
              <w:pStyle w:val="Contedodatabela"/>
              <w:jc w:val="center"/>
              <w:rPr>
                <w:rFonts w:ascii="Calibri" w:hAnsi="Calibri"/>
                <w:sz w:val="18"/>
                <w:szCs w:val="18"/>
              </w:rPr>
            </w:pPr>
          </w:p>
          <w:p w14:paraId="6A4CE917" w14:textId="77777777" w:rsidR="009C7A3B" w:rsidRDefault="009C7A3B" w:rsidP="008662F7">
            <w:pPr>
              <w:pStyle w:val="Contedodatabela"/>
              <w:jc w:val="center"/>
              <w:rPr>
                <w:rFonts w:ascii="Calibri" w:hAnsi="Calibri"/>
                <w:sz w:val="18"/>
                <w:szCs w:val="18"/>
              </w:rPr>
            </w:pPr>
          </w:p>
          <w:p w14:paraId="23970CFF" w14:textId="77777777" w:rsidR="009C7A3B" w:rsidRDefault="009C7A3B" w:rsidP="008662F7">
            <w:pPr>
              <w:pStyle w:val="Contedodatabela"/>
              <w:jc w:val="center"/>
              <w:rPr>
                <w:rFonts w:ascii="Calibri" w:hAnsi="Calibri"/>
                <w:sz w:val="18"/>
                <w:szCs w:val="18"/>
              </w:rPr>
            </w:pPr>
          </w:p>
          <w:p w14:paraId="74DA4CDA" w14:textId="77777777" w:rsidR="009C7A3B" w:rsidRDefault="009C7A3B" w:rsidP="008662F7">
            <w:pPr>
              <w:pStyle w:val="Contedodatabela"/>
              <w:jc w:val="center"/>
              <w:rPr>
                <w:rFonts w:ascii="Calibri" w:hAnsi="Calibri"/>
                <w:sz w:val="18"/>
                <w:szCs w:val="18"/>
              </w:rPr>
            </w:pPr>
          </w:p>
          <w:p w14:paraId="0E4468DE" w14:textId="0144DE98" w:rsidR="009C7A3B" w:rsidRDefault="009C7A3B" w:rsidP="008662F7">
            <w:pPr>
              <w:pStyle w:val="Contedodatabela"/>
              <w:jc w:val="center"/>
              <w:rPr>
                <w:rFonts w:ascii="Calibri" w:hAnsi="Calibri"/>
                <w:sz w:val="18"/>
                <w:szCs w:val="18"/>
              </w:rPr>
            </w:pPr>
            <w:r w:rsidRPr="007E491C">
              <w:rPr>
                <w:rFonts w:ascii="Calibri" w:hAnsi="Calibri"/>
                <w:sz w:val="18"/>
                <w:szCs w:val="18"/>
              </w:rPr>
              <w:t>BR0</w:t>
            </w:r>
            <w:r w:rsidR="00D411DB">
              <w:rPr>
                <w:rFonts w:ascii="Calibri" w:hAnsi="Calibri"/>
                <w:sz w:val="18"/>
                <w:szCs w:val="18"/>
              </w:rPr>
              <w:t>447636</w:t>
            </w:r>
          </w:p>
        </w:tc>
        <w:tc>
          <w:tcPr>
            <w:tcW w:w="1276" w:type="dxa"/>
            <w:shd w:val="clear" w:color="auto" w:fill="FFFFFF"/>
            <w:vAlign w:val="center"/>
          </w:tcPr>
          <w:p w14:paraId="09B6CBB0" w14:textId="080DA375"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44B0D2CA" w14:textId="77777777" w:rsidR="009C7A3B" w:rsidRDefault="009C7A3B" w:rsidP="008662F7">
            <w:pPr>
              <w:pStyle w:val="Contedodatabela"/>
              <w:jc w:val="center"/>
              <w:rPr>
                <w:rFonts w:ascii="Calibri" w:hAnsi="Calibri"/>
                <w:sz w:val="18"/>
                <w:szCs w:val="18"/>
              </w:rPr>
            </w:pPr>
            <w:r>
              <w:rPr>
                <w:rFonts w:ascii="Calibri" w:hAnsi="Calibri"/>
                <w:sz w:val="18"/>
                <w:szCs w:val="18"/>
              </w:rPr>
              <w:t>6000</w:t>
            </w:r>
          </w:p>
        </w:tc>
        <w:tc>
          <w:tcPr>
            <w:tcW w:w="1701" w:type="dxa"/>
            <w:shd w:val="clear" w:color="auto" w:fill="FFFFFF"/>
          </w:tcPr>
          <w:p w14:paraId="0678158F" w14:textId="343B0E26"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R$ 6,85 </w:t>
            </w:r>
          </w:p>
        </w:tc>
        <w:tc>
          <w:tcPr>
            <w:tcW w:w="1701" w:type="dxa"/>
            <w:shd w:val="clear" w:color="auto" w:fill="FFFFFF"/>
          </w:tcPr>
          <w:p w14:paraId="6CBCF214" w14:textId="23B7B7FA" w:rsidR="009C7A3B" w:rsidRPr="00A62D30" w:rsidRDefault="004C23E3" w:rsidP="004C23E3">
            <w:pPr>
              <w:jc w:val="center"/>
              <w:rPr>
                <w:rFonts w:asciiTheme="minorHAnsi" w:hAnsiTheme="minorHAnsi"/>
                <w:sz w:val="18"/>
                <w:szCs w:val="18"/>
              </w:rPr>
            </w:pPr>
            <w:r>
              <w:rPr>
                <w:rFonts w:asciiTheme="minorHAnsi" w:hAnsiTheme="minorHAnsi"/>
                <w:sz w:val="18"/>
                <w:szCs w:val="18"/>
              </w:rPr>
              <w:t>R$ 41.100,</w:t>
            </w:r>
            <w:r w:rsidR="009C7A3B" w:rsidRPr="00A62D30">
              <w:rPr>
                <w:rFonts w:asciiTheme="minorHAnsi" w:hAnsiTheme="minorHAnsi"/>
                <w:sz w:val="18"/>
                <w:szCs w:val="18"/>
              </w:rPr>
              <w:t>00</w:t>
            </w:r>
          </w:p>
        </w:tc>
      </w:tr>
      <w:tr w:rsidR="009C7A3B" w:rsidRPr="00DB2ADA" w14:paraId="313492F5" w14:textId="77777777" w:rsidTr="000D1B75">
        <w:trPr>
          <w:trHeight w:val="1020"/>
        </w:trPr>
        <w:tc>
          <w:tcPr>
            <w:tcW w:w="800" w:type="dxa"/>
            <w:shd w:val="clear" w:color="auto" w:fill="FFFFFF"/>
            <w:vAlign w:val="center"/>
          </w:tcPr>
          <w:p w14:paraId="3C877572" w14:textId="4840707A" w:rsidR="009C7A3B" w:rsidRDefault="009C7A3B" w:rsidP="008662F7">
            <w:pPr>
              <w:pStyle w:val="Contedodatabela"/>
              <w:jc w:val="center"/>
              <w:rPr>
                <w:rFonts w:ascii="Calibri" w:hAnsi="Calibri"/>
                <w:sz w:val="18"/>
                <w:szCs w:val="18"/>
              </w:rPr>
            </w:pPr>
            <w:r>
              <w:rPr>
                <w:rFonts w:ascii="Calibri" w:hAnsi="Calibri"/>
                <w:sz w:val="18"/>
                <w:szCs w:val="18"/>
              </w:rPr>
              <w:t>151</w:t>
            </w:r>
          </w:p>
        </w:tc>
        <w:tc>
          <w:tcPr>
            <w:tcW w:w="7427" w:type="dxa"/>
            <w:shd w:val="clear" w:color="auto" w:fill="FFFFFF"/>
            <w:vAlign w:val="center"/>
          </w:tcPr>
          <w:p w14:paraId="33B16697"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Carne de frango, filé de peito de frango, cortado em bife. Congelada, com rótulo ou etiqueta que identifique: categoria do produto, validade, carimbo do SIF (Serviço de Inspeção Federal), SISE (Serviço de Inspeção Estadual) ou SIM (Serviço de Inspeção Municipal) de acordo e com registro no MAPA. Validade Mínima </w:t>
            </w:r>
            <w:proofErr w:type="gramStart"/>
            <w:r>
              <w:rPr>
                <w:rFonts w:ascii="Calibri" w:hAnsi="Calibri"/>
                <w:sz w:val="18"/>
                <w:szCs w:val="18"/>
              </w:rPr>
              <w:t>9</w:t>
            </w:r>
            <w:proofErr w:type="gramEnd"/>
            <w:r>
              <w:rPr>
                <w:rFonts w:ascii="Calibri" w:hAnsi="Calibri"/>
                <w:sz w:val="18"/>
                <w:szCs w:val="18"/>
              </w:rPr>
              <w:t xml:space="preserve"> meses (congelado). (Tiragem mínima de 30 kg)</w:t>
            </w:r>
          </w:p>
        </w:tc>
        <w:tc>
          <w:tcPr>
            <w:tcW w:w="1134" w:type="dxa"/>
            <w:shd w:val="clear" w:color="auto" w:fill="FFFFFF"/>
          </w:tcPr>
          <w:p w14:paraId="3E88B01C" w14:textId="77777777" w:rsidR="009C7A3B" w:rsidRDefault="009C7A3B" w:rsidP="008662F7">
            <w:pPr>
              <w:pStyle w:val="Contedodatabela"/>
              <w:jc w:val="center"/>
              <w:rPr>
                <w:rFonts w:ascii="Calibri" w:hAnsi="Calibri"/>
                <w:sz w:val="18"/>
                <w:szCs w:val="18"/>
              </w:rPr>
            </w:pPr>
          </w:p>
          <w:p w14:paraId="1CD8FAF7" w14:textId="77777777" w:rsidR="009C7A3B" w:rsidRDefault="009C7A3B" w:rsidP="008662F7">
            <w:pPr>
              <w:pStyle w:val="Contedodatabela"/>
              <w:jc w:val="center"/>
              <w:rPr>
                <w:rFonts w:ascii="Calibri" w:hAnsi="Calibri"/>
                <w:sz w:val="18"/>
                <w:szCs w:val="18"/>
              </w:rPr>
            </w:pPr>
          </w:p>
          <w:p w14:paraId="4B209292" w14:textId="77777777" w:rsidR="009C7A3B" w:rsidRDefault="009C7A3B" w:rsidP="008662F7">
            <w:pPr>
              <w:pStyle w:val="Contedodatabela"/>
              <w:jc w:val="center"/>
              <w:rPr>
                <w:rFonts w:ascii="Calibri" w:hAnsi="Calibri"/>
                <w:sz w:val="18"/>
                <w:szCs w:val="18"/>
              </w:rPr>
            </w:pPr>
          </w:p>
          <w:p w14:paraId="3BA3D7C3" w14:textId="77777777" w:rsidR="009C7A3B" w:rsidRDefault="009C7A3B" w:rsidP="008662F7">
            <w:pPr>
              <w:pStyle w:val="Contedodatabela"/>
              <w:jc w:val="center"/>
              <w:rPr>
                <w:rFonts w:ascii="Calibri" w:hAnsi="Calibri"/>
                <w:sz w:val="18"/>
                <w:szCs w:val="18"/>
              </w:rPr>
            </w:pPr>
          </w:p>
          <w:p w14:paraId="17991CD3" w14:textId="77777777" w:rsidR="009C7A3B" w:rsidRDefault="009C7A3B" w:rsidP="008662F7">
            <w:pPr>
              <w:pStyle w:val="Contedodatabela"/>
              <w:jc w:val="center"/>
              <w:rPr>
                <w:rFonts w:ascii="Calibri" w:hAnsi="Calibri"/>
                <w:sz w:val="18"/>
                <w:szCs w:val="18"/>
              </w:rPr>
            </w:pPr>
          </w:p>
          <w:p w14:paraId="1B994BB6" w14:textId="0B2E9AD1" w:rsidR="009C7A3B" w:rsidRDefault="009C7A3B" w:rsidP="008662F7">
            <w:pPr>
              <w:pStyle w:val="Contedodatabela"/>
              <w:jc w:val="center"/>
              <w:rPr>
                <w:rFonts w:ascii="Calibri" w:hAnsi="Calibri"/>
                <w:sz w:val="18"/>
                <w:szCs w:val="18"/>
              </w:rPr>
            </w:pPr>
            <w:r w:rsidRPr="007E491C">
              <w:rPr>
                <w:rFonts w:ascii="Calibri" w:hAnsi="Calibri"/>
                <w:sz w:val="18"/>
                <w:szCs w:val="18"/>
              </w:rPr>
              <w:t>BR0447</w:t>
            </w:r>
            <w:r w:rsidR="00AB689C">
              <w:rPr>
                <w:rFonts w:ascii="Calibri" w:hAnsi="Calibri"/>
                <w:sz w:val="18"/>
                <w:szCs w:val="18"/>
              </w:rPr>
              <w:t>583</w:t>
            </w:r>
          </w:p>
        </w:tc>
        <w:tc>
          <w:tcPr>
            <w:tcW w:w="1276" w:type="dxa"/>
            <w:shd w:val="clear" w:color="auto" w:fill="FFFFFF"/>
            <w:vAlign w:val="center"/>
          </w:tcPr>
          <w:p w14:paraId="37B96FF8" w14:textId="7177CA50"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60095103" w14:textId="77777777" w:rsidR="009C7A3B" w:rsidRDefault="009C7A3B" w:rsidP="008662F7">
            <w:pPr>
              <w:pStyle w:val="Contedodatabela"/>
              <w:jc w:val="center"/>
              <w:rPr>
                <w:rFonts w:ascii="Calibri" w:hAnsi="Calibri"/>
                <w:sz w:val="18"/>
                <w:szCs w:val="18"/>
              </w:rPr>
            </w:pPr>
            <w:r>
              <w:rPr>
                <w:rFonts w:ascii="Calibri" w:hAnsi="Calibri"/>
                <w:sz w:val="18"/>
                <w:szCs w:val="18"/>
              </w:rPr>
              <w:t>4000</w:t>
            </w:r>
          </w:p>
        </w:tc>
        <w:tc>
          <w:tcPr>
            <w:tcW w:w="1701" w:type="dxa"/>
            <w:shd w:val="clear" w:color="auto" w:fill="FFFFFF"/>
          </w:tcPr>
          <w:p w14:paraId="58B6E640" w14:textId="3F8B64DD"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R$ 11,04 </w:t>
            </w:r>
          </w:p>
        </w:tc>
        <w:tc>
          <w:tcPr>
            <w:tcW w:w="1701" w:type="dxa"/>
            <w:shd w:val="clear" w:color="auto" w:fill="FFFFFF"/>
          </w:tcPr>
          <w:p w14:paraId="46226975" w14:textId="2A7BC602" w:rsidR="009C7A3B" w:rsidRPr="00A62D30" w:rsidRDefault="009C7A3B" w:rsidP="004C23E3">
            <w:pPr>
              <w:jc w:val="center"/>
              <w:rPr>
                <w:rFonts w:asciiTheme="minorHAnsi" w:hAnsiTheme="minorHAnsi"/>
                <w:sz w:val="18"/>
                <w:szCs w:val="18"/>
              </w:rPr>
            </w:pPr>
            <w:r w:rsidRPr="00A62D30">
              <w:rPr>
                <w:rFonts w:asciiTheme="minorHAnsi" w:hAnsiTheme="minorHAnsi"/>
                <w:sz w:val="18"/>
                <w:szCs w:val="18"/>
              </w:rPr>
              <w:t>R$ 44.16</w:t>
            </w:r>
            <w:r w:rsidR="004C23E3">
              <w:rPr>
                <w:rFonts w:asciiTheme="minorHAnsi" w:hAnsiTheme="minorHAnsi"/>
                <w:sz w:val="18"/>
                <w:szCs w:val="18"/>
              </w:rPr>
              <w:t>0</w:t>
            </w:r>
            <w:r w:rsidRPr="00A62D30">
              <w:rPr>
                <w:rFonts w:asciiTheme="minorHAnsi" w:hAnsiTheme="minorHAnsi"/>
                <w:sz w:val="18"/>
                <w:szCs w:val="18"/>
              </w:rPr>
              <w:t>,00</w:t>
            </w:r>
          </w:p>
        </w:tc>
      </w:tr>
      <w:tr w:rsidR="009C7A3B" w:rsidRPr="00DB2ADA" w14:paraId="7A81A694" w14:textId="77777777" w:rsidTr="000D1B75">
        <w:trPr>
          <w:trHeight w:val="1056"/>
        </w:trPr>
        <w:tc>
          <w:tcPr>
            <w:tcW w:w="800" w:type="dxa"/>
            <w:shd w:val="clear" w:color="auto" w:fill="FFFFFF"/>
            <w:vAlign w:val="center"/>
          </w:tcPr>
          <w:p w14:paraId="48F69898" w14:textId="6B27CB90" w:rsidR="009C7A3B" w:rsidRDefault="009C7A3B" w:rsidP="008662F7">
            <w:pPr>
              <w:pStyle w:val="Contedodatabela"/>
              <w:jc w:val="center"/>
              <w:rPr>
                <w:rFonts w:ascii="Calibri" w:hAnsi="Calibri"/>
                <w:sz w:val="18"/>
                <w:szCs w:val="18"/>
              </w:rPr>
            </w:pPr>
            <w:r>
              <w:rPr>
                <w:rFonts w:ascii="Calibri" w:hAnsi="Calibri"/>
                <w:sz w:val="18"/>
                <w:szCs w:val="18"/>
              </w:rPr>
              <w:t>152</w:t>
            </w:r>
          </w:p>
        </w:tc>
        <w:tc>
          <w:tcPr>
            <w:tcW w:w="7427" w:type="dxa"/>
            <w:shd w:val="clear" w:color="auto" w:fill="FFFFFF"/>
            <w:vAlign w:val="center"/>
          </w:tcPr>
          <w:p w14:paraId="3748E605" w14:textId="77777777" w:rsidR="009C7A3B" w:rsidRDefault="009C7A3B" w:rsidP="008662F7">
            <w:pPr>
              <w:pStyle w:val="Contedodatabela"/>
              <w:jc w:val="both"/>
              <w:rPr>
                <w:rFonts w:ascii="Calibri" w:hAnsi="Calibri"/>
                <w:sz w:val="18"/>
                <w:szCs w:val="18"/>
              </w:rPr>
            </w:pPr>
            <w:r>
              <w:rPr>
                <w:rFonts w:ascii="Calibri" w:hAnsi="Calibri"/>
                <w:sz w:val="18"/>
                <w:szCs w:val="18"/>
              </w:rPr>
              <w:t xml:space="preserve">Carne de frango, frango inteiro, Congelada, com rótulo ou etiqueta que identifique: categoria do produto, validade, carimbo do SIF (Serviço de Inspeção Federal), SISE (Serviço de Inspeção Estadual) ou SIM (Serviço de Inspeção Municipal) de acordo e com registro no MAPA. Validade Mínima </w:t>
            </w:r>
            <w:proofErr w:type="gramStart"/>
            <w:r>
              <w:rPr>
                <w:rFonts w:ascii="Calibri" w:hAnsi="Calibri"/>
                <w:sz w:val="18"/>
                <w:szCs w:val="18"/>
              </w:rPr>
              <w:t>9</w:t>
            </w:r>
            <w:proofErr w:type="gramEnd"/>
            <w:r>
              <w:rPr>
                <w:rFonts w:ascii="Calibri" w:hAnsi="Calibri"/>
                <w:sz w:val="18"/>
                <w:szCs w:val="18"/>
              </w:rPr>
              <w:t xml:space="preserve"> meses (congelado). (Tiragem mínima de 30 kg)</w:t>
            </w:r>
          </w:p>
        </w:tc>
        <w:tc>
          <w:tcPr>
            <w:tcW w:w="1134" w:type="dxa"/>
            <w:shd w:val="clear" w:color="auto" w:fill="FFFFFF"/>
          </w:tcPr>
          <w:p w14:paraId="0CB681F4" w14:textId="77777777" w:rsidR="009C7A3B" w:rsidRDefault="009C7A3B" w:rsidP="008662F7">
            <w:pPr>
              <w:pStyle w:val="Contedodatabela"/>
              <w:jc w:val="center"/>
              <w:rPr>
                <w:rFonts w:ascii="Calibri" w:hAnsi="Calibri"/>
                <w:sz w:val="18"/>
                <w:szCs w:val="18"/>
              </w:rPr>
            </w:pPr>
          </w:p>
          <w:p w14:paraId="50A4331A" w14:textId="77777777" w:rsidR="009C7A3B" w:rsidRDefault="009C7A3B" w:rsidP="008662F7">
            <w:pPr>
              <w:pStyle w:val="Contedodatabela"/>
              <w:jc w:val="center"/>
              <w:rPr>
                <w:rFonts w:ascii="Calibri" w:hAnsi="Calibri"/>
                <w:sz w:val="18"/>
                <w:szCs w:val="18"/>
              </w:rPr>
            </w:pPr>
          </w:p>
          <w:p w14:paraId="46494587" w14:textId="77777777" w:rsidR="009C7A3B" w:rsidRDefault="009C7A3B" w:rsidP="008662F7">
            <w:pPr>
              <w:pStyle w:val="Contedodatabela"/>
              <w:jc w:val="center"/>
              <w:rPr>
                <w:rFonts w:ascii="Calibri" w:hAnsi="Calibri"/>
                <w:sz w:val="18"/>
                <w:szCs w:val="18"/>
              </w:rPr>
            </w:pPr>
          </w:p>
          <w:p w14:paraId="28961BBA" w14:textId="77777777" w:rsidR="009C7A3B" w:rsidRPr="007E491C" w:rsidRDefault="009C7A3B" w:rsidP="007E491C">
            <w:pPr>
              <w:pStyle w:val="Contedodatabela"/>
              <w:jc w:val="center"/>
              <w:rPr>
                <w:rFonts w:ascii="Calibri" w:hAnsi="Calibri"/>
                <w:sz w:val="18"/>
                <w:szCs w:val="18"/>
              </w:rPr>
            </w:pPr>
            <w:r w:rsidRPr="007E491C">
              <w:rPr>
                <w:rFonts w:ascii="Calibri" w:hAnsi="Calibri"/>
                <w:sz w:val="18"/>
                <w:szCs w:val="18"/>
              </w:rPr>
              <w:t xml:space="preserve">          </w:t>
            </w:r>
          </w:p>
          <w:p w14:paraId="368D578B" w14:textId="21B2681E" w:rsidR="009C7A3B" w:rsidRDefault="009C7A3B" w:rsidP="007E491C">
            <w:pPr>
              <w:pStyle w:val="Contedodatabela"/>
              <w:jc w:val="center"/>
              <w:rPr>
                <w:rFonts w:ascii="Calibri" w:hAnsi="Calibri"/>
                <w:sz w:val="18"/>
                <w:szCs w:val="18"/>
              </w:rPr>
            </w:pPr>
            <w:r w:rsidRPr="007E491C">
              <w:rPr>
                <w:rFonts w:ascii="Calibri" w:hAnsi="Calibri"/>
                <w:sz w:val="18"/>
                <w:szCs w:val="18"/>
              </w:rPr>
              <w:t xml:space="preserve"> BR0246184</w:t>
            </w:r>
          </w:p>
        </w:tc>
        <w:tc>
          <w:tcPr>
            <w:tcW w:w="1276" w:type="dxa"/>
            <w:shd w:val="clear" w:color="auto" w:fill="FFFFFF"/>
            <w:vAlign w:val="center"/>
          </w:tcPr>
          <w:p w14:paraId="02AD2FC0" w14:textId="62FA4747"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490D9BBC" w14:textId="77777777" w:rsidR="009C7A3B" w:rsidRDefault="009C7A3B" w:rsidP="008662F7">
            <w:pPr>
              <w:pStyle w:val="Contedodatabela"/>
              <w:jc w:val="center"/>
              <w:rPr>
                <w:rFonts w:ascii="Calibri" w:hAnsi="Calibri"/>
                <w:sz w:val="18"/>
                <w:szCs w:val="18"/>
              </w:rPr>
            </w:pPr>
            <w:r>
              <w:rPr>
                <w:rFonts w:ascii="Calibri" w:hAnsi="Calibri"/>
                <w:sz w:val="18"/>
                <w:szCs w:val="18"/>
              </w:rPr>
              <w:t>8000</w:t>
            </w:r>
          </w:p>
        </w:tc>
        <w:tc>
          <w:tcPr>
            <w:tcW w:w="1701" w:type="dxa"/>
            <w:shd w:val="clear" w:color="auto" w:fill="FFFFFF"/>
          </w:tcPr>
          <w:p w14:paraId="1E342EC9" w14:textId="361F61B4"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R$ 7,54 </w:t>
            </w:r>
          </w:p>
        </w:tc>
        <w:tc>
          <w:tcPr>
            <w:tcW w:w="1701" w:type="dxa"/>
            <w:shd w:val="clear" w:color="auto" w:fill="FFFFFF"/>
          </w:tcPr>
          <w:p w14:paraId="668E41DD" w14:textId="3BE4D87C" w:rsidR="009C7A3B" w:rsidRPr="00A62D30" w:rsidRDefault="00E54983" w:rsidP="008662F7">
            <w:pPr>
              <w:jc w:val="center"/>
              <w:rPr>
                <w:rFonts w:asciiTheme="minorHAnsi" w:hAnsiTheme="minorHAnsi"/>
                <w:sz w:val="18"/>
                <w:szCs w:val="18"/>
              </w:rPr>
            </w:pPr>
            <w:r>
              <w:rPr>
                <w:rFonts w:asciiTheme="minorHAnsi" w:hAnsiTheme="minorHAnsi"/>
                <w:sz w:val="18"/>
                <w:szCs w:val="18"/>
              </w:rPr>
              <w:t>R$ 60.32</w:t>
            </w:r>
            <w:r w:rsidR="009C7A3B" w:rsidRPr="00A62D30">
              <w:rPr>
                <w:rFonts w:asciiTheme="minorHAnsi" w:hAnsiTheme="minorHAnsi"/>
                <w:sz w:val="18"/>
                <w:szCs w:val="18"/>
              </w:rPr>
              <w:t>0,00</w:t>
            </w:r>
          </w:p>
        </w:tc>
      </w:tr>
      <w:tr w:rsidR="009C7A3B" w:rsidRPr="00DB2ADA" w14:paraId="55D11336" w14:textId="77777777" w:rsidTr="000D1B75">
        <w:trPr>
          <w:trHeight w:val="1056"/>
        </w:trPr>
        <w:tc>
          <w:tcPr>
            <w:tcW w:w="800" w:type="dxa"/>
            <w:shd w:val="clear" w:color="auto" w:fill="FFFFFF"/>
            <w:vAlign w:val="center"/>
          </w:tcPr>
          <w:p w14:paraId="5AE0802A" w14:textId="70B94BF2" w:rsidR="009C7A3B" w:rsidRDefault="009C7A3B" w:rsidP="008662F7">
            <w:pPr>
              <w:pStyle w:val="Contedodatabela"/>
              <w:jc w:val="center"/>
              <w:rPr>
                <w:rFonts w:ascii="Calibri" w:hAnsi="Calibri"/>
                <w:sz w:val="18"/>
                <w:szCs w:val="18"/>
              </w:rPr>
            </w:pPr>
            <w:r>
              <w:rPr>
                <w:rFonts w:ascii="Calibri" w:hAnsi="Calibri"/>
                <w:sz w:val="18"/>
                <w:szCs w:val="18"/>
              </w:rPr>
              <w:t>153</w:t>
            </w:r>
          </w:p>
        </w:tc>
        <w:tc>
          <w:tcPr>
            <w:tcW w:w="7427" w:type="dxa"/>
            <w:shd w:val="clear" w:color="auto" w:fill="FFFFFF"/>
            <w:vAlign w:val="center"/>
          </w:tcPr>
          <w:p w14:paraId="71A1A398" w14:textId="77777777" w:rsidR="009C7A3B" w:rsidRPr="00473FBA" w:rsidRDefault="009C7A3B" w:rsidP="008662F7">
            <w:pPr>
              <w:pStyle w:val="Contedodatabela"/>
              <w:jc w:val="both"/>
              <w:rPr>
                <w:rFonts w:ascii="Calibri" w:hAnsi="Calibri"/>
                <w:sz w:val="18"/>
                <w:szCs w:val="18"/>
              </w:rPr>
            </w:pPr>
            <w:proofErr w:type="spellStart"/>
            <w:r>
              <w:rPr>
                <w:rFonts w:ascii="Calibri" w:hAnsi="Calibri"/>
                <w:sz w:val="18"/>
                <w:szCs w:val="18"/>
              </w:rPr>
              <w:t>Lingüiça</w:t>
            </w:r>
            <w:proofErr w:type="spellEnd"/>
            <w:r w:rsidRPr="00473FBA">
              <w:rPr>
                <w:rFonts w:ascii="Calibri" w:hAnsi="Calibri"/>
                <w:sz w:val="18"/>
                <w:szCs w:val="18"/>
              </w:rPr>
              <w:t>, tipo</w:t>
            </w:r>
            <w:r>
              <w:rPr>
                <w:rFonts w:ascii="Calibri" w:hAnsi="Calibri"/>
                <w:sz w:val="18"/>
                <w:szCs w:val="18"/>
              </w:rPr>
              <w:t xml:space="preserve"> </w:t>
            </w:r>
            <w:r w:rsidRPr="00473FBA">
              <w:rPr>
                <w:rFonts w:ascii="Calibri" w:hAnsi="Calibri"/>
                <w:sz w:val="18"/>
                <w:szCs w:val="18"/>
              </w:rPr>
              <w:t>toscana de frango,</w:t>
            </w:r>
            <w:r>
              <w:rPr>
                <w:rFonts w:ascii="Calibri" w:hAnsi="Calibri"/>
                <w:sz w:val="18"/>
                <w:szCs w:val="18"/>
              </w:rPr>
              <w:t xml:space="preserve"> </w:t>
            </w:r>
            <w:r w:rsidRPr="00473FBA">
              <w:rPr>
                <w:rFonts w:ascii="Calibri" w:hAnsi="Calibri"/>
                <w:sz w:val="18"/>
                <w:szCs w:val="18"/>
              </w:rPr>
              <w:t>ingredientes carne de frango,</w:t>
            </w:r>
            <w:r>
              <w:rPr>
                <w:rFonts w:ascii="Calibri" w:hAnsi="Calibri"/>
                <w:sz w:val="18"/>
                <w:szCs w:val="18"/>
              </w:rPr>
              <w:t xml:space="preserve"> </w:t>
            </w:r>
            <w:r w:rsidRPr="00473FBA">
              <w:rPr>
                <w:rFonts w:ascii="Calibri" w:hAnsi="Calibri"/>
                <w:sz w:val="18"/>
                <w:szCs w:val="18"/>
              </w:rPr>
              <w:t xml:space="preserve">empacotada </w:t>
            </w:r>
            <w:proofErr w:type="gramStart"/>
            <w:r w:rsidRPr="00473FBA">
              <w:rPr>
                <w:rFonts w:ascii="Calibri" w:hAnsi="Calibri"/>
                <w:sz w:val="18"/>
                <w:szCs w:val="18"/>
              </w:rPr>
              <w:t>à</w:t>
            </w:r>
            <w:proofErr w:type="gramEnd"/>
            <w:r w:rsidRPr="00473FBA">
              <w:rPr>
                <w:rFonts w:ascii="Calibri" w:hAnsi="Calibri"/>
                <w:sz w:val="18"/>
                <w:szCs w:val="18"/>
              </w:rPr>
              <w:t xml:space="preserve"> vácuo em</w:t>
            </w:r>
            <w:r>
              <w:rPr>
                <w:rFonts w:ascii="Calibri" w:hAnsi="Calibri"/>
                <w:sz w:val="18"/>
                <w:szCs w:val="18"/>
              </w:rPr>
              <w:t xml:space="preserve"> </w:t>
            </w:r>
            <w:r w:rsidRPr="00473FBA">
              <w:rPr>
                <w:rFonts w:ascii="Calibri" w:hAnsi="Calibri"/>
                <w:sz w:val="18"/>
                <w:szCs w:val="18"/>
              </w:rPr>
              <w:t>embalagem plástica de 3kg.</w:t>
            </w:r>
            <w:r>
              <w:rPr>
                <w:rFonts w:ascii="Calibri" w:hAnsi="Calibri"/>
                <w:sz w:val="18"/>
                <w:szCs w:val="18"/>
              </w:rPr>
              <w:t xml:space="preserve"> </w:t>
            </w:r>
            <w:r w:rsidRPr="00473FBA">
              <w:rPr>
                <w:rFonts w:ascii="Calibri" w:hAnsi="Calibri"/>
                <w:sz w:val="18"/>
                <w:szCs w:val="18"/>
              </w:rPr>
              <w:t>Com certificado de Inspeção</w:t>
            </w:r>
            <w:r>
              <w:rPr>
                <w:rFonts w:ascii="Calibri" w:hAnsi="Calibri"/>
                <w:sz w:val="18"/>
                <w:szCs w:val="18"/>
              </w:rPr>
              <w:t xml:space="preserve"> </w:t>
            </w:r>
            <w:r w:rsidRPr="00473FBA">
              <w:rPr>
                <w:rFonts w:ascii="Calibri" w:hAnsi="Calibri"/>
                <w:sz w:val="18"/>
                <w:szCs w:val="18"/>
              </w:rPr>
              <w:t>Estadual ou Federal.</w:t>
            </w:r>
            <w:r>
              <w:rPr>
                <w:rFonts w:ascii="Calibri" w:hAnsi="Calibri"/>
                <w:sz w:val="18"/>
                <w:szCs w:val="18"/>
              </w:rPr>
              <w:t xml:space="preserve"> </w:t>
            </w:r>
            <w:r w:rsidRPr="00473FBA">
              <w:rPr>
                <w:rFonts w:ascii="Calibri" w:hAnsi="Calibri"/>
                <w:sz w:val="18"/>
                <w:szCs w:val="18"/>
              </w:rPr>
              <w:t>Prazo de</w:t>
            </w:r>
            <w:r>
              <w:rPr>
                <w:rFonts w:ascii="Calibri" w:hAnsi="Calibri"/>
                <w:sz w:val="18"/>
                <w:szCs w:val="18"/>
              </w:rPr>
              <w:t xml:space="preserve"> </w:t>
            </w:r>
            <w:r w:rsidRPr="00473FBA">
              <w:rPr>
                <w:rFonts w:ascii="Calibri" w:hAnsi="Calibri"/>
                <w:sz w:val="18"/>
                <w:szCs w:val="18"/>
              </w:rPr>
              <w:t xml:space="preserve">validade de no mínimo </w:t>
            </w:r>
            <w:proofErr w:type="gramStart"/>
            <w:r w:rsidRPr="00473FBA">
              <w:rPr>
                <w:rFonts w:ascii="Calibri" w:hAnsi="Calibri"/>
                <w:sz w:val="18"/>
                <w:szCs w:val="18"/>
              </w:rPr>
              <w:t>6</w:t>
            </w:r>
            <w:proofErr w:type="gramEnd"/>
            <w:r>
              <w:rPr>
                <w:rFonts w:ascii="Calibri" w:hAnsi="Calibri"/>
                <w:sz w:val="18"/>
                <w:szCs w:val="18"/>
              </w:rPr>
              <w:t xml:space="preserve"> </w:t>
            </w:r>
            <w:r w:rsidRPr="00473FBA">
              <w:rPr>
                <w:rFonts w:ascii="Calibri" w:hAnsi="Calibri"/>
                <w:sz w:val="18"/>
                <w:szCs w:val="18"/>
              </w:rPr>
              <w:t>meses a partir da entrega do</w:t>
            </w:r>
            <w:r>
              <w:rPr>
                <w:rFonts w:ascii="Calibri" w:hAnsi="Calibri"/>
                <w:sz w:val="18"/>
                <w:szCs w:val="18"/>
              </w:rPr>
              <w:t xml:space="preserve"> </w:t>
            </w:r>
            <w:r w:rsidRPr="00473FBA">
              <w:rPr>
                <w:rFonts w:ascii="Calibri" w:hAnsi="Calibri"/>
                <w:sz w:val="18"/>
                <w:szCs w:val="18"/>
              </w:rPr>
              <w:t>produto.</w:t>
            </w:r>
            <w:r>
              <w:rPr>
                <w:rFonts w:ascii="Calibri" w:hAnsi="Calibri"/>
                <w:sz w:val="18"/>
                <w:szCs w:val="18"/>
              </w:rPr>
              <w:t xml:space="preserve"> (Tiragem mínima de 30 kg)</w:t>
            </w:r>
          </w:p>
        </w:tc>
        <w:tc>
          <w:tcPr>
            <w:tcW w:w="1134" w:type="dxa"/>
            <w:shd w:val="clear" w:color="auto" w:fill="FFFFFF"/>
          </w:tcPr>
          <w:p w14:paraId="54510D8E" w14:textId="77777777" w:rsidR="009C7A3B" w:rsidRDefault="009C7A3B" w:rsidP="008662F7">
            <w:pPr>
              <w:pStyle w:val="Contedodatabela"/>
              <w:jc w:val="center"/>
              <w:rPr>
                <w:rFonts w:ascii="Calibri" w:hAnsi="Calibri"/>
                <w:sz w:val="18"/>
                <w:szCs w:val="18"/>
              </w:rPr>
            </w:pPr>
          </w:p>
          <w:p w14:paraId="4481E571" w14:textId="77777777" w:rsidR="009C7A3B" w:rsidRDefault="009C7A3B" w:rsidP="008662F7">
            <w:pPr>
              <w:pStyle w:val="Contedodatabela"/>
              <w:jc w:val="center"/>
              <w:rPr>
                <w:rFonts w:ascii="Calibri" w:hAnsi="Calibri"/>
                <w:sz w:val="18"/>
                <w:szCs w:val="18"/>
              </w:rPr>
            </w:pPr>
          </w:p>
          <w:p w14:paraId="464BE642" w14:textId="77777777" w:rsidR="009C7A3B" w:rsidRDefault="009C7A3B" w:rsidP="008662F7">
            <w:pPr>
              <w:pStyle w:val="Contedodatabela"/>
              <w:jc w:val="center"/>
              <w:rPr>
                <w:rFonts w:ascii="Calibri" w:hAnsi="Calibri"/>
                <w:sz w:val="18"/>
                <w:szCs w:val="18"/>
              </w:rPr>
            </w:pPr>
          </w:p>
          <w:p w14:paraId="566F7472" w14:textId="77777777" w:rsidR="009C7A3B" w:rsidRPr="007E491C" w:rsidRDefault="009C7A3B" w:rsidP="007E491C">
            <w:pPr>
              <w:pStyle w:val="Contedodatabela"/>
              <w:jc w:val="center"/>
              <w:rPr>
                <w:rFonts w:ascii="Calibri" w:hAnsi="Calibri"/>
                <w:sz w:val="18"/>
                <w:szCs w:val="18"/>
              </w:rPr>
            </w:pPr>
            <w:r w:rsidRPr="007E491C">
              <w:rPr>
                <w:rFonts w:ascii="Calibri" w:hAnsi="Calibri"/>
                <w:sz w:val="18"/>
                <w:szCs w:val="18"/>
              </w:rPr>
              <w:t xml:space="preserve">          </w:t>
            </w:r>
          </w:p>
          <w:p w14:paraId="0CFC7E51" w14:textId="0CD31DBF" w:rsidR="009C7A3B" w:rsidRDefault="009C7A3B" w:rsidP="007E491C">
            <w:pPr>
              <w:pStyle w:val="Contedodatabela"/>
              <w:jc w:val="center"/>
              <w:rPr>
                <w:rFonts w:ascii="Calibri" w:hAnsi="Calibri"/>
                <w:sz w:val="18"/>
                <w:szCs w:val="18"/>
              </w:rPr>
            </w:pPr>
            <w:r w:rsidRPr="007E491C">
              <w:rPr>
                <w:rFonts w:ascii="Calibri" w:hAnsi="Calibri"/>
                <w:sz w:val="18"/>
                <w:szCs w:val="18"/>
              </w:rPr>
              <w:t xml:space="preserve"> BR0447705</w:t>
            </w:r>
          </w:p>
        </w:tc>
        <w:tc>
          <w:tcPr>
            <w:tcW w:w="1276" w:type="dxa"/>
            <w:shd w:val="clear" w:color="auto" w:fill="FFFFFF"/>
            <w:vAlign w:val="center"/>
          </w:tcPr>
          <w:p w14:paraId="610E0457" w14:textId="23739BA6" w:rsidR="009C7A3B" w:rsidRDefault="009C7A3B" w:rsidP="008662F7">
            <w:pPr>
              <w:pStyle w:val="Contedodatabela"/>
              <w:jc w:val="center"/>
              <w:rPr>
                <w:rFonts w:ascii="Calibri" w:hAnsi="Calibri"/>
                <w:sz w:val="18"/>
                <w:szCs w:val="18"/>
              </w:rPr>
            </w:pPr>
            <w:r>
              <w:rPr>
                <w:rFonts w:ascii="Calibri" w:hAnsi="Calibri"/>
                <w:sz w:val="18"/>
                <w:szCs w:val="18"/>
              </w:rPr>
              <w:t>KG</w:t>
            </w:r>
          </w:p>
        </w:tc>
        <w:tc>
          <w:tcPr>
            <w:tcW w:w="1134" w:type="dxa"/>
            <w:shd w:val="clear" w:color="auto" w:fill="FFFFFF"/>
            <w:vAlign w:val="center"/>
          </w:tcPr>
          <w:p w14:paraId="71C95CD6" w14:textId="77777777" w:rsidR="009C7A3B" w:rsidRDefault="009C7A3B" w:rsidP="008662F7">
            <w:pPr>
              <w:pStyle w:val="Contedodatabela"/>
              <w:jc w:val="center"/>
              <w:rPr>
                <w:rFonts w:ascii="Calibri" w:hAnsi="Calibri"/>
                <w:sz w:val="18"/>
                <w:szCs w:val="18"/>
              </w:rPr>
            </w:pPr>
            <w:r>
              <w:rPr>
                <w:rFonts w:ascii="Calibri" w:hAnsi="Calibri"/>
                <w:sz w:val="18"/>
                <w:szCs w:val="18"/>
              </w:rPr>
              <w:t>400</w:t>
            </w:r>
          </w:p>
        </w:tc>
        <w:tc>
          <w:tcPr>
            <w:tcW w:w="1701" w:type="dxa"/>
            <w:shd w:val="clear" w:color="auto" w:fill="FFFFFF"/>
          </w:tcPr>
          <w:p w14:paraId="4E5527A9" w14:textId="69F45B0B"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R$ 18,28 </w:t>
            </w:r>
          </w:p>
        </w:tc>
        <w:tc>
          <w:tcPr>
            <w:tcW w:w="1701" w:type="dxa"/>
            <w:shd w:val="clear" w:color="auto" w:fill="FFFFFF"/>
          </w:tcPr>
          <w:p w14:paraId="18ECF71F" w14:textId="2709AA80" w:rsidR="00E54983" w:rsidRDefault="00E54983" w:rsidP="008662F7">
            <w:pPr>
              <w:jc w:val="center"/>
              <w:rPr>
                <w:rFonts w:asciiTheme="minorHAnsi" w:hAnsiTheme="minorHAnsi"/>
                <w:sz w:val="18"/>
                <w:szCs w:val="18"/>
              </w:rPr>
            </w:pPr>
            <w:r>
              <w:rPr>
                <w:rFonts w:asciiTheme="minorHAnsi" w:hAnsiTheme="minorHAnsi"/>
                <w:sz w:val="18"/>
                <w:szCs w:val="18"/>
              </w:rPr>
              <w:t>R$ 7.312,00</w:t>
            </w:r>
          </w:p>
          <w:p w14:paraId="40CE92C0" w14:textId="4FE0AE75" w:rsidR="009C7A3B" w:rsidRPr="00E54983" w:rsidRDefault="00E54983" w:rsidP="00E54983">
            <w:pPr>
              <w:tabs>
                <w:tab w:val="left" w:pos="1384"/>
              </w:tabs>
              <w:rPr>
                <w:rFonts w:asciiTheme="minorHAnsi" w:hAnsiTheme="minorHAnsi"/>
                <w:sz w:val="18"/>
                <w:szCs w:val="18"/>
              </w:rPr>
            </w:pPr>
            <w:r>
              <w:rPr>
                <w:rFonts w:asciiTheme="minorHAnsi" w:hAnsiTheme="minorHAnsi"/>
                <w:sz w:val="18"/>
                <w:szCs w:val="18"/>
              </w:rPr>
              <w:tab/>
            </w:r>
          </w:p>
        </w:tc>
      </w:tr>
      <w:tr w:rsidR="009C7A3B" w14:paraId="422FDB8B" w14:textId="77777777" w:rsidTr="000D1B75">
        <w:trPr>
          <w:trHeight w:val="1056"/>
        </w:trPr>
        <w:tc>
          <w:tcPr>
            <w:tcW w:w="800" w:type="dxa"/>
            <w:shd w:val="clear" w:color="auto" w:fill="FFFFFF"/>
            <w:vAlign w:val="center"/>
          </w:tcPr>
          <w:p w14:paraId="50DAEC3D" w14:textId="0BB98C61" w:rsidR="009C7A3B" w:rsidRDefault="009C7A3B" w:rsidP="008662F7">
            <w:pPr>
              <w:pStyle w:val="Contedodatabela"/>
              <w:jc w:val="center"/>
              <w:rPr>
                <w:rFonts w:ascii="Calibri" w:hAnsi="Calibri"/>
                <w:sz w:val="18"/>
                <w:szCs w:val="18"/>
              </w:rPr>
            </w:pPr>
            <w:r>
              <w:rPr>
                <w:rFonts w:ascii="Calibri" w:hAnsi="Calibri"/>
                <w:sz w:val="18"/>
                <w:szCs w:val="18"/>
              </w:rPr>
              <w:t>154</w:t>
            </w:r>
          </w:p>
        </w:tc>
        <w:tc>
          <w:tcPr>
            <w:tcW w:w="7427" w:type="dxa"/>
            <w:shd w:val="clear" w:color="auto" w:fill="FFFFFF"/>
            <w:vAlign w:val="center"/>
          </w:tcPr>
          <w:p w14:paraId="79A5B008" w14:textId="77777777" w:rsidR="009C7A3B" w:rsidRPr="00473FBA" w:rsidRDefault="009C7A3B" w:rsidP="008662F7">
            <w:pPr>
              <w:pStyle w:val="Contedodatabela"/>
              <w:jc w:val="both"/>
              <w:rPr>
                <w:rFonts w:ascii="Calibri" w:hAnsi="Calibri"/>
                <w:sz w:val="18"/>
                <w:szCs w:val="18"/>
              </w:rPr>
            </w:pPr>
            <w:r w:rsidRPr="00473FBA">
              <w:rPr>
                <w:rFonts w:ascii="Calibri" w:hAnsi="Calibri"/>
                <w:sz w:val="18"/>
                <w:szCs w:val="18"/>
              </w:rPr>
              <w:t xml:space="preserve">Salsicha - hot </w:t>
            </w:r>
            <w:proofErr w:type="spellStart"/>
            <w:r w:rsidRPr="00473FBA">
              <w:rPr>
                <w:rFonts w:ascii="Calibri" w:hAnsi="Calibri"/>
                <w:sz w:val="18"/>
                <w:szCs w:val="18"/>
              </w:rPr>
              <w:t>dog</w:t>
            </w:r>
            <w:proofErr w:type="spellEnd"/>
            <w:r w:rsidRPr="00473FBA">
              <w:rPr>
                <w:rFonts w:ascii="Calibri" w:hAnsi="Calibri"/>
                <w:sz w:val="18"/>
                <w:szCs w:val="18"/>
              </w:rPr>
              <w:t>, composta</w:t>
            </w:r>
            <w:r>
              <w:rPr>
                <w:rFonts w:ascii="Calibri" w:hAnsi="Calibri"/>
                <w:sz w:val="18"/>
                <w:szCs w:val="18"/>
              </w:rPr>
              <w:t xml:space="preserve"> </w:t>
            </w:r>
            <w:r w:rsidRPr="00473FBA">
              <w:rPr>
                <w:rFonts w:ascii="Calibri" w:hAnsi="Calibri"/>
                <w:sz w:val="18"/>
                <w:szCs w:val="18"/>
              </w:rPr>
              <w:t>de carne de frango, fresca, c/</w:t>
            </w:r>
            <w:r>
              <w:rPr>
                <w:rFonts w:ascii="Calibri" w:hAnsi="Calibri"/>
                <w:sz w:val="18"/>
                <w:szCs w:val="18"/>
              </w:rPr>
              <w:t xml:space="preserve"> </w:t>
            </w:r>
            <w:r w:rsidRPr="00473FBA">
              <w:rPr>
                <w:rFonts w:ascii="Calibri" w:hAnsi="Calibri"/>
                <w:sz w:val="18"/>
                <w:szCs w:val="18"/>
              </w:rPr>
              <w:t>condimentos triturados,</w:t>
            </w:r>
            <w:r>
              <w:rPr>
                <w:rFonts w:ascii="Calibri" w:hAnsi="Calibri"/>
                <w:sz w:val="18"/>
                <w:szCs w:val="18"/>
              </w:rPr>
              <w:t xml:space="preserve"> </w:t>
            </w:r>
            <w:r w:rsidRPr="00473FBA">
              <w:rPr>
                <w:rFonts w:ascii="Calibri" w:hAnsi="Calibri"/>
                <w:sz w:val="18"/>
                <w:szCs w:val="18"/>
              </w:rPr>
              <w:t>misturados e cozidos,</w:t>
            </w:r>
            <w:r>
              <w:rPr>
                <w:rFonts w:ascii="Calibri" w:hAnsi="Calibri"/>
                <w:sz w:val="18"/>
                <w:szCs w:val="18"/>
              </w:rPr>
              <w:t xml:space="preserve"> </w:t>
            </w:r>
            <w:r w:rsidRPr="00473FBA">
              <w:rPr>
                <w:rFonts w:ascii="Calibri" w:hAnsi="Calibri"/>
                <w:sz w:val="18"/>
                <w:szCs w:val="18"/>
              </w:rPr>
              <w:t>acondicionada em</w:t>
            </w:r>
            <w:r>
              <w:rPr>
                <w:rFonts w:ascii="Calibri" w:hAnsi="Calibri"/>
                <w:sz w:val="18"/>
                <w:szCs w:val="18"/>
              </w:rPr>
              <w:t xml:space="preserve"> </w:t>
            </w:r>
            <w:r w:rsidRPr="00473FBA">
              <w:rPr>
                <w:rFonts w:ascii="Calibri" w:hAnsi="Calibri"/>
                <w:sz w:val="18"/>
                <w:szCs w:val="18"/>
              </w:rPr>
              <w:t>acondicionados em sistema</w:t>
            </w:r>
            <w:r>
              <w:rPr>
                <w:rFonts w:ascii="Calibri" w:hAnsi="Calibri"/>
                <w:sz w:val="18"/>
                <w:szCs w:val="18"/>
              </w:rPr>
              <w:t xml:space="preserve"> </w:t>
            </w:r>
            <w:proofErr w:type="spellStart"/>
            <w:r w:rsidRPr="00473FBA">
              <w:rPr>
                <w:rFonts w:ascii="Calibri" w:hAnsi="Calibri"/>
                <w:sz w:val="18"/>
                <w:szCs w:val="18"/>
              </w:rPr>
              <w:t>cry</w:t>
            </w:r>
            <w:proofErr w:type="spellEnd"/>
            <w:r w:rsidRPr="00473FBA">
              <w:rPr>
                <w:rFonts w:ascii="Calibri" w:hAnsi="Calibri"/>
                <w:sz w:val="18"/>
                <w:szCs w:val="18"/>
              </w:rPr>
              <w:t>-</w:t>
            </w:r>
            <w:proofErr w:type="spellStart"/>
            <w:r w:rsidRPr="00473FBA">
              <w:rPr>
                <w:rFonts w:ascii="Calibri" w:hAnsi="Calibri"/>
                <w:sz w:val="18"/>
                <w:szCs w:val="18"/>
              </w:rPr>
              <w:t>o-vac</w:t>
            </w:r>
            <w:proofErr w:type="spellEnd"/>
            <w:r w:rsidRPr="00473FBA">
              <w:rPr>
                <w:rFonts w:ascii="Calibri" w:hAnsi="Calibri"/>
                <w:sz w:val="18"/>
                <w:szCs w:val="18"/>
              </w:rPr>
              <w:t>, pesando</w:t>
            </w:r>
            <w:r>
              <w:t xml:space="preserve"> </w:t>
            </w:r>
            <w:r w:rsidRPr="00473FBA">
              <w:rPr>
                <w:rFonts w:ascii="Calibri" w:hAnsi="Calibri"/>
                <w:sz w:val="18"/>
                <w:szCs w:val="18"/>
              </w:rPr>
              <w:t>aproximadamente 50g por</w:t>
            </w:r>
            <w:r>
              <w:rPr>
                <w:rFonts w:ascii="Calibri" w:hAnsi="Calibri"/>
                <w:sz w:val="18"/>
                <w:szCs w:val="18"/>
              </w:rPr>
              <w:t xml:space="preserve"> </w:t>
            </w:r>
            <w:r w:rsidRPr="00473FBA">
              <w:rPr>
                <w:rFonts w:ascii="Calibri" w:hAnsi="Calibri"/>
                <w:sz w:val="18"/>
                <w:szCs w:val="18"/>
              </w:rPr>
              <w:t>unidade, temperatura</w:t>
            </w:r>
            <w:r>
              <w:rPr>
                <w:rFonts w:ascii="Calibri" w:hAnsi="Calibri"/>
                <w:sz w:val="18"/>
                <w:szCs w:val="18"/>
              </w:rPr>
              <w:t xml:space="preserve"> </w:t>
            </w:r>
            <w:r w:rsidRPr="00473FBA">
              <w:rPr>
                <w:rFonts w:ascii="Calibri" w:hAnsi="Calibri"/>
                <w:sz w:val="18"/>
                <w:szCs w:val="18"/>
              </w:rPr>
              <w:t>conservação 10°C, prazo de</w:t>
            </w:r>
            <w:r>
              <w:rPr>
                <w:rFonts w:ascii="Calibri" w:hAnsi="Calibri"/>
                <w:sz w:val="18"/>
                <w:szCs w:val="18"/>
              </w:rPr>
              <w:t xml:space="preserve"> </w:t>
            </w:r>
            <w:r w:rsidRPr="00473FBA">
              <w:rPr>
                <w:rFonts w:ascii="Calibri" w:hAnsi="Calibri"/>
                <w:sz w:val="18"/>
                <w:szCs w:val="18"/>
              </w:rPr>
              <w:t>validade 120 dias.</w:t>
            </w:r>
            <w:r>
              <w:rPr>
                <w:rFonts w:ascii="Calibri" w:hAnsi="Calibri"/>
                <w:sz w:val="18"/>
                <w:szCs w:val="18"/>
              </w:rPr>
              <w:t xml:space="preserve"> (Tiragem mínima de 10 kg)</w:t>
            </w:r>
          </w:p>
        </w:tc>
        <w:tc>
          <w:tcPr>
            <w:tcW w:w="1134" w:type="dxa"/>
            <w:shd w:val="clear" w:color="auto" w:fill="FFFFFF"/>
          </w:tcPr>
          <w:p w14:paraId="7CF438F2" w14:textId="77777777" w:rsidR="009C7A3B" w:rsidRDefault="009C7A3B" w:rsidP="008662F7">
            <w:pPr>
              <w:pStyle w:val="Contedodatabela"/>
              <w:jc w:val="center"/>
              <w:rPr>
                <w:rFonts w:ascii="Calibri" w:hAnsi="Calibri"/>
                <w:sz w:val="18"/>
                <w:szCs w:val="18"/>
              </w:rPr>
            </w:pPr>
          </w:p>
          <w:p w14:paraId="40399D2B" w14:textId="77777777" w:rsidR="009C7A3B" w:rsidRDefault="009C7A3B" w:rsidP="008662F7">
            <w:pPr>
              <w:pStyle w:val="Contedodatabela"/>
              <w:jc w:val="center"/>
              <w:rPr>
                <w:rFonts w:ascii="Calibri" w:hAnsi="Calibri"/>
                <w:sz w:val="18"/>
                <w:szCs w:val="18"/>
              </w:rPr>
            </w:pPr>
          </w:p>
          <w:p w14:paraId="7D4F4938" w14:textId="77777777" w:rsidR="009C7A3B" w:rsidRDefault="009C7A3B" w:rsidP="008662F7">
            <w:pPr>
              <w:pStyle w:val="Contedodatabela"/>
              <w:jc w:val="center"/>
              <w:rPr>
                <w:rFonts w:ascii="Calibri" w:hAnsi="Calibri"/>
                <w:sz w:val="18"/>
                <w:szCs w:val="18"/>
              </w:rPr>
            </w:pPr>
          </w:p>
          <w:p w14:paraId="65B8D7F0" w14:textId="77777777" w:rsidR="009C7A3B" w:rsidRDefault="009C7A3B" w:rsidP="008662F7">
            <w:pPr>
              <w:pStyle w:val="Contedodatabela"/>
              <w:jc w:val="center"/>
              <w:rPr>
                <w:rFonts w:ascii="Calibri" w:hAnsi="Calibri"/>
                <w:sz w:val="18"/>
                <w:szCs w:val="18"/>
              </w:rPr>
            </w:pPr>
          </w:p>
          <w:p w14:paraId="3E2D3363" w14:textId="4C36302A" w:rsidR="009C7A3B" w:rsidRDefault="009C7A3B" w:rsidP="008662F7">
            <w:pPr>
              <w:pStyle w:val="Contedodatabela"/>
              <w:jc w:val="center"/>
              <w:rPr>
                <w:rFonts w:ascii="Calibri" w:hAnsi="Calibri"/>
                <w:sz w:val="18"/>
                <w:szCs w:val="18"/>
              </w:rPr>
            </w:pPr>
            <w:r w:rsidRPr="0040004B">
              <w:rPr>
                <w:rFonts w:ascii="Calibri" w:hAnsi="Calibri"/>
                <w:sz w:val="18"/>
                <w:szCs w:val="18"/>
              </w:rPr>
              <w:t>BR0448524</w:t>
            </w:r>
          </w:p>
        </w:tc>
        <w:tc>
          <w:tcPr>
            <w:tcW w:w="1276" w:type="dxa"/>
            <w:shd w:val="clear" w:color="auto" w:fill="FFFFFF"/>
            <w:vAlign w:val="center"/>
          </w:tcPr>
          <w:p w14:paraId="645F14DF" w14:textId="4D868F1D" w:rsidR="009C7A3B" w:rsidRDefault="009C7A3B" w:rsidP="008662F7">
            <w:pPr>
              <w:pStyle w:val="Contedodatabela"/>
              <w:jc w:val="center"/>
              <w:rPr>
                <w:rFonts w:ascii="Calibri" w:hAnsi="Calibri"/>
                <w:sz w:val="18"/>
                <w:szCs w:val="18"/>
              </w:rPr>
            </w:pPr>
            <w:r>
              <w:rPr>
                <w:rFonts w:ascii="Calibri" w:hAnsi="Calibri"/>
                <w:sz w:val="18"/>
                <w:szCs w:val="18"/>
              </w:rPr>
              <w:t xml:space="preserve">Kg </w:t>
            </w:r>
          </w:p>
        </w:tc>
        <w:tc>
          <w:tcPr>
            <w:tcW w:w="1134" w:type="dxa"/>
            <w:shd w:val="clear" w:color="auto" w:fill="FFFFFF"/>
            <w:vAlign w:val="center"/>
          </w:tcPr>
          <w:p w14:paraId="2EB0937E" w14:textId="77777777" w:rsidR="009C7A3B" w:rsidRDefault="009C7A3B" w:rsidP="008662F7">
            <w:pPr>
              <w:pStyle w:val="Contedodatabela"/>
              <w:jc w:val="center"/>
              <w:rPr>
                <w:rFonts w:ascii="Calibri" w:hAnsi="Calibri"/>
                <w:sz w:val="18"/>
                <w:szCs w:val="18"/>
              </w:rPr>
            </w:pPr>
            <w:r>
              <w:rPr>
                <w:rFonts w:ascii="Calibri" w:hAnsi="Calibri"/>
                <w:sz w:val="18"/>
                <w:szCs w:val="18"/>
              </w:rPr>
              <w:t>300</w:t>
            </w:r>
          </w:p>
        </w:tc>
        <w:tc>
          <w:tcPr>
            <w:tcW w:w="1701" w:type="dxa"/>
            <w:shd w:val="clear" w:color="auto" w:fill="FFFFFF"/>
          </w:tcPr>
          <w:p w14:paraId="5B2DAE83" w14:textId="16CAD196"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R$ 10,41 </w:t>
            </w:r>
          </w:p>
        </w:tc>
        <w:tc>
          <w:tcPr>
            <w:tcW w:w="1701" w:type="dxa"/>
            <w:shd w:val="clear" w:color="auto" w:fill="FFFFFF"/>
          </w:tcPr>
          <w:p w14:paraId="6AFB3512" w14:textId="384EB310" w:rsidR="009C7A3B" w:rsidRPr="00A62D30" w:rsidRDefault="00E54983" w:rsidP="008662F7">
            <w:pPr>
              <w:jc w:val="center"/>
              <w:rPr>
                <w:rFonts w:asciiTheme="minorHAnsi" w:hAnsiTheme="minorHAnsi"/>
                <w:sz w:val="18"/>
                <w:szCs w:val="18"/>
              </w:rPr>
            </w:pPr>
            <w:r>
              <w:rPr>
                <w:rFonts w:asciiTheme="minorHAnsi" w:hAnsiTheme="minorHAnsi"/>
                <w:sz w:val="18"/>
                <w:szCs w:val="18"/>
              </w:rPr>
              <w:t>R$ 3.123</w:t>
            </w:r>
            <w:r w:rsidR="009C7A3B" w:rsidRPr="00A62D30">
              <w:rPr>
                <w:rFonts w:asciiTheme="minorHAnsi" w:hAnsiTheme="minorHAnsi"/>
                <w:sz w:val="18"/>
                <w:szCs w:val="18"/>
              </w:rPr>
              <w:t>,00</w:t>
            </w:r>
          </w:p>
        </w:tc>
      </w:tr>
      <w:tr w:rsidR="009C7A3B" w14:paraId="334253D4" w14:textId="77777777" w:rsidTr="000D1B75">
        <w:trPr>
          <w:trHeight w:val="960"/>
        </w:trPr>
        <w:tc>
          <w:tcPr>
            <w:tcW w:w="800" w:type="dxa"/>
            <w:shd w:val="clear" w:color="auto" w:fill="FFFFFF"/>
            <w:vAlign w:val="center"/>
          </w:tcPr>
          <w:p w14:paraId="50B4E083" w14:textId="2225AB7E" w:rsidR="009C7A3B" w:rsidRPr="002233D0" w:rsidRDefault="009C7A3B" w:rsidP="008662F7">
            <w:pPr>
              <w:pStyle w:val="Contedodatabela"/>
              <w:jc w:val="center"/>
              <w:rPr>
                <w:rFonts w:ascii="Calibri" w:hAnsi="Calibri"/>
                <w:sz w:val="18"/>
                <w:szCs w:val="18"/>
              </w:rPr>
            </w:pPr>
            <w:r>
              <w:rPr>
                <w:rFonts w:ascii="Calibri" w:hAnsi="Calibri"/>
                <w:sz w:val="18"/>
                <w:szCs w:val="18"/>
              </w:rPr>
              <w:t>155</w:t>
            </w:r>
          </w:p>
        </w:tc>
        <w:tc>
          <w:tcPr>
            <w:tcW w:w="7427" w:type="dxa"/>
            <w:shd w:val="clear" w:color="auto" w:fill="FFFFFF"/>
            <w:vAlign w:val="center"/>
          </w:tcPr>
          <w:p w14:paraId="4615DA61" w14:textId="77777777" w:rsidR="009C7A3B" w:rsidRPr="002233D0" w:rsidRDefault="009C7A3B" w:rsidP="008662F7">
            <w:pPr>
              <w:pStyle w:val="Contedodatabela"/>
              <w:jc w:val="both"/>
              <w:rPr>
                <w:rFonts w:ascii="Calibri" w:hAnsi="Calibri"/>
                <w:sz w:val="18"/>
                <w:szCs w:val="18"/>
              </w:rPr>
            </w:pPr>
            <w:r w:rsidRPr="002233D0">
              <w:rPr>
                <w:rFonts w:ascii="Calibri" w:hAnsi="Calibri" w:cs="Tahoma"/>
                <w:sz w:val="18"/>
                <w:szCs w:val="18"/>
              </w:rPr>
              <w:t xml:space="preserve">Peixe, espécie Tambaqui, apresentação limpo, cortado em posta. Congelado, com rótulo ou etiqueta que identifique: categoria do produto, validade, carimbo do SIF (Serviço de Inspeção Federal), SISE (Serviço de Inspeção Estadual) ou SIM (Serviço de Inspeção Municipal) de acordo e com registro no MAPA. Validade Mínima </w:t>
            </w:r>
            <w:proofErr w:type="gramStart"/>
            <w:r w:rsidRPr="002233D0">
              <w:rPr>
                <w:rFonts w:ascii="Calibri" w:hAnsi="Calibri" w:cs="Tahoma"/>
                <w:sz w:val="18"/>
                <w:szCs w:val="18"/>
              </w:rPr>
              <w:t>9</w:t>
            </w:r>
            <w:proofErr w:type="gramEnd"/>
            <w:r w:rsidRPr="002233D0">
              <w:rPr>
                <w:rFonts w:ascii="Calibri" w:hAnsi="Calibri" w:cs="Tahoma"/>
                <w:sz w:val="18"/>
                <w:szCs w:val="18"/>
              </w:rPr>
              <w:t xml:space="preserve"> meses (congelado).</w:t>
            </w:r>
            <w:r>
              <w:rPr>
                <w:rFonts w:ascii="Calibri" w:hAnsi="Calibri" w:cs="Tahoma"/>
                <w:sz w:val="18"/>
                <w:szCs w:val="18"/>
              </w:rPr>
              <w:t xml:space="preserve"> </w:t>
            </w:r>
            <w:r>
              <w:rPr>
                <w:rFonts w:ascii="Calibri" w:hAnsi="Calibri"/>
                <w:sz w:val="18"/>
                <w:szCs w:val="18"/>
              </w:rPr>
              <w:t>(Tiragem mínima de 30 kg)</w:t>
            </w:r>
          </w:p>
        </w:tc>
        <w:tc>
          <w:tcPr>
            <w:tcW w:w="1134" w:type="dxa"/>
            <w:shd w:val="clear" w:color="auto" w:fill="FFFFFF"/>
          </w:tcPr>
          <w:p w14:paraId="51C6C1DA" w14:textId="77777777" w:rsidR="009C7A3B" w:rsidRDefault="009C7A3B" w:rsidP="00B035F0">
            <w:pPr>
              <w:pStyle w:val="Contedodatabela"/>
              <w:rPr>
                <w:rFonts w:ascii="Calibri" w:hAnsi="Calibri"/>
                <w:sz w:val="18"/>
                <w:szCs w:val="18"/>
              </w:rPr>
            </w:pPr>
          </w:p>
          <w:p w14:paraId="621ADC16" w14:textId="77777777" w:rsidR="009C7A3B" w:rsidRPr="0040004B" w:rsidRDefault="009C7A3B" w:rsidP="00B035F0">
            <w:pPr>
              <w:pStyle w:val="Contedodatabela"/>
              <w:rPr>
                <w:rFonts w:ascii="Calibri" w:hAnsi="Calibri"/>
                <w:sz w:val="18"/>
                <w:szCs w:val="18"/>
              </w:rPr>
            </w:pPr>
            <w:r w:rsidRPr="0040004B">
              <w:rPr>
                <w:rFonts w:ascii="Calibri" w:hAnsi="Calibri"/>
                <w:sz w:val="18"/>
                <w:szCs w:val="18"/>
              </w:rPr>
              <w:t xml:space="preserve">           </w:t>
            </w:r>
          </w:p>
          <w:p w14:paraId="40B6C413" w14:textId="3B7A1641" w:rsidR="009C7A3B" w:rsidRPr="002233D0" w:rsidRDefault="009C7A3B" w:rsidP="0040004B">
            <w:pPr>
              <w:pStyle w:val="Contedodatabela"/>
              <w:jc w:val="center"/>
              <w:rPr>
                <w:rFonts w:ascii="Calibri" w:hAnsi="Calibri"/>
                <w:sz w:val="18"/>
                <w:szCs w:val="18"/>
              </w:rPr>
            </w:pPr>
            <w:r w:rsidRPr="0040004B">
              <w:rPr>
                <w:rFonts w:ascii="Calibri" w:hAnsi="Calibri"/>
                <w:sz w:val="18"/>
                <w:szCs w:val="18"/>
              </w:rPr>
              <w:t xml:space="preserve">  BR0448967</w:t>
            </w:r>
          </w:p>
        </w:tc>
        <w:tc>
          <w:tcPr>
            <w:tcW w:w="1276" w:type="dxa"/>
            <w:shd w:val="clear" w:color="auto" w:fill="FFFFFF"/>
            <w:vAlign w:val="center"/>
          </w:tcPr>
          <w:p w14:paraId="4F679E71" w14:textId="09208C65" w:rsidR="009C7A3B" w:rsidRPr="002233D0" w:rsidRDefault="009C7A3B" w:rsidP="008662F7">
            <w:pPr>
              <w:pStyle w:val="Contedodatabela"/>
              <w:jc w:val="center"/>
              <w:rPr>
                <w:rFonts w:ascii="Calibri" w:hAnsi="Calibri"/>
                <w:sz w:val="18"/>
                <w:szCs w:val="18"/>
              </w:rPr>
            </w:pPr>
            <w:r w:rsidRPr="002233D0">
              <w:rPr>
                <w:rFonts w:ascii="Calibri" w:hAnsi="Calibri"/>
                <w:sz w:val="18"/>
                <w:szCs w:val="18"/>
              </w:rPr>
              <w:t>KG</w:t>
            </w:r>
          </w:p>
        </w:tc>
        <w:tc>
          <w:tcPr>
            <w:tcW w:w="1134" w:type="dxa"/>
            <w:shd w:val="clear" w:color="auto" w:fill="FFFFFF"/>
            <w:vAlign w:val="center"/>
          </w:tcPr>
          <w:p w14:paraId="553641C5" w14:textId="58E69C30" w:rsidR="009C7A3B" w:rsidRPr="002233D0" w:rsidRDefault="009C7A3B" w:rsidP="008662F7">
            <w:pPr>
              <w:pStyle w:val="Contedodatabela"/>
              <w:jc w:val="center"/>
              <w:rPr>
                <w:rFonts w:ascii="Calibri" w:hAnsi="Calibri"/>
                <w:sz w:val="18"/>
                <w:szCs w:val="18"/>
              </w:rPr>
            </w:pPr>
            <w:r>
              <w:rPr>
                <w:rFonts w:ascii="Calibri" w:hAnsi="Calibri"/>
                <w:sz w:val="18"/>
                <w:szCs w:val="18"/>
              </w:rPr>
              <w:t>5000</w:t>
            </w:r>
          </w:p>
        </w:tc>
        <w:tc>
          <w:tcPr>
            <w:tcW w:w="1701" w:type="dxa"/>
            <w:shd w:val="clear" w:color="auto" w:fill="FFFFFF"/>
          </w:tcPr>
          <w:p w14:paraId="3B69EE56" w14:textId="39C7EC11" w:rsidR="009C7A3B" w:rsidRPr="00A62D30" w:rsidRDefault="00A62D30" w:rsidP="008662F7">
            <w:pPr>
              <w:jc w:val="center"/>
              <w:rPr>
                <w:sz w:val="18"/>
                <w:szCs w:val="18"/>
              </w:rPr>
            </w:pPr>
            <w:r w:rsidRPr="00A62D30">
              <w:rPr>
                <w:sz w:val="18"/>
                <w:szCs w:val="18"/>
              </w:rPr>
              <w:t>R$ 18,29</w:t>
            </w:r>
          </w:p>
        </w:tc>
        <w:tc>
          <w:tcPr>
            <w:tcW w:w="1701" w:type="dxa"/>
            <w:shd w:val="clear" w:color="auto" w:fill="FFFFFF"/>
          </w:tcPr>
          <w:p w14:paraId="69E93926" w14:textId="325E13A2" w:rsidR="009C7A3B" w:rsidRPr="00A62D30" w:rsidRDefault="009C7A3B" w:rsidP="00A62D30">
            <w:pPr>
              <w:jc w:val="center"/>
              <w:rPr>
                <w:sz w:val="18"/>
                <w:szCs w:val="18"/>
              </w:rPr>
            </w:pPr>
            <w:r w:rsidRPr="00A62D30">
              <w:rPr>
                <w:sz w:val="18"/>
                <w:szCs w:val="18"/>
              </w:rPr>
              <w:t xml:space="preserve">R$ </w:t>
            </w:r>
            <w:r w:rsidR="00A62D30" w:rsidRPr="00A62D30">
              <w:rPr>
                <w:sz w:val="18"/>
                <w:szCs w:val="18"/>
              </w:rPr>
              <w:t>91.4</w:t>
            </w:r>
            <w:r w:rsidR="00E54983">
              <w:rPr>
                <w:sz w:val="18"/>
                <w:szCs w:val="18"/>
              </w:rPr>
              <w:t>50,00</w:t>
            </w:r>
          </w:p>
        </w:tc>
      </w:tr>
      <w:tr w:rsidR="00546DEE" w14:paraId="69489ABB" w14:textId="77777777" w:rsidTr="000D1B75">
        <w:trPr>
          <w:trHeight w:val="381"/>
        </w:trPr>
        <w:tc>
          <w:tcPr>
            <w:tcW w:w="11771" w:type="dxa"/>
            <w:gridSpan w:val="5"/>
            <w:shd w:val="clear" w:color="auto" w:fill="FFFFFF"/>
          </w:tcPr>
          <w:p w14:paraId="1296AA82" w14:textId="3E8CEE62" w:rsidR="00546DEE" w:rsidRPr="00EF0064" w:rsidRDefault="00546DEE" w:rsidP="008662F7">
            <w:pPr>
              <w:pStyle w:val="Contedodatabela"/>
              <w:jc w:val="center"/>
              <w:rPr>
                <w:rFonts w:ascii="Calibri" w:hAnsi="Calibri"/>
                <w:b/>
                <w:sz w:val="18"/>
                <w:szCs w:val="18"/>
              </w:rPr>
            </w:pPr>
            <w:r w:rsidRPr="00EF0064">
              <w:rPr>
                <w:rFonts w:ascii="Calibri" w:hAnsi="Calibri"/>
                <w:b/>
                <w:sz w:val="18"/>
                <w:szCs w:val="18"/>
              </w:rPr>
              <w:t>VALOR TOTAL</w:t>
            </w:r>
          </w:p>
        </w:tc>
        <w:tc>
          <w:tcPr>
            <w:tcW w:w="3402" w:type="dxa"/>
            <w:gridSpan w:val="2"/>
            <w:shd w:val="clear" w:color="auto" w:fill="FFFFFF"/>
          </w:tcPr>
          <w:p w14:paraId="3918036F" w14:textId="43FD4EE1" w:rsidR="00546DEE" w:rsidRPr="00FC70D6" w:rsidRDefault="00EF0064" w:rsidP="008662F7">
            <w:pPr>
              <w:jc w:val="center"/>
              <w:rPr>
                <w:b/>
                <w:sz w:val="22"/>
                <w:szCs w:val="22"/>
              </w:rPr>
            </w:pPr>
            <w:r w:rsidRPr="00FC70D6">
              <w:rPr>
                <w:b/>
                <w:sz w:val="22"/>
                <w:szCs w:val="22"/>
              </w:rPr>
              <w:t>R$ 7</w:t>
            </w:r>
            <w:r w:rsidR="00457729">
              <w:rPr>
                <w:b/>
                <w:sz w:val="22"/>
                <w:szCs w:val="22"/>
              </w:rPr>
              <w:t>38.6</w:t>
            </w:r>
            <w:r w:rsidR="007C1211">
              <w:rPr>
                <w:b/>
                <w:sz w:val="22"/>
                <w:szCs w:val="22"/>
              </w:rPr>
              <w:t>05,00</w:t>
            </w:r>
          </w:p>
        </w:tc>
      </w:tr>
      <w:tr w:rsidR="00546DEE" w:rsidRPr="00771C94" w14:paraId="3493E1CF" w14:textId="77777777" w:rsidTr="000D1B75">
        <w:trPr>
          <w:trHeight w:val="359"/>
        </w:trPr>
        <w:tc>
          <w:tcPr>
            <w:tcW w:w="15173" w:type="dxa"/>
            <w:gridSpan w:val="7"/>
            <w:shd w:val="clear" w:color="auto" w:fill="FFFFFF"/>
          </w:tcPr>
          <w:p w14:paraId="2164D6DF" w14:textId="46A02EE7" w:rsidR="00546DEE" w:rsidRPr="00771C94" w:rsidRDefault="00546DEE" w:rsidP="008662F7">
            <w:pPr>
              <w:jc w:val="center"/>
              <w:rPr>
                <w:b/>
              </w:rPr>
            </w:pPr>
            <w:r>
              <w:rPr>
                <w:b/>
              </w:rPr>
              <w:t>GRUPO 08</w:t>
            </w:r>
          </w:p>
        </w:tc>
      </w:tr>
      <w:tr w:rsidR="009C7A3B" w:rsidRPr="003642FE" w14:paraId="1FCBA479" w14:textId="77777777" w:rsidTr="000D1B75">
        <w:trPr>
          <w:trHeight w:val="228"/>
        </w:trPr>
        <w:tc>
          <w:tcPr>
            <w:tcW w:w="800" w:type="dxa"/>
            <w:shd w:val="clear" w:color="auto" w:fill="FFFFFF" w:themeFill="background1"/>
            <w:vAlign w:val="center"/>
          </w:tcPr>
          <w:p w14:paraId="6C09108A" w14:textId="089C8B80" w:rsidR="009C7A3B" w:rsidRPr="00A70DB2" w:rsidRDefault="009C7A3B" w:rsidP="008662F7">
            <w:pPr>
              <w:pStyle w:val="Contedodatabela"/>
              <w:jc w:val="center"/>
              <w:rPr>
                <w:rFonts w:ascii="Calibri" w:hAnsi="Calibri"/>
                <w:sz w:val="18"/>
                <w:szCs w:val="18"/>
              </w:rPr>
            </w:pPr>
            <w:r>
              <w:rPr>
                <w:rFonts w:ascii="Calibri" w:hAnsi="Calibri"/>
                <w:sz w:val="18"/>
                <w:szCs w:val="18"/>
              </w:rPr>
              <w:t>156</w:t>
            </w:r>
          </w:p>
        </w:tc>
        <w:tc>
          <w:tcPr>
            <w:tcW w:w="7427" w:type="dxa"/>
            <w:shd w:val="clear" w:color="auto" w:fill="FFFFFF" w:themeFill="background1"/>
            <w:vAlign w:val="center"/>
          </w:tcPr>
          <w:p w14:paraId="32CC75F2" w14:textId="75CE4EAC" w:rsidR="009C7A3B" w:rsidRPr="00A70DB2" w:rsidRDefault="009C7A3B" w:rsidP="008662F7">
            <w:pPr>
              <w:pStyle w:val="Contedodatabela"/>
              <w:jc w:val="both"/>
              <w:rPr>
                <w:rFonts w:ascii="Calibri" w:hAnsi="Calibri"/>
                <w:sz w:val="18"/>
                <w:szCs w:val="18"/>
              </w:rPr>
            </w:pPr>
            <w:r w:rsidRPr="00A70DB2">
              <w:rPr>
                <w:rFonts w:ascii="Calibri" w:hAnsi="Calibri"/>
                <w:sz w:val="18"/>
                <w:szCs w:val="18"/>
              </w:rPr>
              <w:t>Prato de vidro, raso,</w:t>
            </w:r>
            <w:proofErr w:type="gramStart"/>
            <w:r w:rsidRPr="00A70DB2">
              <w:rPr>
                <w:rFonts w:ascii="Calibri" w:hAnsi="Calibri"/>
                <w:sz w:val="18"/>
                <w:szCs w:val="18"/>
              </w:rPr>
              <w:t xml:space="preserve">  </w:t>
            </w:r>
            <w:proofErr w:type="gramEnd"/>
            <w:r w:rsidRPr="00A70DB2">
              <w:rPr>
                <w:rFonts w:ascii="Calibri" w:hAnsi="Calibri"/>
                <w:sz w:val="18"/>
                <w:szCs w:val="18"/>
              </w:rPr>
              <w:t xml:space="preserve">tipo </w:t>
            </w:r>
            <w:proofErr w:type="spellStart"/>
            <w:r w:rsidRPr="00A70DB2">
              <w:rPr>
                <w:rFonts w:ascii="Calibri" w:hAnsi="Calibri"/>
                <w:sz w:val="18"/>
                <w:szCs w:val="18"/>
              </w:rPr>
              <w:t>duralex</w:t>
            </w:r>
            <w:proofErr w:type="spellEnd"/>
            <w:r w:rsidRPr="00A70DB2">
              <w:rPr>
                <w:rFonts w:ascii="Calibri" w:hAnsi="Calibri"/>
                <w:sz w:val="18"/>
                <w:szCs w:val="18"/>
              </w:rPr>
              <w:t>. (Tiragem mínima de</w:t>
            </w:r>
            <w:proofErr w:type="gramStart"/>
            <w:r w:rsidRPr="00A70DB2">
              <w:rPr>
                <w:rFonts w:ascii="Calibri" w:hAnsi="Calibri"/>
                <w:sz w:val="18"/>
                <w:szCs w:val="18"/>
              </w:rPr>
              <w:t xml:space="preserve">  </w:t>
            </w:r>
            <w:proofErr w:type="gramEnd"/>
            <w:r w:rsidRPr="00A70DB2">
              <w:rPr>
                <w:rFonts w:ascii="Calibri" w:hAnsi="Calibri"/>
                <w:sz w:val="18"/>
                <w:szCs w:val="18"/>
              </w:rPr>
              <w:t>30 unid.)</w:t>
            </w:r>
          </w:p>
        </w:tc>
        <w:tc>
          <w:tcPr>
            <w:tcW w:w="1134" w:type="dxa"/>
            <w:shd w:val="clear" w:color="auto" w:fill="FFFFFF" w:themeFill="background1"/>
          </w:tcPr>
          <w:p w14:paraId="2BF2A326" w14:textId="1472F6E3" w:rsidR="009C7A3B" w:rsidRPr="00A70DB2" w:rsidRDefault="009C7A3B" w:rsidP="008662F7">
            <w:pPr>
              <w:pStyle w:val="Contedodatabela"/>
              <w:jc w:val="center"/>
              <w:rPr>
                <w:rFonts w:ascii="Calibri" w:hAnsi="Calibri"/>
                <w:sz w:val="18"/>
                <w:szCs w:val="18"/>
              </w:rPr>
            </w:pPr>
            <w:r w:rsidRPr="00A70DB2">
              <w:rPr>
                <w:rFonts w:ascii="Calibri" w:hAnsi="Calibri"/>
                <w:sz w:val="18"/>
                <w:szCs w:val="18"/>
              </w:rPr>
              <w:t>BR0222373</w:t>
            </w:r>
          </w:p>
        </w:tc>
        <w:tc>
          <w:tcPr>
            <w:tcW w:w="1276" w:type="dxa"/>
            <w:shd w:val="clear" w:color="auto" w:fill="FFFFFF" w:themeFill="background1"/>
            <w:vAlign w:val="center"/>
          </w:tcPr>
          <w:p w14:paraId="68D58979" w14:textId="365B621B" w:rsidR="009C7A3B" w:rsidRPr="00A70DB2" w:rsidRDefault="009C7A3B" w:rsidP="008662F7">
            <w:pPr>
              <w:pStyle w:val="Contedodatabela"/>
              <w:jc w:val="center"/>
              <w:rPr>
                <w:rFonts w:ascii="Calibri" w:hAnsi="Calibri"/>
                <w:sz w:val="18"/>
                <w:szCs w:val="18"/>
              </w:rPr>
            </w:pPr>
            <w:r w:rsidRPr="00A70DB2">
              <w:rPr>
                <w:rFonts w:ascii="Calibri" w:hAnsi="Calibri"/>
                <w:sz w:val="18"/>
                <w:szCs w:val="18"/>
              </w:rPr>
              <w:t>UND</w:t>
            </w:r>
          </w:p>
        </w:tc>
        <w:tc>
          <w:tcPr>
            <w:tcW w:w="1134" w:type="dxa"/>
            <w:shd w:val="clear" w:color="auto" w:fill="FFFFFF" w:themeFill="background1"/>
            <w:vAlign w:val="center"/>
          </w:tcPr>
          <w:p w14:paraId="6307C883" w14:textId="7EDA0FB1" w:rsidR="009C7A3B" w:rsidRPr="00A70DB2" w:rsidRDefault="009C7A3B" w:rsidP="008662F7">
            <w:pPr>
              <w:pStyle w:val="Contedodatabela"/>
              <w:jc w:val="center"/>
              <w:rPr>
                <w:rFonts w:ascii="Calibri" w:hAnsi="Calibri"/>
                <w:sz w:val="18"/>
                <w:szCs w:val="18"/>
              </w:rPr>
            </w:pPr>
            <w:r w:rsidRPr="00A70DB2">
              <w:rPr>
                <w:rFonts w:ascii="Calibri" w:hAnsi="Calibri"/>
                <w:sz w:val="18"/>
                <w:szCs w:val="18"/>
              </w:rPr>
              <w:t>200</w:t>
            </w:r>
          </w:p>
        </w:tc>
        <w:tc>
          <w:tcPr>
            <w:tcW w:w="1701" w:type="dxa"/>
            <w:shd w:val="clear" w:color="auto" w:fill="FFFFFF" w:themeFill="background1"/>
          </w:tcPr>
          <w:p w14:paraId="3CA43676" w14:textId="582B3B82"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R$ 7,16 </w:t>
            </w:r>
          </w:p>
        </w:tc>
        <w:tc>
          <w:tcPr>
            <w:tcW w:w="1701" w:type="dxa"/>
            <w:shd w:val="clear" w:color="auto" w:fill="FFFFFF" w:themeFill="background1"/>
          </w:tcPr>
          <w:p w14:paraId="02CA23CA" w14:textId="767302B7" w:rsidR="009C7A3B" w:rsidRPr="00A62D30" w:rsidRDefault="009C7A3B" w:rsidP="00A62D30">
            <w:pPr>
              <w:jc w:val="center"/>
              <w:rPr>
                <w:rFonts w:asciiTheme="minorHAnsi" w:hAnsiTheme="minorHAnsi"/>
                <w:sz w:val="18"/>
                <w:szCs w:val="18"/>
              </w:rPr>
            </w:pPr>
            <w:r w:rsidRPr="00A62D30">
              <w:rPr>
                <w:rFonts w:asciiTheme="minorHAnsi" w:hAnsiTheme="minorHAnsi"/>
                <w:sz w:val="18"/>
                <w:szCs w:val="18"/>
              </w:rPr>
              <w:t>R$ 1.432,</w:t>
            </w:r>
            <w:r w:rsidR="00E54983">
              <w:rPr>
                <w:rFonts w:asciiTheme="minorHAnsi" w:hAnsiTheme="minorHAnsi"/>
                <w:sz w:val="18"/>
                <w:szCs w:val="18"/>
              </w:rPr>
              <w:t>00</w:t>
            </w:r>
          </w:p>
        </w:tc>
      </w:tr>
      <w:tr w:rsidR="009C7A3B" w:rsidRPr="003642FE" w14:paraId="3C3E0E6B" w14:textId="77777777" w:rsidTr="000D1B75">
        <w:trPr>
          <w:trHeight w:val="228"/>
        </w:trPr>
        <w:tc>
          <w:tcPr>
            <w:tcW w:w="800" w:type="dxa"/>
            <w:shd w:val="clear" w:color="auto" w:fill="FFFFFF" w:themeFill="background1"/>
            <w:vAlign w:val="center"/>
          </w:tcPr>
          <w:p w14:paraId="62717040" w14:textId="78A06A90" w:rsidR="009C7A3B" w:rsidRPr="00A70DB2" w:rsidRDefault="009C7A3B" w:rsidP="008662F7">
            <w:pPr>
              <w:pStyle w:val="Contedodatabela"/>
              <w:jc w:val="center"/>
              <w:rPr>
                <w:rFonts w:ascii="Calibri" w:hAnsi="Calibri"/>
                <w:sz w:val="18"/>
                <w:szCs w:val="18"/>
              </w:rPr>
            </w:pPr>
            <w:r>
              <w:rPr>
                <w:rFonts w:ascii="Calibri" w:hAnsi="Calibri"/>
                <w:sz w:val="18"/>
                <w:szCs w:val="18"/>
              </w:rPr>
              <w:t>157</w:t>
            </w:r>
          </w:p>
        </w:tc>
        <w:tc>
          <w:tcPr>
            <w:tcW w:w="7427" w:type="dxa"/>
            <w:shd w:val="clear" w:color="auto" w:fill="FFFFFF" w:themeFill="background1"/>
            <w:vAlign w:val="center"/>
          </w:tcPr>
          <w:p w14:paraId="34EC443B" w14:textId="77D02CAC" w:rsidR="009C7A3B" w:rsidRPr="00A70DB2" w:rsidRDefault="009C7A3B" w:rsidP="008662F7">
            <w:pPr>
              <w:pStyle w:val="Contedodatabela"/>
              <w:jc w:val="both"/>
              <w:rPr>
                <w:rFonts w:ascii="Calibri" w:hAnsi="Calibri"/>
                <w:sz w:val="18"/>
                <w:szCs w:val="18"/>
              </w:rPr>
            </w:pPr>
            <w:r w:rsidRPr="00A70DB2">
              <w:rPr>
                <w:rFonts w:ascii="Calibri" w:hAnsi="Calibri"/>
                <w:sz w:val="18"/>
                <w:szCs w:val="18"/>
              </w:rPr>
              <w:t xml:space="preserve">Garfo de mesa, inox, </w:t>
            </w:r>
            <w:proofErr w:type="gramStart"/>
            <w:r w:rsidRPr="00A70DB2">
              <w:rPr>
                <w:rFonts w:ascii="Calibri" w:hAnsi="Calibri"/>
                <w:sz w:val="18"/>
                <w:szCs w:val="18"/>
              </w:rPr>
              <w:t>21cm</w:t>
            </w:r>
            <w:proofErr w:type="gramEnd"/>
            <w:r w:rsidRPr="00A70DB2">
              <w:rPr>
                <w:rFonts w:ascii="Calibri" w:hAnsi="Calibri"/>
                <w:sz w:val="18"/>
                <w:szCs w:val="18"/>
              </w:rPr>
              <w:t>, espessura de 2mm. (Tiragem mínima de 20 unid.</w:t>
            </w:r>
            <w:proofErr w:type="gramStart"/>
            <w:r w:rsidRPr="00A70DB2">
              <w:rPr>
                <w:rFonts w:ascii="Calibri" w:hAnsi="Calibri"/>
                <w:sz w:val="18"/>
                <w:szCs w:val="18"/>
              </w:rPr>
              <w:t>)</w:t>
            </w:r>
            <w:proofErr w:type="gramEnd"/>
          </w:p>
        </w:tc>
        <w:tc>
          <w:tcPr>
            <w:tcW w:w="1134" w:type="dxa"/>
            <w:shd w:val="clear" w:color="auto" w:fill="FFFFFF" w:themeFill="background1"/>
          </w:tcPr>
          <w:p w14:paraId="5DCC8C39" w14:textId="77777777" w:rsidR="009C7A3B" w:rsidRPr="00A70DB2" w:rsidRDefault="009C7A3B" w:rsidP="00357763">
            <w:pPr>
              <w:pStyle w:val="Contedodatabela"/>
              <w:jc w:val="center"/>
              <w:rPr>
                <w:rFonts w:ascii="Calibri" w:hAnsi="Calibri"/>
                <w:sz w:val="18"/>
                <w:szCs w:val="18"/>
              </w:rPr>
            </w:pPr>
            <w:r w:rsidRPr="00A70DB2">
              <w:rPr>
                <w:rFonts w:ascii="Calibri" w:hAnsi="Calibri"/>
                <w:sz w:val="18"/>
                <w:szCs w:val="18"/>
              </w:rPr>
              <w:t>BR0234493</w:t>
            </w:r>
          </w:p>
          <w:p w14:paraId="722947F0" w14:textId="0B2C5BC0" w:rsidR="009C7A3B" w:rsidRPr="00A70DB2" w:rsidRDefault="009C7A3B" w:rsidP="00357763">
            <w:pPr>
              <w:pStyle w:val="Contedodatabela"/>
              <w:jc w:val="center"/>
              <w:rPr>
                <w:rFonts w:ascii="Calibri" w:hAnsi="Calibri"/>
                <w:sz w:val="18"/>
                <w:szCs w:val="18"/>
              </w:rPr>
            </w:pPr>
            <w:r w:rsidRPr="00A70DB2">
              <w:rPr>
                <w:rFonts w:ascii="Calibri" w:hAnsi="Calibri"/>
                <w:sz w:val="18"/>
                <w:szCs w:val="18"/>
              </w:rPr>
              <w:t xml:space="preserve">          </w:t>
            </w:r>
          </w:p>
        </w:tc>
        <w:tc>
          <w:tcPr>
            <w:tcW w:w="1276" w:type="dxa"/>
            <w:shd w:val="clear" w:color="auto" w:fill="FFFFFF" w:themeFill="background1"/>
            <w:vAlign w:val="center"/>
          </w:tcPr>
          <w:p w14:paraId="6702645F" w14:textId="5C7326CE" w:rsidR="009C7A3B" w:rsidRPr="00A70DB2" w:rsidRDefault="009C7A3B" w:rsidP="008662F7">
            <w:pPr>
              <w:pStyle w:val="Contedodatabela"/>
              <w:jc w:val="center"/>
              <w:rPr>
                <w:rFonts w:ascii="Calibri" w:hAnsi="Calibri"/>
                <w:sz w:val="18"/>
                <w:szCs w:val="18"/>
              </w:rPr>
            </w:pPr>
            <w:r w:rsidRPr="00A70DB2">
              <w:rPr>
                <w:rFonts w:ascii="Calibri" w:hAnsi="Calibri"/>
                <w:sz w:val="18"/>
                <w:szCs w:val="18"/>
              </w:rPr>
              <w:t>UND</w:t>
            </w:r>
          </w:p>
        </w:tc>
        <w:tc>
          <w:tcPr>
            <w:tcW w:w="1134" w:type="dxa"/>
            <w:shd w:val="clear" w:color="auto" w:fill="FFFFFF" w:themeFill="background1"/>
            <w:vAlign w:val="center"/>
          </w:tcPr>
          <w:p w14:paraId="61D181A7" w14:textId="48A48BD8" w:rsidR="009C7A3B" w:rsidRPr="00A70DB2" w:rsidRDefault="009C7A3B" w:rsidP="008662F7">
            <w:pPr>
              <w:pStyle w:val="Contedodatabela"/>
              <w:jc w:val="center"/>
              <w:rPr>
                <w:rFonts w:ascii="Calibri" w:hAnsi="Calibri"/>
                <w:sz w:val="18"/>
                <w:szCs w:val="18"/>
              </w:rPr>
            </w:pPr>
            <w:r w:rsidRPr="00A70DB2">
              <w:rPr>
                <w:rFonts w:ascii="Calibri" w:hAnsi="Calibri"/>
                <w:sz w:val="18"/>
                <w:szCs w:val="18"/>
              </w:rPr>
              <w:t>80</w:t>
            </w:r>
          </w:p>
        </w:tc>
        <w:tc>
          <w:tcPr>
            <w:tcW w:w="1701" w:type="dxa"/>
            <w:shd w:val="clear" w:color="auto" w:fill="FFFFFF" w:themeFill="background1"/>
          </w:tcPr>
          <w:p w14:paraId="3D67C826" w14:textId="70507F47"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R$ 2,43 </w:t>
            </w:r>
          </w:p>
        </w:tc>
        <w:tc>
          <w:tcPr>
            <w:tcW w:w="1701" w:type="dxa"/>
            <w:shd w:val="clear" w:color="auto" w:fill="FFFFFF" w:themeFill="background1"/>
          </w:tcPr>
          <w:p w14:paraId="51762389" w14:textId="5B2FC678" w:rsidR="009C7A3B" w:rsidRPr="00A62D30" w:rsidRDefault="009C7A3B" w:rsidP="00A62D30">
            <w:pPr>
              <w:jc w:val="center"/>
              <w:rPr>
                <w:rFonts w:asciiTheme="minorHAnsi" w:hAnsiTheme="minorHAnsi"/>
                <w:sz w:val="18"/>
                <w:szCs w:val="18"/>
              </w:rPr>
            </w:pPr>
            <w:r w:rsidRPr="00A62D30">
              <w:rPr>
                <w:rFonts w:asciiTheme="minorHAnsi" w:hAnsiTheme="minorHAnsi"/>
                <w:sz w:val="18"/>
                <w:szCs w:val="18"/>
              </w:rPr>
              <w:t>R$ 194,40</w:t>
            </w:r>
          </w:p>
        </w:tc>
      </w:tr>
      <w:tr w:rsidR="009C7A3B" w:rsidRPr="003642FE" w14:paraId="5D8102BF" w14:textId="77777777" w:rsidTr="000D1B75">
        <w:trPr>
          <w:trHeight w:val="228"/>
        </w:trPr>
        <w:tc>
          <w:tcPr>
            <w:tcW w:w="800" w:type="dxa"/>
            <w:shd w:val="clear" w:color="auto" w:fill="FFFFFF" w:themeFill="background1"/>
            <w:vAlign w:val="center"/>
          </w:tcPr>
          <w:p w14:paraId="33BBFBEF" w14:textId="3D2517F0" w:rsidR="009C7A3B" w:rsidRPr="00A70DB2" w:rsidRDefault="009C7A3B" w:rsidP="008662F7">
            <w:pPr>
              <w:pStyle w:val="Contedodatabela"/>
              <w:jc w:val="center"/>
              <w:rPr>
                <w:rFonts w:ascii="Calibri" w:hAnsi="Calibri"/>
                <w:sz w:val="18"/>
                <w:szCs w:val="18"/>
              </w:rPr>
            </w:pPr>
            <w:r>
              <w:rPr>
                <w:rFonts w:ascii="Calibri" w:hAnsi="Calibri"/>
                <w:sz w:val="18"/>
                <w:szCs w:val="18"/>
              </w:rPr>
              <w:t>158</w:t>
            </w:r>
          </w:p>
        </w:tc>
        <w:tc>
          <w:tcPr>
            <w:tcW w:w="7427" w:type="dxa"/>
            <w:shd w:val="clear" w:color="auto" w:fill="FFFFFF" w:themeFill="background1"/>
            <w:vAlign w:val="center"/>
          </w:tcPr>
          <w:p w14:paraId="4DBCCA3A" w14:textId="68281558" w:rsidR="009C7A3B" w:rsidRPr="00A70DB2" w:rsidRDefault="009C7A3B" w:rsidP="008662F7">
            <w:pPr>
              <w:pStyle w:val="Contedodatabela"/>
              <w:jc w:val="both"/>
              <w:rPr>
                <w:rFonts w:ascii="Calibri" w:hAnsi="Calibri"/>
                <w:sz w:val="18"/>
                <w:szCs w:val="18"/>
              </w:rPr>
            </w:pPr>
            <w:r w:rsidRPr="00A70DB2">
              <w:rPr>
                <w:rFonts w:ascii="Calibri" w:hAnsi="Calibri"/>
                <w:sz w:val="18"/>
                <w:szCs w:val="18"/>
              </w:rPr>
              <w:t>Faca de mesa, aço inox, cor prata. (Tiragem mínima de</w:t>
            </w:r>
            <w:proofErr w:type="gramStart"/>
            <w:r w:rsidRPr="00A70DB2">
              <w:rPr>
                <w:rFonts w:ascii="Calibri" w:hAnsi="Calibri"/>
                <w:sz w:val="18"/>
                <w:szCs w:val="18"/>
              </w:rPr>
              <w:t xml:space="preserve">  </w:t>
            </w:r>
            <w:proofErr w:type="gramEnd"/>
            <w:r w:rsidRPr="00A70DB2">
              <w:rPr>
                <w:rFonts w:ascii="Calibri" w:hAnsi="Calibri"/>
                <w:sz w:val="18"/>
                <w:szCs w:val="18"/>
              </w:rPr>
              <w:t>10 unid.)</w:t>
            </w:r>
          </w:p>
        </w:tc>
        <w:tc>
          <w:tcPr>
            <w:tcW w:w="1134" w:type="dxa"/>
            <w:shd w:val="clear" w:color="auto" w:fill="FFFFFF" w:themeFill="background1"/>
          </w:tcPr>
          <w:p w14:paraId="200839D0" w14:textId="77777777" w:rsidR="009C7A3B" w:rsidRPr="00A70DB2" w:rsidRDefault="009C7A3B" w:rsidP="00357763">
            <w:pPr>
              <w:pStyle w:val="Contedodatabela"/>
              <w:jc w:val="center"/>
              <w:rPr>
                <w:rFonts w:ascii="Calibri" w:hAnsi="Calibri"/>
                <w:sz w:val="18"/>
                <w:szCs w:val="18"/>
              </w:rPr>
            </w:pPr>
            <w:r w:rsidRPr="00A70DB2">
              <w:rPr>
                <w:rFonts w:ascii="Calibri" w:hAnsi="Calibri"/>
                <w:sz w:val="18"/>
                <w:szCs w:val="18"/>
              </w:rPr>
              <w:t xml:space="preserve">          </w:t>
            </w:r>
          </w:p>
          <w:p w14:paraId="54F04D3F" w14:textId="769EB4DB" w:rsidR="009C7A3B" w:rsidRPr="00A70DB2" w:rsidRDefault="009C7A3B" w:rsidP="00357763">
            <w:pPr>
              <w:pStyle w:val="Contedodatabela"/>
              <w:jc w:val="center"/>
              <w:rPr>
                <w:rFonts w:ascii="Calibri" w:hAnsi="Calibri"/>
                <w:sz w:val="18"/>
                <w:szCs w:val="18"/>
              </w:rPr>
            </w:pPr>
            <w:r w:rsidRPr="00A70DB2">
              <w:rPr>
                <w:rFonts w:ascii="Calibri" w:hAnsi="Calibri"/>
                <w:sz w:val="18"/>
                <w:szCs w:val="18"/>
              </w:rPr>
              <w:t xml:space="preserve"> BR0240329</w:t>
            </w:r>
          </w:p>
        </w:tc>
        <w:tc>
          <w:tcPr>
            <w:tcW w:w="1276" w:type="dxa"/>
            <w:shd w:val="clear" w:color="auto" w:fill="FFFFFF" w:themeFill="background1"/>
            <w:vAlign w:val="center"/>
          </w:tcPr>
          <w:p w14:paraId="5EA6FB12" w14:textId="6B7D8E29" w:rsidR="009C7A3B" w:rsidRPr="00A70DB2" w:rsidRDefault="009C7A3B" w:rsidP="008662F7">
            <w:pPr>
              <w:pStyle w:val="Contedodatabela"/>
              <w:jc w:val="center"/>
              <w:rPr>
                <w:rFonts w:ascii="Calibri" w:hAnsi="Calibri"/>
                <w:sz w:val="18"/>
                <w:szCs w:val="18"/>
              </w:rPr>
            </w:pPr>
            <w:r w:rsidRPr="00A70DB2">
              <w:rPr>
                <w:rFonts w:ascii="Calibri" w:hAnsi="Calibri"/>
                <w:sz w:val="18"/>
                <w:szCs w:val="18"/>
              </w:rPr>
              <w:t>UND</w:t>
            </w:r>
          </w:p>
        </w:tc>
        <w:tc>
          <w:tcPr>
            <w:tcW w:w="1134" w:type="dxa"/>
            <w:shd w:val="clear" w:color="auto" w:fill="FFFFFF" w:themeFill="background1"/>
            <w:vAlign w:val="center"/>
          </w:tcPr>
          <w:p w14:paraId="46FABFE0" w14:textId="4AC3A2F8" w:rsidR="009C7A3B" w:rsidRPr="00A70DB2" w:rsidRDefault="009C7A3B" w:rsidP="008662F7">
            <w:pPr>
              <w:pStyle w:val="Contedodatabela"/>
              <w:jc w:val="center"/>
              <w:rPr>
                <w:rFonts w:ascii="Calibri" w:hAnsi="Calibri"/>
                <w:sz w:val="18"/>
                <w:szCs w:val="18"/>
              </w:rPr>
            </w:pPr>
            <w:r w:rsidRPr="00A70DB2">
              <w:rPr>
                <w:rFonts w:ascii="Calibri" w:hAnsi="Calibri"/>
                <w:sz w:val="18"/>
                <w:szCs w:val="18"/>
              </w:rPr>
              <w:t>80</w:t>
            </w:r>
          </w:p>
        </w:tc>
        <w:tc>
          <w:tcPr>
            <w:tcW w:w="1701" w:type="dxa"/>
            <w:shd w:val="clear" w:color="auto" w:fill="FFFFFF" w:themeFill="background1"/>
          </w:tcPr>
          <w:p w14:paraId="5E4C78A9" w14:textId="52DDD737"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R$ 3,82 </w:t>
            </w:r>
          </w:p>
        </w:tc>
        <w:tc>
          <w:tcPr>
            <w:tcW w:w="1701" w:type="dxa"/>
            <w:shd w:val="clear" w:color="auto" w:fill="FFFFFF" w:themeFill="background1"/>
          </w:tcPr>
          <w:p w14:paraId="50D02DFC" w14:textId="2F578498" w:rsidR="009C7A3B" w:rsidRPr="00A62D30" w:rsidRDefault="009C7A3B" w:rsidP="00A62D30">
            <w:pPr>
              <w:jc w:val="center"/>
              <w:rPr>
                <w:rFonts w:asciiTheme="minorHAnsi" w:hAnsiTheme="minorHAnsi"/>
                <w:sz w:val="18"/>
                <w:szCs w:val="18"/>
              </w:rPr>
            </w:pPr>
            <w:r w:rsidRPr="00A62D30">
              <w:rPr>
                <w:rFonts w:asciiTheme="minorHAnsi" w:hAnsiTheme="minorHAnsi"/>
                <w:sz w:val="18"/>
                <w:szCs w:val="18"/>
              </w:rPr>
              <w:t>R$ 305,</w:t>
            </w:r>
            <w:r w:rsidR="00E54983">
              <w:rPr>
                <w:rFonts w:asciiTheme="minorHAnsi" w:hAnsiTheme="minorHAnsi"/>
                <w:sz w:val="18"/>
                <w:szCs w:val="18"/>
              </w:rPr>
              <w:t>06</w:t>
            </w:r>
          </w:p>
        </w:tc>
      </w:tr>
      <w:tr w:rsidR="009C7A3B" w:rsidRPr="003642FE" w14:paraId="03D8EF65" w14:textId="77777777" w:rsidTr="000D1B75">
        <w:trPr>
          <w:trHeight w:val="228"/>
        </w:trPr>
        <w:tc>
          <w:tcPr>
            <w:tcW w:w="800" w:type="dxa"/>
            <w:shd w:val="clear" w:color="auto" w:fill="FFFFFF" w:themeFill="background1"/>
            <w:vAlign w:val="center"/>
          </w:tcPr>
          <w:p w14:paraId="3C44E7A7" w14:textId="53143551" w:rsidR="009C7A3B" w:rsidRPr="00A70DB2" w:rsidRDefault="009C7A3B" w:rsidP="008662F7">
            <w:pPr>
              <w:pStyle w:val="Contedodatabela"/>
              <w:jc w:val="center"/>
              <w:rPr>
                <w:rFonts w:ascii="Calibri" w:hAnsi="Calibri"/>
                <w:sz w:val="18"/>
                <w:szCs w:val="18"/>
              </w:rPr>
            </w:pPr>
            <w:r>
              <w:rPr>
                <w:rFonts w:ascii="Calibri" w:hAnsi="Calibri"/>
                <w:sz w:val="18"/>
                <w:szCs w:val="18"/>
              </w:rPr>
              <w:t>159</w:t>
            </w:r>
          </w:p>
        </w:tc>
        <w:tc>
          <w:tcPr>
            <w:tcW w:w="7427" w:type="dxa"/>
            <w:shd w:val="clear" w:color="auto" w:fill="FFFFFF" w:themeFill="background1"/>
            <w:vAlign w:val="center"/>
          </w:tcPr>
          <w:p w14:paraId="3A77B375" w14:textId="301B89CF" w:rsidR="009C7A3B" w:rsidRPr="00A70DB2" w:rsidRDefault="009C7A3B" w:rsidP="008662F7">
            <w:pPr>
              <w:pStyle w:val="Contedodatabela"/>
              <w:jc w:val="both"/>
              <w:rPr>
                <w:rFonts w:ascii="Calibri" w:hAnsi="Calibri"/>
                <w:sz w:val="18"/>
                <w:szCs w:val="18"/>
              </w:rPr>
            </w:pPr>
            <w:r w:rsidRPr="00A70DB2">
              <w:rPr>
                <w:rFonts w:ascii="Calibri" w:hAnsi="Calibri"/>
                <w:sz w:val="18"/>
                <w:szCs w:val="18"/>
              </w:rPr>
              <w:t xml:space="preserve">Pano multiuso, </w:t>
            </w:r>
            <w:r w:rsidRPr="00A70DB2">
              <w:rPr>
                <w:rFonts w:asciiTheme="minorHAnsi" w:hAnsiTheme="minorHAnsi" w:cstheme="minorHAnsi"/>
                <w:color w:val="000000" w:themeColor="text1"/>
                <w:sz w:val="18"/>
                <w:szCs w:val="18"/>
              </w:rPr>
              <w:t>Dimensões Aproximadas cm (</w:t>
            </w:r>
            <w:proofErr w:type="spellStart"/>
            <w:proofErr w:type="gramStart"/>
            <w:r w:rsidRPr="00A70DB2">
              <w:rPr>
                <w:rFonts w:asciiTheme="minorHAnsi" w:hAnsiTheme="minorHAnsi" w:cstheme="minorHAnsi"/>
                <w:color w:val="000000" w:themeColor="text1"/>
                <w:sz w:val="18"/>
                <w:szCs w:val="18"/>
              </w:rPr>
              <w:t>AxLxP</w:t>
            </w:r>
            <w:proofErr w:type="spellEnd"/>
            <w:proofErr w:type="gramEnd"/>
            <w:r w:rsidRPr="00A70DB2">
              <w:rPr>
                <w:rFonts w:asciiTheme="minorHAnsi" w:hAnsiTheme="minorHAnsi" w:cstheme="minorHAnsi"/>
                <w:color w:val="000000" w:themeColor="text1"/>
                <w:sz w:val="18"/>
                <w:szCs w:val="18"/>
              </w:rPr>
              <w:t xml:space="preserve">)=50 x 33cm. </w:t>
            </w:r>
            <w:r w:rsidRPr="00A70DB2">
              <w:rPr>
                <w:rFonts w:ascii="Calibri" w:hAnsi="Calibri"/>
                <w:sz w:val="18"/>
                <w:szCs w:val="18"/>
              </w:rPr>
              <w:t>(Tiragem mínima de</w:t>
            </w:r>
            <w:proofErr w:type="gramStart"/>
            <w:r w:rsidRPr="00A70DB2">
              <w:rPr>
                <w:rFonts w:ascii="Calibri" w:hAnsi="Calibri"/>
                <w:sz w:val="18"/>
                <w:szCs w:val="18"/>
              </w:rPr>
              <w:t xml:space="preserve">  </w:t>
            </w:r>
            <w:proofErr w:type="gramEnd"/>
            <w:r w:rsidRPr="00A70DB2">
              <w:rPr>
                <w:rFonts w:ascii="Calibri" w:hAnsi="Calibri"/>
                <w:sz w:val="18"/>
                <w:szCs w:val="18"/>
              </w:rPr>
              <w:t xml:space="preserve">30 </w:t>
            </w:r>
            <w:proofErr w:type="spellStart"/>
            <w:r w:rsidRPr="00A70DB2">
              <w:rPr>
                <w:rFonts w:ascii="Calibri" w:hAnsi="Calibri"/>
                <w:sz w:val="18"/>
                <w:szCs w:val="18"/>
              </w:rPr>
              <w:t>pct</w:t>
            </w:r>
            <w:proofErr w:type="spellEnd"/>
            <w:r w:rsidRPr="00A70DB2">
              <w:rPr>
                <w:rFonts w:ascii="Calibri" w:hAnsi="Calibri"/>
                <w:sz w:val="18"/>
                <w:szCs w:val="18"/>
              </w:rPr>
              <w:t>.)</w:t>
            </w:r>
          </w:p>
        </w:tc>
        <w:tc>
          <w:tcPr>
            <w:tcW w:w="1134" w:type="dxa"/>
            <w:shd w:val="clear" w:color="auto" w:fill="FFFFFF" w:themeFill="background1"/>
          </w:tcPr>
          <w:p w14:paraId="397065CA" w14:textId="77777777" w:rsidR="009C7A3B" w:rsidRPr="00A70DB2" w:rsidRDefault="009C7A3B" w:rsidP="008662F7">
            <w:pPr>
              <w:pStyle w:val="Contedodatabela"/>
              <w:jc w:val="center"/>
              <w:rPr>
                <w:rFonts w:ascii="Calibri" w:hAnsi="Calibri"/>
                <w:sz w:val="18"/>
                <w:szCs w:val="18"/>
              </w:rPr>
            </w:pPr>
          </w:p>
          <w:p w14:paraId="0097373A" w14:textId="77777777" w:rsidR="009C7A3B" w:rsidRPr="00A70DB2" w:rsidRDefault="009C7A3B" w:rsidP="0061140E">
            <w:pPr>
              <w:pStyle w:val="Contedodatabela"/>
              <w:jc w:val="center"/>
              <w:rPr>
                <w:rFonts w:ascii="Calibri" w:hAnsi="Calibri"/>
                <w:sz w:val="18"/>
                <w:szCs w:val="18"/>
              </w:rPr>
            </w:pPr>
            <w:r w:rsidRPr="00A70DB2">
              <w:rPr>
                <w:rFonts w:ascii="Calibri" w:hAnsi="Calibri"/>
                <w:sz w:val="18"/>
                <w:szCs w:val="18"/>
              </w:rPr>
              <w:lastRenderedPageBreak/>
              <w:t>BR0137057</w:t>
            </w:r>
          </w:p>
          <w:p w14:paraId="52B4BEB1" w14:textId="442E507C" w:rsidR="009C7A3B" w:rsidRPr="00A70DB2" w:rsidRDefault="009C7A3B" w:rsidP="0061140E">
            <w:pPr>
              <w:pStyle w:val="Contedodatabela"/>
              <w:jc w:val="center"/>
              <w:rPr>
                <w:rFonts w:ascii="Calibri" w:hAnsi="Calibri"/>
                <w:sz w:val="18"/>
                <w:szCs w:val="18"/>
              </w:rPr>
            </w:pPr>
            <w:r w:rsidRPr="00A70DB2">
              <w:rPr>
                <w:rFonts w:ascii="Calibri" w:hAnsi="Calibri"/>
                <w:sz w:val="18"/>
                <w:szCs w:val="18"/>
              </w:rPr>
              <w:t xml:space="preserve">          </w:t>
            </w:r>
          </w:p>
        </w:tc>
        <w:tc>
          <w:tcPr>
            <w:tcW w:w="1276" w:type="dxa"/>
            <w:shd w:val="clear" w:color="auto" w:fill="FFFFFF" w:themeFill="background1"/>
            <w:vAlign w:val="center"/>
          </w:tcPr>
          <w:p w14:paraId="1D2C556A" w14:textId="12366D5D" w:rsidR="009C7A3B" w:rsidRPr="00A70DB2" w:rsidRDefault="009C7A3B" w:rsidP="008662F7">
            <w:pPr>
              <w:pStyle w:val="Contedodatabela"/>
              <w:jc w:val="center"/>
              <w:rPr>
                <w:rFonts w:ascii="Calibri" w:hAnsi="Calibri"/>
                <w:sz w:val="18"/>
                <w:szCs w:val="18"/>
              </w:rPr>
            </w:pPr>
            <w:r w:rsidRPr="00A70DB2">
              <w:rPr>
                <w:rFonts w:ascii="Calibri" w:hAnsi="Calibri"/>
                <w:sz w:val="18"/>
                <w:szCs w:val="18"/>
              </w:rPr>
              <w:lastRenderedPageBreak/>
              <w:t xml:space="preserve">PCT </w:t>
            </w:r>
            <w:proofErr w:type="gramStart"/>
            <w:r w:rsidRPr="00A70DB2">
              <w:rPr>
                <w:rFonts w:ascii="Calibri" w:hAnsi="Calibri"/>
                <w:sz w:val="18"/>
                <w:szCs w:val="18"/>
              </w:rPr>
              <w:t>5</w:t>
            </w:r>
            <w:proofErr w:type="gramEnd"/>
            <w:r w:rsidRPr="00A70DB2">
              <w:rPr>
                <w:rFonts w:ascii="Calibri" w:hAnsi="Calibri"/>
                <w:sz w:val="18"/>
                <w:szCs w:val="18"/>
              </w:rPr>
              <w:t xml:space="preserve"> UND</w:t>
            </w:r>
          </w:p>
        </w:tc>
        <w:tc>
          <w:tcPr>
            <w:tcW w:w="1134" w:type="dxa"/>
            <w:shd w:val="clear" w:color="auto" w:fill="FFFFFF" w:themeFill="background1"/>
            <w:vAlign w:val="center"/>
          </w:tcPr>
          <w:p w14:paraId="48D5890B" w14:textId="032B44F3" w:rsidR="009C7A3B" w:rsidRPr="00A70DB2" w:rsidRDefault="009C7A3B" w:rsidP="00F71439">
            <w:pPr>
              <w:pStyle w:val="Contedodatabela"/>
              <w:jc w:val="center"/>
              <w:rPr>
                <w:rFonts w:ascii="Calibri" w:hAnsi="Calibri"/>
                <w:sz w:val="18"/>
                <w:szCs w:val="18"/>
              </w:rPr>
            </w:pPr>
            <w:r w:rsidRPr="00A70DB2">
              <w:rPr>
                <w:rFonts w:ascii="Calibri" w:hAnsi="Calibri"/>
                <w:sz w:val="18"/>
                <w:szCs w:val="18"/>
              </w:rPr>
              <w:t>200</w:t>
            </w:r>
          </w:p>
        </w:tc>
        <w:tc>
          <w:tcPr>
            <w:tcW w:w="1701" w:type="dxa"/>
            <w:shd w:val="clear" w:color="auto" w:fill="FFFFFF" w:themeFill="background1"/>
          </w:tcPr>
          <w:p w14:paraId="42F7340D" w14:textId="52AA2529"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R$ 3,04 </w:t>
            </w:r>
          </w:p>
        </w:tc>
        <w:tc>
          <w:tcPr>
            <w:tcW w:w="1701" w:type="dxa"/>
            <w:shd w:val="clear" w:color="auto" w:fill="FFFFFF" w:themeFill="background1"/>
          </w:tcPr>
          <w:p w14:paraId="2094B463" w14:textId="64607A4C" w:rsidR="009C7A3B" w:rsidRPr="00A62D30" w:rsidRDefault="009C7A3B" w:rsidP="00A62D30">
            <w:pPr>
              <w:jc w:val="center"/>
              <w:rPr>
                <w:rFonts w:asciiTheme="minorHAnsi" w:hAnsiTheme="minorHAnsi"/>
                <w:sz w:val="18"/>
                <w:szCs w:val="18"/>
              </w:rPr>
            </w:pPr>
            <w:r w:rsidRPr="00A62D30">
              <w:rPr>
                <w:rFonts w:asciiTheme="minorHAnsi" w:hAnsiTheme="minorHAnsi"/>
                <w:sz w:val="18"/>
                <w:szCs w:val="18"/>
              </w:rPr>
              <w:t>R$ 608,00</w:t>
            </w:r>
          </w:p>
        </w:tc>
      </w:tr>
      <w:tr w:rsidR="009C7A3B" w:rsidRPr="003642FE" w14:paraId="0D1916AE" w14:textId="77777777" w:rsidTr="000D1B75">
        <w:trPr>
          <w:trHeight w:val="228"/>
        </w:trPr>
        <w:tc>
          <w:tcPr>
            <w:tcW w:w="800" w:type="dxa"/>
            <w:shd w:val="clear" w:color="auto" w:fill="FFFFFF" w:themeFill="background1"/>
            <w:vAlign w:val="center"/>
          </w:tcPr>
          <w:p w14:paraId="3464965C" w14:textId="494E4A2E" w:rsidR="009C7A3B" w:rsidRPr="00A70DB2" w:rsidRDefault="009C7A3B" w:rsidP="008662F7">
            <w:pPr>
              <w:pStyle w:val="Contedodatabela"/>
              <w:jc w:val="center"/>
              <w:rPr>
                <w:rFonts w:ascii="Calibri" w:hAnsi="Calibri"/>
                <w:sz w:val="18"/>
                <w:szCs w:val="18"/>
              </w:rPr>
            </w:pPr>
            <w:r>
              <w:rPr>
                <w:rFonts w:ascii="Calibri" w:hAnsi="Calibri"/>
                <w:sz w:val="18"/>
                <w:szCs w:val="18"/>
              </w:rPr>
              <w:lastRenderedPageBreak/>
              <w:t>160</w:t>
            </w:r>
          </w:p>
        </w:tc>
        <w:tc>
          <w:tcPr>
            <w:tcW w:w="7427" w:type="dxa"/>
            <w:shd w:val="clear" w:color="auto" w:fill="FFFFFF" w:themeFill="background1"/>
            <w:vAlign w:val="center"/>
          </w:tcPr>
          <w:p w14:paraId="11E928C2" w14:textId="2E991B3C" w:rsidR="009C7A3B" w:rsidRPr="00A70DB2" w:rsidRDefault="009C7A3B" w:rsidP="008662F7">
            <w:pPr>
              <w:pStyle w:val="Contedodatabela"/>
              <w:jc w:val="both"/>
              <w:rPr>
                <w:rFonts w:ascii="Calibri" w:hAnsi="Calibri"/>
                <w:sz w:val="18"/>
                <w:szCs w:val="18"/>
              </w:rPr>
            </w:pPr>
            <w:r w:rsidRPr="00A70DB2">
              <w:rPr>
                <w:rFonts w:ascii="Calibri" w:hAnsi="Calibri"/>
                <w:sz w:val="18"/>
                <w:szCs w:val="18"/>
              </w:rPr>
              <w:t>Flanela branca, grande, 38x58. (Tiragem mínima de</w:t>
            </w:r>
            <w:proofErr w:type="gramStart"/>
            <w:r w:rsidRPr="00A70DB2">
              <w:rPr>
                <w:rFonts w:ascii="Calibri" w:hAnsi="Calibri"/>
                <w:sz w:val="18"/>
                <w:szCs w:val="18"/>
              </w:rPr>
              <w:t xml:space="preserve">  </w:t>
            </w:r>
            <w:proofErr w:type="gramEnd"/>
            <w:r w:rsidRPr="00A70DB2">
              <w:rPr>
                <w:rFonts w:ascii="Calibri" w:hAnsi="Calibri"/>
                <w:sz w:val="18"/>
                <w:szCs w:val="18"/>
              </w:rPr>
              <w:t xml:space="preserve">5 unid.) </w:t>
            </w:r>
          </w:p>
        </w:tc>
        <w:tc>
          <w:tcPr>
            <w:tcW w:w="1134" w:type="dxa"/>
            <w:shd w:val="clear" w:color="auto" w:fill="FFFFFF" w:themeFill="background1"/>
          </w:tcPr>
          <w:p w14:paraId="2CE58A1F" w14:textId="77777777" w:rsidR="009C7A3B" w:rsidRPr="00A70DB2" w:rsidRDefault="009C7A3B" w:rsidP="0061140E">
            <w:pPr>
              <w:pStyle w:val="Contedodatabela"/>
              <w:jc w:val="center"/>
              <w:rPr>
                <w:rFonts w:ascii="Calibri" w:hAnsi="Calibri"/>
                <w:sz w:val="18"/>
                <w:szCs w:val="18"/>
              </w:rPr>
            </w:pPr>
            <w:r w:rsidRPr="00A70DB2">
              <w:rPr>
                <w:rFonts w:ascii="Calibri" w:hAnsi="Calibri"/>
                <w:sz w:val="18"/>
                <w:szCs w:val="18"/>
              </w:rPr>
              <w:t xml:space="preserve">          </w:t>
            </w:r>
          </w:p>
          <w:p w14:paraId="76CBB6D6" w14:textId="7CF082D4" w:rsidR="009C7A3B" w:rsidRPr="00A70DB2" w:rsidRDefault="009C7A3B" w:rsidP="0061140E">
            <w:pPr>
              <w:pStyle w:val="Contedodatabela"/>
              <w:jc w:val="center"/>
              <w:rPr>
                <w:rFonts w:ascii="Calibri" w:hAnsi="Calibri"/>
                <w:sz w:val="18"/>
                <w:szCs w:val="18"/>
              </w:rPr>
            </w:pPr>
            <w:r w:rsidRPr="00A70DB2">
              <w:rPr>
                <w:rFonts w:ascii="Calibri" w:hAnsi="Calibri"/>
                <w:sz w:val="18"/>
                <w:szCs w:val="18"/>
              </w:rPr>
              <w:t xml:space="preserve"> BR0244021</w:t>
            </w:r>
          </w:p>
        </w:tc>
        <w:tc>
          <w:tcPr>
            <w:tcW w:w="1276" w:type="dxa"/>
            <w:shd w:val="clear" w:color="auto" w:fill="FFFFFF" w:themeFill="background1"/>
            <w:vAlign w:val="center"/>
          </w:tcPr>
          <w:p w14:paraId="38CD4C14" w14:textId="13AD141A" w:rsidR="009C7A3B" w:rsidRPr="00A70DB2" w:rsidRDefault="009C7A3B" w:rsidP="008662F7">
            <w:pPr>
              <w:pStyle w:val="Contedodatabela"/>
              <w:jc w:val="center"/>
              <w:rPr>
                <w:rFonts w:ascii="Calibri" w:hAnsi="Calibri"/>
                <w:sz w:val="18"/>
                <w:szCs w:val="18"/>
              </w:rPr>
            </w:pPr>
            <w:r w:rsidRPr="00A70DB2">
              <w:rPr>
                <w:rFonts w:ascii="Calibri" w:hAnsi="Calibri"/>
                <w:sz w:val="18"/>
                <w:szCs w:val="18"/>
              </w:rPr>
              <w:t>UND</w:t>
            </w:r>
          </w:p>
        </w:tc>
        <w:tc>
          <w:tcPr>
            <w:tcW w:w="1134" w:type="dxa"/>
            <w:shd w:val="clear" w:color="auto" w:fill="FFFFFF" w:themeFill="background1"/>
            <w:vAlign w:val="center"/>
          </w:tcPr>
          <w:p w14:paraId="36EC7E8C" w14:textId="71E8F053" w:rsidR="009C7A3B" w:rsidRPr="00A70DB2" w:rsidRDefault="009C7A3B" w:rsidP="008662F7">
            <w:pPr>
              <w:pStyle w:val="Contedodatabela"/>
              <w:jc w:val="center"/>
              <w:rPr>
                <w:rFonts w:ascii="Calibri" w:hAnsi="Calibri"/>
                <w:sz w:val="18"/>
                <w:szCs w:val="18"/>
              </w:rPr>
            </w:pPr>
            <w:r w:rsidRPr="00A70DB2">
              <w:rPr>
                <w:rFonts w:ascii="Calibri" w:hAnsi="Calibri"/>
                <w:sz w:val="18"/>
                <w:szCs w:val="18"/>
              </w:rPr>
              <w:t>20</w:t>
            </w:r>
          </w:p>
        </w:tc>
        <w:tc>
          <w:tcPr>
            <w:tcW w:w="1701" w:type="dxa"/>
            <w:shd w:val="clear" w:color="auto" w:fill="FFFFFF" w:themeFill="background1"/>
          </w:tcPr>
          <w:p w14:paraId="29BF8E30" w14:textId="64409EBB"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R$ 2,88 </w:t>
            </w:r>
          </w:p>
        </w:tc>
        <w:tc>
          <w:tcPr>
            <w:tcW w:w="1701" w:type="dxa"/>
            <w:shd w:val="clear" w:color="auto" w:fill="FFFFFF" w:themeFill="background1"/>
          </w:tcPr>
          <w:p w14:paraId="34BE8C4C" w14:textId="02709063" w:rsidR="009C7A3B" w:rsidRPr="00A62D30" w:rsidRDefault="009C7A3B" w:rsidP="00A62D30">
            <w:pPr>
              <w:jc w:val="center"/>
              <w:rPr>
                <w:rFonts w:asciiTheme="minorHAnsi" w:hAnsiTheme="minorHAnsi"/>
                <w:sz w:val="18"/>
                <w:szCs w:val="18"/>
              </w:rPr>
            </w:pPr>
            <w:r w:rsidRPr="00A62D30">
              <w:rPr>
                <w:rFonts w:asciiTheme="minorHAnsi" w:hAnsiTheme="minorHAnsi"/>
                <w:sz w:val="18"/>
                <w:szCs w:val="18"/>
              </w:rPr>
              <w:t>R$ 57,6</w:t>
            </w:r>
            <w:r w:rsidR="00E54983">
              <w:rPr>
                <w:rFonts w:asciiTheme="minorHAnsi" w:hAnsiTheme="minorHAnsi"/>
                <w:sz w:val="18"/>
                <w:szCs w:val="18"/>
              </w:rPr>
              <w:t>0</w:t>
            </w:r>
          </w:p>
        </w:tc>
      </w:tr>
      <w:tr w:rsidR="009C7A3B" w:rsidRPr="003642FE" w14:paraId="4B952909" w14:textId="77777777" w:rsidTr="000D1B75">
        <w:trPr>
          <w:trHeight w:val="228"/>
        </w:trPr>
        <w:tc>
          <w:tcPr>
            <w:tcW w:w="800" w:type="dxa"/>
            <w:shd w:val="clear" w:color="auto" w:fill="FFFFFF" w:themeFill="background1"/>
            <w:vAlign w:val="center"/>
          </w:tcPr>
          <w:p w14:paraId="1687C73D" w14:textId="5B8093D0" w:rsidR="009C7A3B" w:rsidRPr="00A70DB2" w:rsidRDefault="009C7A3B" w:rsidP="008662F7">
            <w:pPr>
              <w:pStyle w:val="Contedodatabela"/>
              <w:jc w:val="center"/>
              <w:rPr>
                <w:rFonts w:ascii="Calibri" w:hAnsi="Calibri"/>
                <w:sz w:val="18"/>
                <w:szCs w:val="18"/>
              </w:rPr>
            </w:pPr>
            <w:r>
              <w:rPr>
                <w:rFonts w:ascii="Calibri" w:hAnsi="Calibri"/>
                <w:sz w:val="18"/>
                <w:szCs w:val="18"/>
              </w:rPr>
              <w:t>161</w:t>
            </w:r>
          </w:p>
        </w:tc>
        <w:tc>
          <w:tcPr>
            <w:tcW w:w="7427" w:type="dxa"/>
            <w:shd w:val="clear" w:color="auto" w:fill="FFFFFF" w:themeFill="background1"/>
            <w:vAlign w:val="center"/>
          </w:tcPr>
          <w:p w14:paraId="71F32136" w14:textId="2710D69E" w:rsidR="009C7A3B" w:rsidRPr="00A70DB2" w:rsidRDefault="009C7A3B" w:rsidP="0040004B">
            <w:pPr>
              <w:pStyle w:val="Contedodatabela"/>
              <w:jc w:val="both"/>
              <w:rPr>
                <w:rFonts w:ascii="Calibri" w:hAnsi="Calibri"/>
                <w:sz w:val="18"/>
                <w:szCs w:val="18"/>
              </w:rPr>
            </w:pPr>
            <w:r w:rsidRPr="00A70DB2">
              <w:rPr>
                <w:rFonts w:ascii="Calibri" w:hAnsi="Calibri"/>
                <w:sz w:val="18"/>
                <w:szCs w:val="18"/>
              </w:rPr>
              <w:t>Toucas descartáveis</w:t>
            </w:r>
            <w:proofErr w:type="gramStart"/>
            <w:r w:rsidRPr="00A70DB2">
              <w:rPr>
                <w:rFonts w:ascii="Calibri" w:hAnsi="Calibri"/>
                <w:sz w:val="18"/>
                <w:szCs w:val="18"/>
              </w:rPr>
              <w:t xml:space="preserve">  </w:t>
            </w:r>
            <w:proofErr w:type="spellStart"/>
            <w:proofErr w:type="gramEnd"/>
            <w:r w:rsidRPr="00A70DB2">
              <w:rPr>
                <w:rFonts w:ascii="Calibri" w:hAnsi="Calibri"/>
                <w:sz w:val="18"/>
                <w:szCs w:val="18"/>
              </w:rPr>
              <w:t>Descarpack</w:t>
            </w:r>
            <w:proofErr w:type="spellEnd"/>
            <w:r w:rsidRPr="00A70DB2">
              <w:rPr>
                <w:rFonts w:ascii="Calibri" w:hAnsi="Calibri"/>
                <w:sz w:val="18"/>
                <w:szCs w:val="18"/>
              </w:rPr>
              <w:t xml:space="preserve"> , com elástico, </w:t>
            </w:r>
            <w:proofErr w:type="spellStart"/>
            <w:r w:rsidRPr="00A70DB2">
              <w:rPr>
                <w:rFonts w:ascii="Calibri" w:hAnsi="Calibri"/>
                <w:sz w:val="18"/>
                <w:szCs w:val="18"/>
              </w:rPr>
              <w:t>hipoalergênica</w:t>
            </w:r>
            <w:proofErr w:type="spellEnd"/>
            <w:r w:rsidRPr="00A70DB2">
              <w:rPr>
                <w:rFonts w:ascii="Calibri" w:hAnsi="Calibri"/>
                <w:sz w:val="18"/>
                <w:szCs w:val="18"/>
              </w:rPr>
              <w:t xml:space="preserve">. (Tiragem mínima de 10 </w:t>
            </w:r>
            <w:proofErr w:type="spellStart"/>
            <w:r w:rsidRPr="00A70DB2">
              <w:rPr>
                <w:rFonts w:ascii="Calibri" w:hAnsi="Calibri"/>
                <w:sz w:val="18"/>
                <w:szCs w:val="18"/>
              </w:rPr>
              <w:t>pct</w:t>
            </w:r>
            <w:proofErr w:type="spellEnd"/>
            <w:r w:rsidRPr="00A70DB2">
              <w:rPr>
                <w:rFonts w:ascii="Calibri" w:hAnsi="Calibri"/>
                <w:sz w:val="18"/>
                <w:szCs w:val="18"/>
              </w:rPr>
              <w:t>.</w:t>
            </w:r>
            <w:proofErr w:type="gramStart"/>
            <w:r w:rsidRPr="00A70DB2">
              <w:rPr>
                <w:rFonts w:ascii="Calibri" w:hAnsi="Calibri"/>
                <w:sz w:val="18"/>
                <w:szCs w:val="18"/>
              </w:rPr>
              <w:t>)</w:t>
            </w:r>
            <w:proofErr w:type="gramEnd"/>
          </w:p>
        </w:tc>
        <w:tc>
          <w:tcPr>
            <w:tcW w:w="1134" w:type="dxa"/>
            <w:shd w:val="clear" w:color="auto" w:fill="FFFFFF" w:themeFill="background1"/>
          </w:tcPr>
          <w:p w14:paraId="17D08878" w14:textId="77777777" w:rsidR="009C7A3B" w:rsidRPr="00A70DB2" w:rsidRDefault="009C7A3B" w:rsidP="00374036">
            <w:pPr>
              <w:pStyle w:val="Contedodatabela"/>
              <w:jc w:val="center"/>
              <w:rPr>
                <w:rFonts w:ascii="Calibri" w:hAnsi="Calibri"/>
                <w:sz w:val="18"/>
                <w:szCs w:val="18"/>
              </w:rPr>
            </w:pPr>
            <w:r w:rsidRPr="00A70DB2">
              <w:rPr>
                <w:rFonts w:ascii="Calibri" w:hAnsi="Calibri"/>
                <w:sz w:val="18"/>
                <w:szCs w:val="18"/>
              </w:rPr>
              <w:t xml:space="preserve">          </w:t>
            </w:r>
          </w:p>
          <w:p w14:paraId="1F91723C" w14:textId="36101E6A" w:rsidR="009C7A3B" w:rsidRPr="00A70DB2" w:rsidRDefault="009C7A3B" w:rsidP="00374036">
            <w:pPr>
              <w:pStyle w:val="Contedodatabela"/>
              <w:jc w:val="center"/>
              <w:rPr>
                <w:rFonts w:ascii="Calibri" w:hAnsi="Calibri"/>
                <w:sz w:val="18"/>
                <w:szCs w:val="18"/>
              </w:rPr>
            </w:pPr>
            <w:r w:rsidRPr="00A70DB2">
              <w:rPr>
                <w:rFonts w:ascii="Calibri" w:hAnsi="Calibri"/>
                <w:sz w:val="18"/>
                <w:szCs w:val="18"/>
              </w:rPr>
              <w:t xml:space="preserve"> BR0308569</w:t>
            </w:r>
          </w:p>
        </w:tc>
        <w:tc>
          <w:tcPr>
            <w:tcW w:w="1276" w:type="dxa"/>
            <w:shd w:val="clear" w:color="auto" w:fill="FFFFFF" w:themeFill="background1"/>
            <w:vAlign w:val="center"/>
          </w:tcPr>
          <w:p w14:paraId="174DFB59" w14:textId="5AC820E5" w:rsidR="009C7A3B" w:rsidRPr="00A70DB2" w:rsidRDefault="009C7A3B" w:rsidP="00652FFC">
            <w:pPr>
              <w:pStyle w:val="Contedodatabela"/>
              <w:jc w:val="center"/>
              <w:rPr>
                <w:rFonts w:ascii="Calibri" w:hAnsi="Calibri"/>
                <w:sz w:val="18"/>
                <w:szCs w:val="18"/>
              </w:rPr>
            </w:pPr>
            <w:r w:rsidRPr="00A70DB2">
              <w:rPr>
                <w:rFonts w:ascii="Calibri" w:hAnsi="Calibri"/>
                <w:sz w:val="18"/>
                <w:szCs w:val="18"/>
              </w:rPr>
              <w:t>PCT 100 UND</w:t>
            </w:r>
          </w:p>
        </w:tc>
        <w:tc>
          <w:tcPr>
            <w:tcW w:w="1134" w:type="dxa"/>
            <w:shd w:val="clear" w:color="auto" w:fill="FFFFFF" w:themeFill="background1"/>
            <w:vAlign w:val="center"/>
          </w:tcPr>
          <w:p w14:paraId="25B03A02" w14:textId="66F9CE09" w:rsidR="009C7A3B" w:rsidRPr="00A70DB2" w:rsidRDefault="009C7A3B" w:rsidP="008662F7">
            <w:pPr>
              <w:pStyle w:val="Contedodatabela"/>
              <w:jc w:val="center"/>
              <w:rPr>
                <w:rFonts w:ascii="Calibri" w:hAnsi="Calibri"/>
                <w:sz w:val="18"/>
                <w:szCs w:val="18"/>
              </w:rPr>
            </w:pPr>
            <w:r w:rsidRPr="00A70DB2">
              <w:rPr>
                <w:rFonts w:ascii="Calibri" w:hAnsi="Calibri"/>
                <w:sz w:val="18"/>
                <w:szCs w:val="18"/>
              </w:rPr>
              <w:t>80</w:t>
            </w:r>
          </w:p>
        </w:tc>
        <w:tc>
          <w:tcPr>
            <w:tcW w:w="1701" w:type="dxa"/>
            <w:shd w:val="clear" w:color="auto" w:fill="FFFFFF" w:themeFill="background1"/>
          </w:tcPr>
          <w:p w14:paraId="58F998A7" w14:textId="5C5676DC"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R$ 6,97 </w:t>
            </w:r>
          </w:p>
        </w:tc>
        <w:tc>
          <w:tcPr>
            <w:tcW w:w="1701" w:type="dxa"/>
            <w:shd w:val="clear" w:color="auto" w:fill="FFFFFF" w:themeFill="background1"/>
          </w:tcPr>
          <w:p w14:paraId="1F7E4E79" w14:textId="7C1ACA35" w:rsidR="009C7A3B" w:rsidRPr="00A62D30" w:rsidRDefault="009C7A3B" w:rsidP="00A62D30">
            <w:pPr>
              <w:jc w:val="center"/>
              <w:rPr>
                <w:rFonts w:asciiTheme="minorHAnsi" w:hAnsiTheme="minorHAnsi"/>
                <w:sz w:val="18"/>
                <w:szCs w:val="18"/>
              </w:rPr>
            </w:pPr>
            <w:r w:rsidRPr="00A62D30">
              <w:rPr>
                <w:rFonts w:asciiTheme="minorHAnsi" w:hAnsiTheme="minorHAnsi"/>
                <w:sz w:val="18"/>
                <w:szCs w:val="18"/>
              </w:rPr>
              <w:t>R$ 557,60</w:t>
            </w:r>
          </w:p>
        </w:tc>
      </w:tr>
      <w:tr w:rsidR="009C7A3B" w:rsidRPr="003642FE" w14:paraId="5AEABA08" w14:textId="77777777" w:rsidTr="000D1B75">
        <w:trPr>
          <w:trHeight w:val="228"/>
        </w:trPr>
        <w:tc>
          <w:tcPr>
            <w:tcW w:w="800" w:type="dxa"/>
            <w:shd w:val="clear" w:color="auto" w:fill="FFFFFF" w:themeFill="background1"/>
            <w:vAlign w:val="center"/>
          </w:tcPr>
          <w:p w14:paraId="34541723" w14:textId="6EB368E1" w:rsidR="009C7A3B" w:rsidRPr="00A70DB2" w:rsidRDefault="009C7A3B" w:rsidP="008662F7">
            <w:pPr>
              <w:pStyle w:val="Contedodatabela"/>
              <w:jc w:val="center"/>
              <w:rPr>
                <w:rFonts w:ascii="Calibri" w:hAnsi="Calibri"/>
                <w:sz w:val="18"/>
                <w:szCs w:val="18"/>
              </w:rPr>
            </w:pPr>
            <w:r>
              <w:rPr>
                <w:rFonts w:ascii="Calibri" w:hAnsi="Calibri"/>
                <w:sz w:val="18"/>
                <w:szCs w:val="18"/>
              </w:rPr>
              <w:t>162</w:t>
            </w:r>
          </w:p>
        </w:tc>
        <w:tc>
          <w:tcPr>
            <w:tcW w:w="7427" w:type="dxa"/>
            <w:shd w:val="clear" w:color="auto" w:fill="FFFFFF" w:themeFill="background1"/>
            <w:vAlign w:val="center"/>
          </w:tcPr>
          <w:p w14:paraId="19085D87" w14:textId="25582CC7" w:rsidR="009C7A3B" w:rsidRPr="00A70DB2" w:rsidRDefault="009C7A3B" w:rsidP="00130B0E">
            <w:pPr>
              <w:pStyle w:val="Contedodatabela"/>
              <w:jc w:val="both"/>
              <w:rPr>
                <w:rFonts w:ascii="Calibri" w:hAnsi="Calibri"/>
                <w:sz w:val="18"/>
                <w:szCs w:val="18"/>
              </w:rPr>
            </w:pPr>
            <w:r w:rsidRPr="00A70DB2">
              <w:rPr>
                <w:rFonts w:ascii="Calibri" w:hAnsi="Calibri"/>
                <w:sz w:val="18"/>
                <w:szCs w:val="18"/>
              </w:rPr>
              <w:t>Luvas de vinil descartáveis, para alimentação, transparente, tamanho M. (Tiragem mínima de</w:t>
            </w:r>
            <w:proofErr w:type="gramStart"/>
            <w:r w:rsidRPr="00A70DB2">
              <w:rPr>
                <w:rFonts w:ascii="Calibri" w:hAnsi="Calibri"/>
                <w:sz w:val="18"/>
                <w:szCs w:val="18"/>
              </w:rPr>
              <w:t xml:space="preserve">  </w:t>
            </w:r>
            <w:proofErr w:type="gramEnd"/>
            <w:r w:rsidRPr="00A70DB2">
              <w:rPr>
                <w:rFonts w:ascii="Calibri" w:hAnsi="Calibri"/>
                <w:sz w:val="18"/>
                <w:szCs w:val="18"/>
              </w:rPr>
              <w:t xml:space="preserve">5 cx.) </w:t>
            </w:r>
          </w:p>
        </w:tc>
        <w:tc>
          <w:tcPr>
            <w:tcW w:w="1134" w:type="dxa"/>
            <w:shd w:val="clear" w:color="auto" w:fill="FFFFFF" w:themeFill="background1"/>
          </w:tcPr>
          <w:p w14:paraId="236B928A" w14:textId="77777777" w:rsidR="009C7A3B" w:rsidRPr="00A70DB2" w:rsidRDefault="009C7A3B" w:rsidP="008662F7">
            <w:pPr>
              <w:pStyle w:val="Contedodatabela"/>
              <w:jc w:val="center"/>
              <w:rPr>
                <w:rFonts w:ascii="Calibri" w:hAnsi="Calibri"/>
                <w:sz w:val="18"/>
                <w:szCs w:val="18"/>
              </w:rPr>
            </w:pPr>
          </w:p>
          <w:p w14:paraId="634A8499" w14:textId="39E314F2" w:rsidR="009C7A3B" w:rsidRPr="00A70DB2" w:rsidRDefault="009C7A3B" w:rsidP="008662F7">
            <w:pPr>
              <w:pStyle w:val="Contedodatabela"/>
              <w:jc w:val="center"/>
              <w:rPr>
                <w:rFonts w:ascii="Calibri" w:hAnsi="Calibri"/>
                <w:sz w:val="18"/>
                <w:szCs w:val="18"/>
              </w:rPr>
            </w:pPr>
            <w:r w:rsidRPr="00A70DB2">
              <w:rPr>
                <w:rFonts w:ascii="Calibri" w:hAnsi="Calibri"/>
                <w:sz w:val="18"/>
                <w:szCs w:val="18"/>
              </w:rPr>
              <w:t>BR0416061</w:t>
            </w:r>
          </w:p>
        </w:tc>
        <w:tc>
          <w:tcPr>
            <w:tcW w:w="1276" w:type="dxa"/>
            <w:shd w:val="clear" w:color="auto" w:fill="FFFFFF" w:themeFill="background1"/>
            <w:vAlign w:val="center"/>
          </w:tcPr>
          <w:p w14:paraId="70F8C647" w14:textId="637AD0FF" w:rsidR="009C7A3B" w:rsidRPr="00A70DB2" w:rsidRDefault="009C7A3B" w:rsidP="008662F7">
            <w:pPr>
              <w:pStyle w:val="Contedodatabela"/>
              <w:jc w:val="center"/>
              <w:rPr>
                <w:rFonts w:ascii="Calibri" w:hAnsi="Calibri"/>
                <w:sz w:val="18"/>
                <w:szCs w:val="18"/>
              </w:rPr>
            </w:pPr>
            <w:r w:rsidRPr="00A70DB2">
              <w:rPr>
                <w:rFonts w:ascii="Calibri" w:hAnsi="Calibri"/>
                <w:sz w:val="18"/>
                <w:szCs w:val="18"/>
              </w:rPr>
              <w:t>CX 100 UND</w:t>
            </w:r>
          </w:p>
        </w:tc>
        <w:tc>
          <w:tcPr>
            <w:tcW w:w="1134" w:type="dxa"/>
            <w:shd w:val="clear" w:color="auto" w:fill="FFFFFF" w:themeFill="background1"/>
            <w:vAlign w:val="center"/>
          </w:tcPr>
          <w:p w14:paraId="12DB8184" w14:textId="2E936481" w:rsidR="009C7A3B" w:rsidRPr="00A70DB2" w:rsidRDefault="009C7A3B" w:rsidP="008662F7">
            <w:pPr>
              <w:pStyle w:val="Contedodatabela"/>
              <w:jc w:val="center"/>
              <w:rPr>
                <w:rFonts w:ascii="Calibri" w:hAnsi="Calibri"/>
                <w:sz w:val="18"/>
                <w:szCs w:val="18"/>
              </w:rPr>
            </w:pPr>
            <w:r w:rsidRPr="00A70DB2">
              <w:rPr>
                <w:rFonts w:ascii="Calibri" w:hAnsi="Calibri"/>
                <w:sz w:val="18"/>
                <w:szCs w:val="18"/>
              </w:rPr>
              <w:t>30</w:t>
            </w:r>
          </w:p>
        </w:tc>
        <w:tc>
          <w:tcPr>
            <w:tcW w:w="1701" w:type="dxa"/>
            <w:shd w:val="clear" w:color="auto" w:fill="FFFFFF" w:themeFill="background1"/>
          </w:tcPr>
          <w:p w14:paraId="62C45103" w14:textId="2ACC4FDC"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R$ 13,55 </w:t>
            </w:r>
          </w:p>
        </w:tc>
        <w:tc>
          <w:tcPr>
            <w:tcW w:w="1701" w:type="dxa"/>
            <w:shd w:val="clear" w:color="auto" w:fill="FFFFFF" w:themeFill="background1"/>
          </w:tcPr>
          <w:p w14:paraId="55C753E7" w14:textId="7FDD8D72" w:rsidR="009C7A3B" w:rsidRPr="00A62D30" w:rsidRDefault="009C7A3B" w:rsidP="00E54983">
            <w:pPr>
              <w:jc w:val="center"/>
              <w:rPr>
                <w:rFonts w:asciiTheme="minorHAnsi" w:hAnsiTheme="minorHAnsi"/>
                <w:sz w:val="18"/>
                <w:szCs w:val="18"/>
              </w:rPr>
            </w:pPr>
            <w:r w:rsidRPr="00A62D30">
              <w:rPr>
                <w:rFonts w:asciiTheme="minorHAnsi" w:hAnsiTheme="minorHAnsi"/>
                <w:sz w:val="18"/>
                <w:szCs w:val="18"/>
              </w:rPr>
              <w:t>R$ 406,</w:t>
            </w:r>
            <w:r w:rsidR="00E54983">
              <w:rPr>
                <w:rFonts w:asciiTheme="minorHAnsi" w:hAnsiTheme="minorHAnsi"/>
                <w:sz w:val="18"/>
                <w:szCs w:val="18"/>
              </w:rPr>
              <w:t>50</w:t>
            </w:r>
          </w:p>
        </w:tc>
      </w:tr>
      <w:tr w:rsidR="009C7A3B" w:rsidRPr="003642FE" w14:paraId="76138386" w14:textId="77777777" w:rsidTr="000D1B75">
        <w:trPr>
          <w:trHeight w:val="228"/>
        </w:trPr>
        <w:tc>
          <w:tcPr>
            <w:tcW w:w="800" w:type="dxa"/>
            <w:shd w:val="clear" w:color="auto" w:fill="FFFFFF" w:themeFill="background1"/>
            <w:vAlign w:val="center"/>
          </w:tcPr>
          <w:p w14:paraId="0AA66575" w14:textId="73CB632A" w:rsidR="009C7A3B" w:rsidRPr="00A70DB2" w:rsidRDefault="009C7A3B" w:rsidP="008662F7">
            <w:pPr>
              <w:pStyle w:val="Contedodatabela"/>
              <w:jc w:val="center"/>
              <w:rPr>
                <w:rFonts w:ascii="Calibri" w:hAnsi="Calibri"/>
                <w:sz w:val="18"/>
                <w:szCs w:val="18"/>
              </w:rPr>
            </w:pPr>
            <w:r>
              <w:rPr>
                <w:rFonts w:ascii="Calibri" w:hAnsi="Calibri"/>
                <w:sz w:val="18"/>
                <w:szCs w:val="18"/>
              </w:rPr>
              <w:t>163</w:t>
            </w:r>
          </w:p>
        </w:tc>
        <w:tc>
          <w:tcPr>
            <w:tcW w:w="7427" w:type="dxa"/>
            <w:shd w:val="clear" w:color="auto" w:fill="FFFFFF" w:themeFill="background1"/>
            <w:vAlign w:val="center"/>
          </w:tcPr>
          <w:p w14:paraId="2C8EFFCA" w14:textId="0200E74C" w:rsidR="009C7A3B" w:rsidRPr="00A70DB2" w:rsidRDefault="009C7A3B" w:rsidP="00130B0E">
            <w:pPr>
              <w:pStyle w:val="Contedodatabela"/>
              <w:jc w:val="both"/>
              <w:rPr>
                <w:rFonts w:ascii="Calibri" w:hAnsi="Calibri"/>
                <w:sz w:val="18"/>
                <w:szCs w:val="18"/>
              </w:rPr>
            </w:pPr>
            <w:r w:rsidRPr="00A70DB2">
              <w:rPr>
                <w:rFonts w:ascii="Calibri" w:hAnsi="Calibri"/>
                <w:sz w:val="18"/>
                <w:szCs w:val="18"/>
              </w:rPr>
              <w:t>Prato raso, 21 cm, descartável. (Tiragem mínima de</w:t>
            </w:r>
            <w:proofErr w:type="gramStart"/>
            <w:r w:rsidRPr="00A70DB2">
              <w:rPr>
                <w:rFonts w:ascii="Calibri" w:hAnsi="Calibri"/>
                <w:sz w:val="18"/>
                <w:szCs w:val="18"/>
              </w:rPr>
              <w:t xml:space="preserve">  </w:t>
            </w:r>
            <w:proofErr w:type="gramEnd"/>
            <w:r w:rsidRPr="00A70DB2">
              <w:rPr>
                <w:rFonts w:ascii="Calibri" w:hAnsi="Calibri"/>
                <w:sz w:val="18"/>
                <w:szCs w:val="18"/>
              </w:rPr>
              <w:t xml:space="preserve">10 </w:t>
            </w:r>
            <w:proofErr w:type="spellStart"/>
            <w:r w:rsidRPr="00A70DB2">
              <w:rPr>
                <w:rFonts w:ascii="Calibri" w:hAnsi="Calibri"/>
                <w:sz w:val="18"/>
                <w:szCs w:val="18"/>
              </w:rPr>
              <w:t>pct</w:t>
            </w:r>
            <w:proofErr w:type="spellEnd"/>
            <w:r w:rsidRPr="00A70DB2">
              <w:rPr>
                <w:rFonts w:ascii="Calibri" w:hAnsi="Calibri"/>
                <w:sz w:val="18"/>
                <w:szCs w:val="18"/>
              </w:rPr>
              <w:t>.)</w:t>
            </w:r>
          </w:p>
        </w:tc>
        <w:tc>
          <w:tcPr>
            <w:tcW w:w="1134" w:type="dxa"/>
            <w:shd w:val="clear" w:color="auto" w:fill="FFFFFF" w:themeFill="background1"/>
          </w:tcPr>
          <w:p w14:paraId="4DA64106" w14:textId="77777777" w:rsidR="009C7A3B" w:rsidRPr="00A70DB2" w:rsidRDefault="009C7A3B" w:rsidP="00D971D8">
            <w:pPr>
              <w:pStyle w:val="Contedodatabela"/>
              <w:jc w:val="center"/>
              <w:rPr>
                <w:rFonts w:ascii="Calibri" w:hAnsi="Calibri"/>
                <w:sz w:val="18"/>
                <w:szCs w:val="18"/>
              </w:rPr>
            </w:pPr>
            <w:r w:rsidRPr="00A70DB2">
              <w:rPr>
                <w:rFonts w:ascii="Calibri" w:hAnsi="Calibri"/>
                <w:sz w:val="18"/>
                <w:szCs w:val="18"/>
              </w:rPr>
              <w:t xml:space="preserve">          </w:t>
            </w:r>
          </w:p>
          <w:p w14:paraId="04F7AA66" w14:textId="7E19693B" w:rsidR="009C7A3B" w:rsidRPr="00A70DB2" w:rsidRDefault="009C7A3B" w:rsidP="00D971D8">
            <w:pPr>
              <w:pStyle w:val="Contedodatabela"/>
              <w:jc w:val="center"/>
              <w:rPr>
                <w:rFonts w:ascii="Calibri" w:hAnsi="Calibri"/>
                <w:sz w:val="18"/>
                <w:szCs w:val="18"/>
              </w:rPr>
            </w:pPr>
            <w:r w:rsidRPr="00A70DB2">
              <w:rPr>
                <w:rFonts w:ascii="Calibri" w:hAnsi="Calibri"/>
                <w:sz w:val="18"/>
                <w:szCs w:val="18"/>
              </w:rPr>
              <w:t xml:space="preserve"> BR0222374</w:t>
            </w:r>
          </w:p>
        </w:tc>
        <w:tc>
          <w:tcPr>
            <w:tcW w:w="1276" w:type="dxa"/>
            <w:shd w:val="clear" w:color="auto" w:fill="FFFFFF" w:themeFill="background1"/>
            <w:vAlign w:val="center"/>
          </w:tcPr>
          <w:p w14:paraId="2C50BF82" w14:textId="4D710D1C" w:rsidR="009C7A3B" w:rsidRPr="00A70DB2" w:rsidRDefault="009C7A3B" w:rsidP="006D4BBA">
            <w:pPr>
              <w:pStyle w:val="Contedodatabela"/>
              <w:jc w:val="center"/>
              <w:rPr>
                <w:rFonts w:ascii="Calibri" w:hAnsi="Calibri"/>
                <w:sz w:val="18"/>
                <w:szCs w:val="18"/>
              </w:rPr>
            </w:pPr>
            <w:r w:rsidRPr="00A70DB2">
              <w:rPr>
                <w:rFonts w:ascii="Calibri" w:hAnsi="Calibri"/>
                <w:sz w:val="18"/>
                <w:szCs w:val="18"/>
              </w:rPr>
              <w:t>PCT 10 UND</w:t>
            </w:r>
          </w:p>
        </w:tc>
        <w:tc>
          <w:tcPr>
            <w:tcW w:w="1134" w:type="dxa"/>
            <w:shd w:val="clear" w:color="auto" w:fill="FFFFFF" w:themeFill="background1"/>
            <w:vAlign w:val="center"/>
          </w:tcPr>
          <w:p w14:paraId="30CF9766" w14:textId="5A76B9AD" w:rsidR="009C7A3B" w:rsidRPr="00A70DB2" w:rsidRDefault="009C7A3B" w:rsidP="008662F7">
            <w:pPr>
              <w:pStyle w:val="Contedodatabela"/>
              <w:jc w:val="center"/>
              <w:rPr>
                <w:rFonts w:ascii="Calibri" w:hAnsi="Calibri"/>
                <w:sz w:val="18"/>
                <w:szCs w:val="18"/>
              </w:rPr>
            </w:pPr>
            <w:r w:rsidRPr="00A70DB2">
              <w:rPr>
                <w:rFonts w:ascii="Calibri" w:hAnsi="Calibri"/>
                <w:sz w:val="18"/>
                <w:szCs w:val="18"/>
              </w:rPr>
              <w:t>300</w:t>
            </w:r>
          </w:p>
        </w:tc>
        <w:tc>
          <w:tcPr>
            <w:tcW w:w="1701" w:type="dxa"/>
            <w:shd w:val="clear" w:color="auto" w:fill="FFFFFF" w:themeFill="background1"/>
          </w:tcPr>
          <w:p w14:paraId="26EFEE3C" w14:textId="29F979DC"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R$ 2,78 </w:t>
            </w:r>
          </w:p>
        </w:tc>
        <w:tc>
          <w:tcPr>
            <w:tcW w:w="1701" w:type="dxa"/>
            <w:shd w:val="clear" w:color="auto" w:fill="FFFFFF" w:themeFill="background1"/>
          </w:tcPr>
          <w:p w14:paraId="5D9346E4" w14:textId="07581F14" w:rsidR="009C7A3B" w:rsidRPr="00A62D30" w:rsidRDefault="00E54983" w:rsidP="00A62D30">
            <w:pPr>
              <w:jc w:val="center"/>
              <w:rPr>
                <w:rFonts w:asciiTheme="minorHAnsi" w:hAnsiTheme="minorHAnsi"/>
                <w:sz w:val="18"/>
                <w:szCs w:val="18"/>
              </w:rPr>
            </w:pPr>
            <w:r>
              <w:rPr>
                <w:rFonts w:asciiTheme="minorHAnsi" w:hAnsiTheme="minorHAnsi"/>
                <w:sz w:val="18"/>
                <w:szCs w:val="18"/>
              </w:rPr>
              <w:t>R$ 834</w:t>
            </w:r>
            <w:r w:rsidR="009C7A3B" w:rsidRPr="00A62D30">
              <w:rPr>
                <w:rFonts w:asciiTheme="minorHAnsi" w:hAnsiTheme="minorHAnsi"/>
                <w:sz w:val="18"/>
                <w:szCs w:val="18"/>
              </w:rPr>
              <w:t>,00</w:t>
            </w:r>
          </w:p>
        </w:tc>
      </w:tr>
      <w:tr w:rsidR="009C7A3B" w:rsidRPr="003642FE" w14:paraId="0F5197D1" w14:textId="77777777" w:rsidTr="000D1B75">
        <w:trPr>
          <w:trHeight w:val="228"/>
        </w:trPr>
        <w:tc>
          <w:tcPr>
            <w:tcW w:w="800" w:type="dxa"/>
            <w:shd w:val="clear" w:color="auto" w:fill="FFFFFF" w:themeFill="background1"/>
            <w:vAlign w:val="center"/>
          </w:tcPr>
          <w:p w14:paraId="70C1C34B" w14:textId="5CA843F5" w:rsidR="009C7A3B" w:rsidRPr="00A70DB2" w:rsidRDefault="009C7A3B" w:rsidP="008662F7">
            <w:pPr>
              <w:pStyle w:val="Contedodatabela"/>
              <w:jc w:val="center"/>
              <w:rPr>
                <w:rFonts w:ascii="Calibri" w:hAnsi="Calibri"/>
                <w:sz w:val="18"/>
                <w:szCs w:val="18"/>
              </w:rPr>
            </w:pPr>
            <w:r>
              <w:rPr>
                <w:rFonts w:ascii="Calibri" w:hAnsi="Calibri"/>
                <w:sz w:val="18"/>
                <w:szCs w:val="18"/>
              </w:rPr>
              <w:t>164</w:t>
            </w:r>
          </w:p>
        </w:tc>
        <w:tc>
          <w:tcPr>
            <w:tcW w:w="7427" w:type="dxa"/>
            <w:shd w:val="clear" w:color="auto" w:fill="FFFFFF" w:themeFill="background1"/>
            <w:vAlign w:val="center"/>
          </w:tcPr>
          <w:p w14:paraId="546E0516" w14:textId="766EE10D" w:rsidR="009C7A3B" w:rsidRPr="00A70DB2" w:rsidRDefault="009C7A3B" w:rsidP="0040004B">
            <w:pPr>
              <w:pStyle w:val="Contedodatabela"/>
              <w:jc w:val="both"/>
              <w:rPr>
                <w:rFonts w:ascii="Calibri" w:hAnsi="Calibri"/>
                <w:sz w:val="18"/>
                <w:szCs w:val="18"/>
              </w:rPr>
            </w:pPr>
            <w:r w:rsidRPr="00A70DB2">
              <w:rPr>
                <w:rFonts w:ascii="Calibri" w:hAnsi="Calibri"/>
                <w:sz w:val="18"/>
                <w:szCs w:val="18"/>
              </w:rPr>
              <w:t>Colher plástica, descartável, sobremesa. (Tiragem mínima de</w:t>
            </w:r>
            <w:proofErr w:type="gramStart"/>
            <w:r w:rsidRPr="00A70DB2">
              <w:rPr>
                <w:rFonts w:ascii="Calibri" w:hAnsi="Calibri"/>
                <w:sz w:val="18"/>
                <w:szCs w:val="18"/>
              </w:rPr>
              <w:t xml:space="preserve">  </w:t>
            </w:r>
            <w:proofErr w:type="gramEnd"/>
            <w:r w:rsidRPr="00A70DB2">
              <w:rPr>
                <w:rFonts w:ascii="Calibri" w:hAnsi="Calibri"/>
                <w:sz w:val="18"/>
                <w:szCs w:val="18"/>
              </w:rPr>
              <w:t xml:space="preserve">10 </w:t>
            </w:r>
            <w:proofErr w:type="spellStart"/>
            <w:r w:rsidRPr="00A70DB2">
              <w:rPr>
                <w:rFonts w:ascii="Calibri" w:hAnsi="Calibri"/>
                <w:sz w:val="18"/>
                <w:szCs w:val="18"/>
              </w:rPr>
              <w:t>pct</w:t>
            </w:r>
            <w:proofErr w:type="spellEnd"/>
            <w:r w:rsidRPr="00A70DB2">
              <w:rPr>
                <w:rFonts w:ascii="Calibri" w:hAnsi="Calibri"/>
                <w:sz w:val="18"/>
                <w:szCs w:val="18"/>
              </w:rPr>
              <w:t>.)</w:t>
            </w:r>
          </w:p>
        </w:tc>
        <w:tc>
          <w:tcPr>
            <w:tcW w:w="1134" w:type="dxa"/>
            <w:shd w:val="clear" w:color="auto" w:fill="FFFFFF" w:themeFill="background1"/>
          </w:tcPr>
          <w:p w14:paraId="6A914462" w14:textId="77777777" w:rsidR="009C7A3B" w:rsidRPr="00A70DB2" w:rsidRDefault="009C7A3B" w:rsidP="00E704DF">
            <w:pPr>
              <w:pStyle w:val="Contedodatabela"/>
              <w:jc w:val="center"/>
              <w:rPr>
                <w:rFonts w:ascii="Calibri" w:hAnsi="Calibri"/>
                <w:sz w:val="18"/>
                <w:szCs w:val="18"/>
              </w:rPr>
            </w:pPr>
            <w:r w:rsidRPr="00A70DB2">
              <w:rPr>
                <w:rFonts w:ascii="Calibri" w:hAnsi="Calibri"/>
                <w:sz w:val="18"/>
                <w:szCs w:val="18"/>
              </w:rPr>
              <w:t xml:space="preserve">         </w:t>
            </w:r>
          </w:p>
          <w:p w14:paraId="1BC60BF7" w14:textId="61F95CC3" w:rsidR="009C7A3B" w:rsidRPr="00A70DB2" w:rsidRDefault="009C7A3B" w:rsidP="00E704DF">
            <w:pPr>
              <w:pStyle w:val="Contedodatabela"/>
              <w:jc w:val="center"/>
              <w:rPr>
                <w:rFonts w:ascii="Calibri" w:hAnsi="Calibri"/>
                <w:sz w:val="18"/>
                <w:szCs w:val="18"/>
              </w:rPr>
            </w:pPr>
            <w:r w:rsidRPr="00A70DB2">
              <w:rPr>
                <w:rFonts w:ascii="Calibri" w:hAnsi="Calibri"/>
                <w:sz w:val="18"/>
                <w:szCs w:val="18"/>
              </w:rPr>
              <w:t>BR0279853</w:t>
            </w:r>
          </w:p>
        </w:tc>
        <w:tc>
          <w:tcPr>
            <w:tcW w:w="1276" w:type="dxa"/>
            <w:shd w:val="clear" w:color="auto" w:fill="FFFFFF" w:themeFill="background1"/>
            <w:vAlign w:val="center"/>
          </w:tcPr>
          <w:p w14:paraId="17C5B695" w14:textId="61B64730" w:rsidR="009C7A3B" w:rsidRPr="00A70DB2" w:rsidRDefault="009C7A3B" w:rsidP="008662F7">
            <w:pPr>
              <w:pStyle w:val="Contedodatabela"/>
              <w:jc w:val="center"/>
              <w:rPr>
                <w:rFonts w:ascii="Calibri" w:hAnsi="Calibri"/>
                <w:sz w:val="18"/>
                <w:szCs w:val="18"/>
              </w:rPr>
            </w:pPr>
            <w:r w:rsidRPr="00A70DB2">
              <w:rPr>
                <w:rFonts w:ascii="Calibri" w:hAnsi="Calibri"/>
                <w:sz w:val="18"/>
                <w:szCs w:val="18"/>
              </w:rPr>
              <w:t>PCT 50 UND</w:t>
            </w:r>
          </w:p>
        </w:tc>
        <w:tc>
          <w:tcPr>
            <w:tcW w:w="1134" w:type="dxa"/>
            <w:shd w:val="clear" w:color="auto" w:fill="FFFFFF" w:themeFill="background1"/>
            <w:vAlign w:val="center"/>
          </w:tcPr>
          <w:p w14:paraId="16FA4048" w14:textId="28D5E364" w:rsidR="009C7A3B" w:rsidRPr="00A70DB2" w:rsidRDefault="009C7A3B" w:rsidP="008662F7">
            <w:pPr>
              <w:pStyle w:val="Contedodatabela"/>
              <w:jc w:val="center"/>
              <w:rPr>
                <w:rFonts w:ascii="Calibri" w:hAnsi="Calibri"/>
                <w:sz w:val="18"/>
                <w:szCs w:val="18"/>
              </w:rPr>
            </w:pPr>
            <w:r w:rsidRPr="00A70DB2">
              <w:rPr>
                <w:rFonts w:ascii="Calibri" w:hAnsi="Calibri"/>
                <w:sz w:val="18"/>
                <w:szCs w:val="18"/>
              </w:rPr>
              <w:t>200</w:t>
            </w:r>
          </w:p>
        </w:tc>
        <w:tc>
          <w:tcPr>
            <w:tcW w:w="1701" w:type="dxa"/>
            <w:shd w:val="clear" w:color="auto" w:fill="FFFFFF" w:themeFill="background1"/>
          </w:tcPr>
          <w:p w14:paraId="1980CEF1" w14:textId="2D023273"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R$ 2,29 </w:t>
            </w:r>
          </w:p>
        </w:tc>
        <w:tc>
          <w:tcPr>
            <w:tcW w:w="1701" w:type="dxa"/>
            <w:shd w:val="clear" w:color="auto" w:fill="FFFFFF" w:themeFill="background1"/>
          </w:tcPr>
          <w:p w14:paraId="7D8FC3A5" w14:textId="1040AA3D" w:rsidR="009C7A3B" w:rsidRPr="00A62D30" w:rsidRDefault="009C7A3B" w:rsidP="00A62D30">
            <w:pPr>
              <w:jc w:val="center"/>
              <w:rPr>
                <w:rFonts w:asciiTheme="minorHAnsi" w:hAnsiTheme="minorHAnsi"/>
                <w:sz w:val="18"/>
                <w:szCs w:val="18"/>
              </w:rPr>
            </w:pPr>
            <w:r w:rsidRPr="00A62D30">
              <w:rPr>
                <w:rFonts w:asciiTheme="minorHAnsi" w:hAnsiTheme="minorHAnsi"/>
                <w:sz w:val="18"/>
                <w:szCs w:val="18"/>
              </w:rPr>
              <w:t>R$ 458,</w:t>
            </w:r>
            <w:r w:rsidR="00E54983">
              <w:rPr>
                <w:rFonts w:asciiTheme="minorHAnsi" w:hAnsiTheme="minorHAnsi"/>
                <w:sz w:val="18"/>
                <w:szCs w:val="18"/>
              </w:rPr>
              <w:t>00</w:t>
            </w:r>
          </w:p>
        </w:tc>
      </w:tr>
      <w:tr w:rsidR="009C7A3B" w:rsidRPr="003642FE" w14:paraId="1FA84D4B" w14:textId="77777777" w:rsidTr="000D1B75">
        <w:trPr>
          <w:trHeight w:val="228"/>
        </w:trPr>
        <w:tc>
          <w:tcPr>
            <w:tcW w:w="800" w:type="dxa"/>
            <w:shd w:val="clear" w:color="auto" w:fill="FFFFFF" w:themeFill="background1"/>
            <w:vAlign w:val="center"/>
          </w:tcPr>
          <w:p w14:paraId="3F200D8A" w14:textId="3E43F807" w:rsidR="009C7A3B" w:rsidRPr="00A70DB2" w:rsidRDefault="009C7A3B" w:rsidP="008662F7">
            <w:pPr>
              <w:pStyle w:val="Contedodatabela"/>
              <w:jc w:val="center"/>
              <w:rPr>
                <w:rFonts w:ascii="Calibri" w:hAnsi="Calibri"/>
                <w:sz w:val="18"/>
                <w:szCs w:val="18"/>
              </w:rPr>
            </w:pPr>
            <w:r>
              <w:rPr>
                <w:rFonts w:ascii="Calibri" w:hAnsi="Calibri"/>
                <w:sz w:val="18"/>
                <w:szCs w:val="18"/>
              </w:rPr>
              <w:t>165</w:t>
            </w:r>
          </w:p>
        </w:tc>
        <w:tc>
          <w:tcPr>
            <w:tcW w:w="7427" w:type="dxa"/>
            <w:shd w:val="clear" w:color="auto" w:fill="FFFFFF" w:themeFill="background1"/>
            <w:vAlign w:val="center"/>
          </w:tcPr>
          <w:p w14:paraId="4BB44EE8" w14:textId="6288BC4B" w:rsidR="009C7A3B" w:rsidRPr="00A70DB2" w:rsidRDefault="009C7A3B" w:rsidP="00130B0E">
            <w:pPr>
              <w:pStyle w:val="Contedodatabela"/>
              <w:jc w:val="both"/>
              <w:rPr>
                <w:rFonts w:ascii="Calibri" w:hAnsi="Calibri"/>
                <w:sz w:val="18"/>
                <w:szCs w:val="18"/>
              </w:rPr>
            </w:pPr>
            <w:r w:rsidRPr="00A70DB2">
              <w:rPr>
                <w:rFonts w:ascii="Calibri" w:hAnsi="Calibri"/>
                <w:sz w:val="18"/>
                <w:szCs w:val="18"/>
              </w:rPr>
              <w:t>Copo descartável, transparente, 180 ml. (Tiragem mínima de</w:t>
            </w:r>
            <w:proofErr w:type="gramStart"/>
            <w:r w:rsidRPr="00A70DB2">
              <w:rPr>
                <w:rFonts w:ascii="Calibri" w:hAnsi="Calibri"/>
                <w:sz w:val="18"/>
                <w:szCs w:val="18"/>
              </w:rPr>
              <w:t xml:space="preserve">  </w:t>
            </w:r>
            <w:proofErr w:type="gramEnd"/>
            <w:r w:rsidRPr="00A70DB2">
              <w:rPr>
                <w:rFonts w:ascii="Calibri" w:hAnsi="Calibri"/>
                <w:sz w:val="18"/>
                <w:szCs w:val="18"/>
              </w:rPr>
              <w:t xml:space="preserve">30 </w:t>
            </w:r>
            <w:proofErr w:type="spellStart"/>
            <w:r w:rsidRPr="00A70DB2">
              <w:rPr>
                <w:rFonts w:ascii="Calibri" w:hAnsi="Calibri"/>
                <w:sz w:val="18"/>
                <w:szCs w:val="18"/>
              </w:rPr>
              <w:t>pct</w:t>
            </w:r>
            <w:proofErr w:type="spellEnd"/>
            <w:r w:rsidRPr="00A70DB2">
              <w:rPr>
                <w:rFonts w:ascii="Calibri" w:hAnsi="Calibri"/>
                <w:sz w:val="18"/>
                <w:szCs w:val="18"/>
              </w:rPr>
              <w:t>.)</w:t>
            </w:r>
          </w:p>
        </w:tc>
        <w:tc>
          <w:tcPr>
            <w:tcW w:w="1134" w:type="dxa"/>
            <w:shd w:val="clear" w:color="auto" w:fill="FFFFFF" w:themeFill="background1"/>
          </w:tcPr>
          <w:p w14:paraId="5F440A13" w14:textId="2E665761" w:rsidR="009C7A3B" w:rsidRPr="00A70DB2" w:rsidRDefault="009C7A3B" w:rsidP="008662F7">
            <w:pPr>
              <w:pStyle w:val="Contedodatabela"/>
              <w:jc w:val="center"/>
              <w:rPr>
                <w:rFonts w:ascii="Calibri" w:hAnsi="Calibri"/>
                <w:sz w:val="18"/>
                <w:szCs w:val="18"/>
              </w:rPr>
            </w:pPr>
            <w:r w:rsidRPr="00A70DB2">
              <w:rPr>
                <w:rFonts w:ascii="Calibri" w:hAnsi="Calibri"/>
                <w:sz w:val="18"/>
                <w:szCs w:val="18"/>
              </w:rPr>
              <w:t>BR0226343</w:t>
            </w:r>
          </w:p>
        </w:tc>
        <w:tc>
          <w:tcPr>
            <w:tcW w:w="1276" w:type="dxa"/>
            <w:shd w:val="clear" w:color="auto" w:fill="FFFFFF" w:themeFill="background1"/>
            <w:vAlign w:val="center"/>
          </w:tcPr>
          <w:p w14:paraId="5043550A" w14:textId="1D289C1E" w:rsidR="009C7A3B" w:rsidRPr="00A70DB2" w:rsidRDefault="009C7A3B" w:rsidP="008662F7">
            <w:pPr>
              <w:pStyle w:val="Contedodatabela"/>
              <w:jc w:val="center"/>
              <w:rPr>
                <w:rFonts w:ascii="Calibri" w:hAnsi="Calibri"/>
                <w:sz w:val="18"/>
                <w:szCs w:val="18"/>
              </w:rPr>
            </w:pPr>
            <w:r w:rsidRPr="00A70DB2">
              <w:rPr>
                <w:rFonts w:ascii="Calibri" w:hAnsi="Calibri"/>
                <w:sz w:val="18"/>
                <w:szCs w:val="18"/>
              </w:rPr>
              <w:t>PCT 100 UND</w:t>
            </w:r>
          </w:p>
        </w:tc>
        <w:tc>
          <w:tcPr>
            <w:tcW w:w="1134" w:type="dxa"/>
            <w:shd w:val="clear" w:color="auto" w:fill="FFFFFF" w:themeFill="background1"/>
            <w:vAlign w:val="center"/>
          </w:tcPr>
          <w:p w14:paraId="42224E2E" w14:textId="39F9EB43" w:rsidR="009C7A3B" w:rsidRPr="00A70DB2" w:rsidRDefault="009C7A3B" w:rsidP="008662F7">
            <w:pPr>
              <w:pStyle w:val="Contedodatabela"/>
              <w:jc w:val="center"/>
              <w:rPr>
                <w:rFonts w:ascii="Calibri" w:hAnsi="Calibri"/>
                <w:sz w:val="18"/>
                <w:szCs w:val="18"/>
              </w:rPr>
            </w:pPr>
            <w:r w:rsidRPr="00A70DB2">
              <w:rPr>
                <w:rFonts w:ascii="Calibri" w:hAnsi="Calibri"/>
                <w:sz w:val="18"/>
                <w:szCs w:val="18"/>
              </w:rPr>
              <w:t>300</w:t>
            </w:r>
          </w:p>
        </w:tc>
        <w:tc>
          <w:tcPr>
            <w:tcW w:w="1701" w:type="dxa"/>
            <w:shd w:val="clear" w:color="auto" w:fill="FFFFFF" w:themeFill="background1"/>
          </w:tcPr>
          <w:p w14:paraId="391E039E" w14:textId="51FB08D9" w:rsidR="009C7A3B" w:rsidRPr="00A62D30" w:rsidRDefault="009C7A3B" w:rsidP="008662F7">
            <w:pPr>
              <w:jc w:val="center"/>
              <w:rPr>
                <w:rFonts w:asciiTheme="minorHAnsi" w:hAnsiTheme="minorHAnsi"/>
                <w:sz w:val="18"/>
                <w:szCs w:val="18"/>
              </w:rPr>
            </w:pPr>
            <w:r w:rsidRPr="00A62D30">
              <w:rPr>
                <w:rFonts w:asciiTheme="minorHAnsi" w:hAnsiTheme="minorHAnsi"/>
                <w:sz w:val="18"/>
                <w:szCs w:val="18"/>
              </w:rPr>
              <w:t xml:space="preserve"> R$ </w:t>
            </w:r>
            <w:r w:rsidR="00647D86">
              <w:rPr>
                <w:rFonts w:asciiTheme="minorHAnsi" w:hAnsiTheme="minorHAnsi"/>
                <w:sz w:val="18"/>
                <w:szCs w:val="18"/>
              </w:rPr>
              <w:t>3,15</w:t>
            </w:r>
            <w:bookmarkStart w:id="2" w:name="_GoBack"/>
            <w:bookmarkEnd w:id="2"/>
          </w:p>
        </w:tc>
        <w:tc>
          <w:tcPr>
            <w:tcW w:w="1701" w:type="dxa"/>
            <w:shd w:val="clear" w:color="auto" w:fill="FFFFFF" w:themeFill="background1"/>
          </w:tcPr>
          <w:p w14:paraId="4F7D941F" w14:textId="0BF24CB5" w:rsidR="009C7A3B" w:rsidRPr="00A62D30" w:rsidRDefault="009C7A3B" w:rsidP="00A62D30">
            <w:pPr>
              <w:jc w:val="center"/>
              <w:rPr>
                <w:rFonts w:asciiTheme="minorHAnsi" w:hAnsiTheme="minorHAnsi"/>
                <w:sz w:val="18"/>
                <w:szCs w:val="18"/>
              </w:rPr>
            </w:pPr>
            <w:r w:rsidRPr="00A62D30">
              <w:rPr>
                <w:rFonts w:asciiTheme="minorHAnsi" w:hAnsiTheme="minorHAnsi"/>
                <w:sz w:val="18"/>
                <w:szCs w:val="18"/>
              </w:rPr>
              <w:t xml:space="preserve">R$ </w:t>
            </w:r>
            <w:r w:rsidR="00E54983">
              <w:rPr>
                <w:rFonts w:asciiTheme="minorHAnsi" w:hAnsiTheme="minorHAnsi"/>
                <w:sz w:val="18"/>
                <w:szCs w:val="18"/>
              </w:rPr>
              <w:t>2.148,00</w:t>
            </w:r>
          </w:p>
        </w:tc>
      </w:tr>
      <w:tr w:rsidR="00EC3BD7" w14:paraId="0B31EF46" w14:textId="77777777" w:rsidTr="000D1B75">
        <w:trPr>
          <w:trHeight w:val="228"/>
        </w:trPr>
        <w:tc>
          <w:tcPr>
            <w:tcW w:w="11771" w:type="dxa"/>
            <w:gridSpan w:val="5"/>
            <w:shd w:val="clear" w:color="auto" w:fill="FFFFFF" w:themeFill="background1"/>
          </w:tcPr>
          <w:p w14:paraId="79EF9B12" w14:textId="3CCDC756" w:rsidR="00EC3BD7" w:rsidRPr="00EF0064" w:rsidRDefault="00EC3BD7" w:rsidP="008662F7">
            <w:pPr>
              <w:pStyle w:val="Contedodatabela"/>
              <w:jc w:val="center"/>
              <w:rPr>
                <w:rFonts w:ascii="Calibri" w:hAnsi="Calibri"/>
                <w:b/>
                <w:sz w:val="18"/>
                <w:szCs w:val="18"/>
              </w:rPr>
            </w:pPr>
            <w:r w:rsidRPr="00EF0064">
              <w:rPr>
                <w:rFonts w:ascii="Calibri" w:hAnsi="Calibri"/>
                <w:b/>
                <w:sz w:val="18"/>
                <w:szCs w:val="18"/>
              </w:rPr>
              <w:t>VALOR TOTAL</w:t>
            </w:r>
          </w:p>
        </w:tc>
        <w:tc>
          <w:tcPr>
            <w:tcW w:w="3402" w:type="dxa"/>
            <w:gridSpan w:val="2"/>
            <w:shd w:val="clear" w:color="auto" w:fill="FFFFFF" w:themeFill="background1"/>
          </w:tcPr>
          <w:p w14:paraId="781CFD64" w14:textId="759E955A" w:rsidR="00EC3BD7" w:rsidRPr="00EF0064" w:rsidRDefault="00EF0064" w:rsidP="008662F7">
            <w:pPr>
              <w:jc w:val="center"/>
              <w:rPr>
                <w:b/>
              </w:rPr>
            </w:pPr>
            <w:r w:rsidRPr="00EF0064">
              <w:rPr>
                <w:b/>
              </w:rPr>
              <w:t xml:space="preserve">R$ </w:t>
            </w:r>
            <w:r w:rsidR="00906F7D">
              <w:rPr>
                <w:b/>
              </w:rPr>
              <w:t>5.798,16</w:t>
            </w:r>
          </w:p>
        </w:tc>
      </w:tr>
      <w:tr w:rsidR="00EC3BD7" w14:paraId="33981B82" w14:textId="77777777" w:rsidTr="000D1B75">
        <w:trPr>
          <w:trHeight w:val="228"/>
        </w:trPr>
        <w:tc>
          <w:tcPr>
            <w:tcW w:w="11771" w:type="dxa"/>
            <w:gridSpan w:val="5"/>
            <w:shd w:val="clear" w:color="auto" w:fill="FFFFFF" w:themeFill="background1"/>
          </w:tcPr>
          <w:p w14:paraId="15B51358" w14:textId="660B3549" w:rsidR="00EC3BD7" w:rsidRPr="00B66645" w:rsidRDefault="00EC3BD7" w:rsidP="008662F7">
            <w:pPr>
              <w:pStyle w:val="Contedodatabela"/>
              <w:jc w:val="center"/>
              <w:rPr>
                <w:rFonts w:ascii="Calibri" w:hAnsi="Calibri"/>
                <w:b/>
                <w:sz w:val="28"/>
                <w:szCs w:val="18"/>
              </w:rPr>
            </w:pPr>
            <w:r w:rsidRPr="00B66645">
              <w:rPr>
                <w:rFonts w:ascii="Calibri" w:hAnsi="Calibri"/>
                <w:b/>
                <w:sz w:val="28"/>
                <w:szCs w:val="18"/>
              </w:rPr>
              <w:t>Valor Geral</w:t>
            </w:r>
          </w:p>
        </w:tc>
        <w:tc>
          <w:tcPr>
            <w:tcW w:w="3402" w:type="dxa"/>
            <w:gridSpan w:val="2"/>
            <w:shd w:val="clear" w:color="auto" w:fill="FFFFFF" w:themeFill="background1"/>
          </w:tcPr>
          <w:p w14:paraId="5EB3D24F" w14:textId="577BF185" w:rsidR="00EC3BD7" w:rsidRPr="00B66645" w:rsidRDefault="00EC3BD7" w:rsidP="00572032">
            <w:pPr>
              <w:jc w:val="center"/>
              <w:rPr>
                <w:sz w:val="28"/>
              </w:rPr>
            </w:pPr>
            <w:r w:rsidRPr="00B66645">
              <w:rPr>
                <w:b/>
                <w:sz w:val="28"/>
                <w:szCs w:val="18"/>
              </w:rPr>
              <w:t xml:space="preserve">R$ </w:t>
            </w:r>
            <w:r w:rsidR="00457729">
              <w:rPr>
                <w:b/>
                <w:sz w:val="28"/>
                <w:szCs w:val="18"/>
              </w:rPr>
              <w:t>1.5</w:t>
            </w:r>
            <w:r w:rsidR="00906F7D">
              <w:rPr>
                <w:b/>
                <w:sz w:val="28"/>
                <w:szCs w:val="18"/>
              </w:rPr>
              <w:t>51.691,66</w:t>
            </w:r>
          </w:p>
        </w:tc>
      </w:tr>
    </w:tbl>
    <w:p w14:paraId="17BE0881" w14:textId="77777777" w:rsidR="008B2984" w:rsidRDefault="008B2984" w:rsidP="008662F7">
      <w:pPr>
        <w:shd w:val="clear" w:color="auto" w:fill="FFFFFF"/>
        <w:spacing w:line="259" w:lineRule="auto"/>
        <w:ind w:right="-710"/>
        <w:jc w:val="both"/>
        <w:rPr>
          <w:rFonts w:ascii="Calibri" w:eastAsia="Calibri" w:hAnsi="Calibri" w:cs="Calibri"/>
          <w:b/>
          <w:color w:val="000000"/>
          <w:sz w:val="22"/>
          <w:szCs w:val="22"/>
        </w:rPr>
      </w:pPr>
    </w:p>
    <w:p w14:paraId="57B69A9B" w14:textId="77777777" w:rsidR="00991B88" w:rsidRDefault="00991B88" w:rsidP="008662F7">
      <w:pPr>
        <w:shd w:val="clear" w:color="auto" w:fill="FFFFFF"/>
        <w:spacing w:line="259" w:lineRule="auto"/>
        <w:ind w:right="-710"/>
        <w:jc w:val="both"/>
        <w:rPr>
          <w:rFonts w:ascii="Calibri" w:eastAsia="Calibri" w:hAnsi="Calibri" w:cs="Calibri"/>
          <w:b/>
          <w:color w:val="000000"/>
          <w:sz w:val="22"/>
          <w:szCs w:val="22"/>
        </w:rPr>
      </w:pPr>
    </w:p>
    <w:p w14:paraId="7C557972" w14:textId="6C0373AD" w:rsidR="000D1B75" w:rsidRDefault="008662F7" w:rsidP="003642FE">
      <w:pPr>
        <w:shd w:val="clear" w:color="auto" w:fill="FFFFFF"/>
        <w:spacing w:line="259" w:lineRule="auto"/>
        <w:ind w:right="-1"/>
        <w:jc w:val="both"/>
        <w:rPr>
          <w:rFonts w:cs="Arial"/>
          <w:b/>
          <w:i/>
          <w:color w:val="FF0000"/>
          <w:sz w:val="20"/>
          <w:szCs w:val="20"/>
        </w:rPr>
      </w:pPr>
      <w:r w:rsidRPr="008662F7">
        <w:rPr>
          <w:rFonts w:ascii="Calibri" w:eastAsia="Calibri" w:hAnsi="Calibri" w:cs="Calibri"/>
          <w:b/>
          <w:color w:val="000000"/>
          <w:sz w:val="22"/>
          <w:szCs w:val="22"/>
        </w:rPr>
        <w:t>1.2.</w:t>
      </w:r>
      <w:r w:rsidRPr="008662F7">
        <w:rPr>
          <w:rFonts w:ascii="Calibri" w:eastAsia="Calibri" w:hAnsi="Calibri" w:cs="Calibri"/>
          <w:color w:val="000000"/>
          <w:sz w:val="22"/>
          <w:szCs w:val="22"/>
        </w:rPr>
        <w:t xml:space="preserve"> </w:t>
      </w:r>
      <w:r w:rsidRPr="008662F7">
        <w:rPr>
          <w:rFonts w:ascii="Calibri" w:eastAsia="Calibri" w:hAnsi="Calibri" w:cs="Calibri"/>
          <w:b/>
          <w:color w:val="000000"/>
          <w:sz w:val="22"/>
          <w:szCs w:val="22"/>
        </w:rPr>
        <w:t>Não será admitido valor/preço superior ao que está estipulado na tabela constante nesse</w:t>
      </w:r>
      <w:proofErr w:type="gramStart"/>
      <w:r w:rsidRPr="008662F7">
        <w:rPr>
          <w:rFonts w:ascii="Calibri" w:eastAsia="Calibri" w:hAnsi="Calibri" w:cs="Calibri"/>
          <w:b/>
          <w:color w:val="000000"/>
          <w:sz w:val="22"/>
          <w:szCs w:val="22"/>
        </w:rPr>
        <w:t xml:space="preserve">  </w:t>
      </w:r>
      <w:proofErr w:type="gramEnd"/>
      <w:r w:rsidRPr="008662F7">
        <w:rPr>
          <w:rFonts w:ascii="Calibri" w:eastAsia="Calibri" w:hAnsi="Calibri" w:cs="Calibri"/>
          <w:b/>
          <w:color w:val="000000"/>
          <w:sz w:val="22"/>
          <w:szCs w:val="22"/>
        </w:rPr>
        <w:t>Termo de Referência</w:t>
      </w:r>
      <w:r w:rsidRPr="008662F7">
        <w:rPr>
          <w:rFonts w:ascii="Calibri" w:eastAsia="Calibri" w:hAnsi="Calibri" w:cs="Calibri"/>
          <w:color w:val="000000"/>
          <w:sz w:val="22"/>
          <w:szCs w:val="22"/>
        </w:rPr>
        <w:t>.</w:t>
      </w:r>
    </w:p>
    <w:p w14:paraId="369CC2A3" w14:textId="5B7995ED" w:rsidR="000D1B75" w:rsidRDefault="000D1B75" w:rsidP="003642FE">
      <w:pPr>
        <w:tabs>
          <w:tab w:val="left" w:pos="2041"/>
        </w:tabs>
        <w:autoSpaceDE w:val="0"/>
        <w:spacing w:after="120" w:line="276" w:lineRule="auto"/>
        <w:jc w:val="both"/>
        <w:rPr>
          <w:rFonts w:cs="Arial"/>
          <w:b/>
          <w:i/>
          <w:color w:val="FF0000"/>
          <w:sz w:val="20"/>
          <w:szCs w:val="20"/>
        </w:rPr>
        <w:sectPr w:rsidR="000D1B75" w:rsidSect="000D1B75">
          <w:pgSz w:w="16838" w:h="11906" w:orient="landscape"/>
          <w:pgMar w:top="1134" w:right="1418" w:bottom="1701" w:left="1418" w:header="708" w:footer="708" w:gutter="0"/>
          <w:cols w:space="708"/>
          <w:docGrid w:linePitch="360"/>
        </w:sectPr>
      </w:pPr>
      <w:r>
        <w:rPr>
          <w:rFonts w:cs="Arial"/>
          <w:b/>
          <w:i/>
          <w:color w:val="FF0000"/>
          <w:sz w:val="20"/>
          <w:szCs w:val="20"/>
        </w:rPr>
        <w:tab/>
      </w:r>
    </w:p>
    <w:p w14:paraId="06D18A90" w14:textId="77777777" w:rsidR="005C04BF" w:rsidRPr="006A0037" w:rsidRDefault="005C04BF" w:rsidP="001E14AF">
      <w:pPr>
        <w:autoSpaceDE w:val="0"/>
        <w:spacing w:after="120" w:line="276" w:lineRule="auto"/>
        <w:jc w:val="both"/>
        <w:rPr>
          <w:rFonts w:cs="Arial"/>
          <w:b/>
          <w:color w:val="000000"/>
          <w:sz w:val="20"/>
          <w:szCs w:val="20"/>
        </w:rPr>
      </w:pPr>
    </w:p>
    <w:p w14:paraId="06D18A91" w14:textId="77777777" w:rsidR="004F5DB8" w:rsidRPr="006A0037" w:rsidRDefault="004F5DB8" w:rsidP="00E5586D">
      <w:pPr>
        <w:numPr>
          <w:ilvl w:val="0"/>
          <w:numId w:val="1"/>
        </w:numPr>
        <w:autoSpaceDE w:val="0"/>
        <w:spacing w:after="120" w:line="276" w:lineRule="auto"/>
        <w:jc w:val="both"/>
        <w:rPr>
          <w:rFonts w:cs="Arial"/>
          <w:b/>
          <w:sz w:val="20"/>
          <w:szCs w:val="20"/>
        </w:rPr>
      </w:pPr>
      <w:r w:rsidRPr="006A0037">
        <w:rPr>
          <w:rFonts w:cs="Arial"/>
          <w:b/>
          <w:sz w:val="20"/>
          <w:szCs w:val="20"/>
        </w:rPr>
        <w:t>JUSTIFICATIVA E OBJETIVO DA CONTRATAÇÃO</w:t>
      </w:r>
    </w:p>
    <w:p w14:paraId="4B7EF85D" w14:textId="77777777" w:rsidR="008662F7" w:rsidRDefault="008662F7" w:rsidP="008662F7">
      <w:pPr>
        <w:pStyle w:val="PargrafodaLista"/>
        <w:tabs>
          <w:tab w:val="left" w:pos="9071"/>
        </w:tabs>
        <w:spacing w:after="147"/>
        <w:ind w:left="360" w:right="-1"/>
        <w:jc w:val="both"/>
        <w:rPr>
          <w:rFonts w:asciiTheme="minorHAnsi" w:eastAsia="Arial" w:hAnsiTheme="minorHAnsi" w:cstheme="minorHAnsi"/>
          <w:color w:val="000000" w:themeColor="text1"/>
        </w:rPr>
      </w:pPr>
    </w:p>
    <w:p w14:paraId="68394C4D" w14:textId="747F80C4" w:rsidR="008662F7" w:rsidRPr="003642FE" w:rsidRDefault="008662F7" w:rsidP="008662F7">
      <w:pPr>
        <w:pStyle w:val="PargrafodaLista"/>
        <w:tabs>
          <w:tab w:val="left" w:pos="9071"/>
        </w:tabs>
        <w:spacing w:after="147"/>
        <w:ind w:left="0" w:right="-1"/>
        <w:jc w:val="both"/>
        <w:rPr>
          <w:rFonts w:ascii="Times New Roman" w:eastAsia="Arial" w:hAnsi="Times New Roman" w:cs="Times New Roman"/>
          <w:color w:val="000000" w:themeColor="text1"/>
          <w:sz w:val="22"/>
          <w:szCs w:val="22"/>
        </w:rPr>
      </w:pPr>
      <w:proofErr w:type="gramStart"/>
      <w:r w:rsidRPr="003642FE">
        <w:rPr>
          <w:rFonts w:ascii="Times New Roman" w:eastAsia="Arial" w:hAnsi="Times New Roman" w:cs="Times New Roman"/>
          <w:color w:val="000000" w:themeColor="text1"/>
          <w:sz w:val="22"/>
          <w:szCs w:val="22"/>
        </w:rPr>
        <w:t>2.1.</w:t>
      </w:r>
      <w:proofErr w:type="gramEnd"/>
      <w:r w:rsidRPr="003642FE">
        <w:rPr>
          <w:rFonts w:ascii="Times New Roman" w:eastAsia="Arial" w:hAnsi="Times New Roman" w:cs="Times New Roman"/>
          <w:color w:val="000000" w:themeColor="text1"/>
          <w:sz w:val="22"/>
          <w:szCs w:val="22"/>
        </w:rPr>
        <w:t>Os itens acima têm sua compra justificada devido a necessidade de se fornecer refeições para os estudantes, servidores e funcio</w:t>
      </w:r>
      <w:r w:rsidR="00A504B7" w:rsidRPr="003642FE">
        <w:rPr>
          <w:rFonts w:ascii="Times New Roman" w:eastAsia="Arial" w:hAnsi="Times New Roman" w:cs="Times New Roman"/>
          <w:color w:val="000000" w:themeColor="text1"/>
          <w:sz w:val="22"/>
          <w:szCs w:val="22"/>
        </w:rPr>
        <w:t>nários das empresas terceirizada</w:t>
      </w:r>
      <w:r w:rsidRPr="003642FE">
        <w:rPr>
          <w:rFonts w:ascii="Times New Roman" w:eastAsia="Arial" w:hAnsi="Times New Roman" w:cs="Times New Roman"/>
          <w:color w:val="000000" w:themeColor="text1"/>
          <w:sz w:val="22"/>
          <w:szCs w:val="22"/>
        </w:rPr>
        <w:t>s do IFMT/</w:t>
      </w:r>
      <w:r w:rsidRPr="003642FE">
        <w:rPr>
          <w:rFonts w:ascii="Times New Roman" w:eastAsia="Arial" w:hAnsi="Times New Roman" w:cs="Times New Roman"/>
          <w:i/>
          <w:color w:val="000000" w:themeColor="text1"/>
          <w:sz w:val="22"/>
          <w:szCs w:val="22"/>
        </w:rPr>
        <w:t>campus</w:t>
      </w:r>
      <w:r w:rsidRPr="003642FE">
        <w:rPr>
          <w:rFonts w:ascii="Times New Roman" w:eastAsia="Arial" w:hAnsi="Times New Roman" w:cs="Times New Roman"/>
          <w:color w:val="000000" w:themeColor="text1"/>
          <w:sz w:val="22"/>
          <w:szCs w:val="22"/>
        </w:rPr>
        <w:t xml:space="preserve"> Confresa, principalmente aos estudantes residentes nos alojamentos e estudantes da cidade de Porto Alegre do Norte, que permanecem em tempo integral na instituição. </w:t>
      </w:r>
      <w:r w:rsidR="00796F15" w:rsidRPr="003642FE">
        <w:rPr>
          <w:rFonts w:ascii="Times New Roman" w:eastAsia="Arial" w:hAnsi="Times New Roman" w:cs="Times New Roman"/>
          <w:color w:val="000000" w:themeColor="text1"/>
          <w:sz w:val="22"/>
          <w:szCs w:val="22"/>
        </w:rPr>
        <w:t>Os gêneros alimentícios citados acima serão fornecidos no café da</w:t>
      </w:r>
      <w:r w:rsidR="00385AD8" w:rsidRPr="003642FE">
        <w:rPr>
          <w:rFonts w:ascii="Times New Roman" w:eastAsia="Arial" w:hAnsi="Times New Roman" w:cs="Times New Roman"/>
          <w:color w:val="000000" w:themeColor="text1"/>
          <w:sz w:val="22"/>
          <w:szCs w:val="22"/>
        </w:rPr>
        <w:t xml:space="preserve"> manhã, almoço, lanche e jantar, com o objetivo de fornecer uma alimentação saudável, equilibrada e segura, do ponto de vista higiênico sanitária.</w:t>
      </w:r>
      <w:r w:rsidR="00796F15" w:rsidRPr="003642FE">
        <w:rPr>
          <w:rFonts w:ascii="Times New Roman" w:eastAsia="Arial" w:hAnsi="Times New Roman" w:cs="Times New Roman"/>
          <w:color w:val="000000" w:themeColor="text1"/>
          <w:sz w:val="22"/>
          <w:szCs w:val="22"/>
        </w:rPr>
        <w:t xml:space="preserve"> </w:t>
      </w:r>
      <w:r w:rsidRPr="003642FE">
        <w:rPr>
          <w:rFonts w:ascii="Times New Roman" w:eastAsia="Arial" w:hAnsi="Times New Roman" w:cs="Times New Roman"/>
          <w:color w:val="000000" w:themeColor="text1"/>
          <w:sz w:val="22"/>
          <w:szCs w:val="22"/>
        </w:rPr>
        <w:t xml:space="preserve">Sendo assim, é necessário que as atividades do restaurante atendam a esta demanda, como condição para o desenvolvimento do trabalho pedagógico. A estimativa feita considera um atendimento por um período de 12 meses. Atualmente o </w:t>
      </w:r>
      <w:r w:rsidRPr="003642FE">
        <w:rPr>
          <w:rFonts w:ascii="Times New Roman" w:eastAsia="Arial" w:hAnsi="Times New Roman" w:cs="Times New Roman"/>
          <w:i/>
          <w:color w:val="000000" w:themeColor="text1"/>
          <w:sz w:val="22"/>
          <w:szCs w:val="22"/>
        </w:rPr>
        <w:t>campus</w:t>
      </w:r>
      <w:r w:rsidRPr="003642FE">
        <w:rPr>
          <w:rFonts w:ascii="Times New Roman" w:eastAsia="Arial" w:hAnsi="Times New Roman" w:cs="Times New Roman"/>
          <w:color w:val="000000" w:themeColor="text1"/>
          <w:sz w:val="22"/>
          <w:szCs w:val="22"/>
        </w:rPr>
        <w:t xml:space="preserve"> oferece refeições para cerca de 80 alojados e aproximadamente 150 estudantes de Porto Alegre do Norte, ainda atende servidores e funcionários das empresas terceirizadas; oferecendo </w:t>
      </w:r>
      <w:r w:rsidR="00A504B7" w:rsidRPr="003642FE">
        <w:rPr>
          <w:rFonts w:ascii="Times New Roman" w:eastAsia="Arial" w:hAnsi="Times New Roman" w:cs="Times New Roman"/>
          <w:color w:val="000000" w:themeColor="text1"/>
          <w:sz w:val="22"/>
          <w:szCs w:val="22"/>
        </w:rPr>
        <w:t>aproximadamente 80 desjejuns, 30</w:t>
      </w:r>
      <w:r w:rsidRPr="003642FE">
        <w:rPr>
          <w:rFonts w:ascii="Times New Roman" w:eastAsia="Arial" w:hAnsi="Times New Roman" w:cs="Times New Roman"/>
          <w:color w:val="000000" w:themeColor="text1"/>
          <w:sz w:val="22"/>
          <w:szCs w:val="22"/>
        </w:rPr>
        <w:t>0 almoços, 80 lan</w:t>
      </w:r>
      <w:r w:rsidR="00536989" w:rsidRPr="003642FE">
        <w:rPr>
          <w:rFonts w:ascii="Times New Roman" w:eastAsia="Arial" w:hAnsi="Times New Roman" w:cs="Times New Roman"/>
          <w:color w:val="000000" w:themeColor="text1"/>
          <w:sz w:val="22"/>
          <w:szCs w:val="22"/>
        </w:rPr>
        <w:t>ches e 150 jantares</w:t>
      </w:r>
      <w:r w:rsidRPr="003642FE">
        <w:rPr>
          <w:rFonts w:ascii="Times New Roman" w:eastAsia="Arial" w:hAnsi="Times New Roman" w:cs="Times New Roman"/>
          <w:color w:val="000000" w:themeColor="text1"/>
          <w:sz w:val="22"/>
          <w:szCs w:val="22"/>
        </w:rPr>
        <w:t>, ao dia.</w:t>
      </w:r>
    </w:p>
    <w:p w14:paraId="71340550" w14:textId="78DC2596" w:rsidR="008662F7" w:rsidRPr="003642FE" w:rsidRDefault="008662F7" w:rsidP="00A70DB2">
      <w:pPr>
        <w:pStyle w:val="PargrafodaLista"/>
        <w:tabs>
          <w:tab w:val="left" w:pos="9071"/>
        </w:tabs>
        <w:spacing w:after="147"/>
        <w:ind w:left="0" w:right="-1"/>
        <w:jc w:val="both"/>
        <w:rPr>
          <w:rFonts w:ascii="Times New Roman" w:eastAsia="Arial" w:hAnsi="Times New Roman" w:cs="Times New Roman"/>
          <w:color w:val="000000" w:themeColor="text1"/>
          <w:sz w:val="22"/>
          <w:szCs w:val="22"/>
        </w:rPr>
      </w:pPr>
      <w:r w:rsidRPr="003642FE">
        <w:rPr>
          <w:rFonts w:ascii="Times New Roman" w:eastAsia="Arial" w:hAnsi="Times New Roman" w:cs="Times New Roman"/>
          <w:color w:val="000000" w:themeColor="text1"/>
          <w:sz w:val="22"/>
          <w:szCs w:val="22"/>
        </w:rPr>
        <w:t xml:space="preserve">2.2.  Justifica-se a adoção do Sistema de Registro Preço (SRP), pois os produtos representam bens comuns, de natureza alimentar (cuja quantidade pode apenas ser estimada), sendo enquadrados nas seguintes hipóteses do Decreto n. 7.892/2013: a) haverá necessidade de contratações frequentes; b) é mais conveniente a aquisição de bens com previsão de entregas parceladas; c) não é possível definir previamente com exatidão o quantitativo a ser demandado pelo </w:t>
      </w:r>
      <w:r w:rsidRPr="003642FE">
        <w:rPr>
          <w:rFonts w:ascii="Times New Roman" w:eastAsia="Arial" w:hAnsi="Times New Roman" w:cs="Times New Roman"/>
          <w:i/>
          <w:color w:val="000000" w:themeColor="text1"/>
          <w:sz w:val="22"/>
          <w:szCs w:val="22"/>
        </w:rPr>
        <w:t xml:space="preserve">campus </w:t>
      </w:r>
      <w:r w:rsidRPr="003642FE">
        <w:rPr>
          <w:rFonts w:ascii="Times New Roman" w:eastAsia="Arial" w:hAnsi="Times New Roman" w:cs="Times New Roman"/>
          <w:color w:val="000000" w:themeColor="text1"/>
          <w:sz w:val="22"/>
          <w:szCs w:val="22"/>
        </w:rPr>
        <w:t>Confresa.</w:t>
      </w:r>
    </w:p>
    <w:p w14:paraId="72193941" w14:textId="21912ED8" w:rsidR="008662F7" w:rsidRPr="003642FE" w:rsidRDefault="003642FE" w:rsidP="003642FE">
      <w:pPr>
        <w:autoSpaceDE w:val="0"/>
        <w:autoSpaceDN w:val="0"/>
        <w:adjustRightInd w:val="0"/>
        <w:jc w:val="both"/>
        <w:rPr>
          <w:rFonts w:ascii="Times New Roman" w:eastAsia="Arial" w:hAnsi="Times New Roman" w:cs="Times New Roman"/>
          <w:b/>
          <w:color w:val="000000" w:themeColor="text1"/>
          <w:sz w:val="22"/>
          <w:szCs w:val="22"/>
          <w:u w:val="single"/>
        </w:rPr>
      </w:pPr>
      <w:r w:rsidRPr="000F77BA">
        <w:rPr>
          <w:rFonts w:ascii="Times New Roman" w:eastAsia="ArialMT" w:hAnsi="Times New Roman" w:cs="Times New Roman"/>
          <w:b/>
          <w:sz w:val="22"/>
          <w:szCs w:val="22"/>
          <w:u w:val="single"/>
        </w:rPr>
        <w:t xml:space="preserve">2.3. Com a compra por grupo, temos a fidelização e certeza que teremos uma boa contratação. Experiências anteriores de licitação feita por item foram insatisfatórias. Temos a situação de estar a 1.160 km de Cuiabá-MT, onde a grande maioria, ou maciçamente a maioria dos nossos atuais fornecedores são da capital do estado e até de fora do estado. O frete para um único item sairá mais caro que o produto do qual possamos necessitar, o que não garantira que a empresa cumprira o contrato. Por tais motivos e pelas experiências já vividas desde 2010 no setor do restaurante, justifico meu pedido em compras unificadas e por grupo para abastecimento do restaurante e utilização pelo </w:t>
      </w:r>
      <w:r w:rsidRPr="000F77BA">
        <w:rPr>
          <w:rFonts w:ascii="Times New Roman" w:eastAsia="ArialMT" w:hAnsi="Times New Roman" w:cs="Times New Roman"/>
          <w:b/>
          <w:i/>
          <w:iCs/>
          <w:sz w:val="22"/>
          <w:szCs w:val="22"/>
          <w:u w:val="single"/>
        </w:rPr>
        <w:t xml:space="preserve">Campus </w:t>
      </w:r>
      <w:proofErr w:type="gramStart"/>
      <w:r w:rsidRPr="000F77BA">
        <w:rPr>
          <w:rFonts w:ascii="Times New Roman" w:eastAsia="ArialMT" w:hAnsi="Times New Roman" w:cs="Times New Roman"/>
          <w:b/>
          <w:i/>
          <w:iCs/>
          <w:sz w:val="22"/>
          <w:szCs w:val="22"/>
          <w:u w:val="single"/>
        </w:rPr>
        <w:t>Confresa</w:t>
      </w:r>
      <w:proofErr w:type="gramEnd"/>
    </w:p>
    <w:p w14:paraId="06D18A98" w14:textId="77777777" w:rsidR="004F5DB8" w:rsidRPr="006A0037" w:rsidRDefault="004F5DB8" w:rsidP="004F5DB8">
      <w:pPr>
        <w:spacing w:before="120" w:after="120" w:line="276" w:lineRule="auto"/>
        <w:jc w:val="both"/>
        <w:rPr>
          <w:rFonts w:cs="Arial"/>
          <w:b/>
          <w:color w:val="000000"/>
          <w:sz w:val="20"/>
          <w:szCs w:val="20"/>
        </w:rPr>
      </w:pPr>
    </w:p>
    <w:p w14:paraId="06D18A99" w14:textId="77777777" w:rsidR="001E14AF" w:rsidRPr="006A0037" w:rsidRDefault="001E14AF" w:rsidP="00E5586D">
      <w:pPr>
        <w:numPr>
          <w:ilvl w:val="0"/>
          <w:numId w:val="1"/>
        </w:numPr>
        <w:spacing w:before="120" w:after="120" w:line="276" w:lineRule="auto"/>
        <w:ind w:left="0" w:firstLine="0"/>
        <w:jc w:val="both"/>
        <w:rPr>
          <w:rFonts w:cs="Arial"/>
          <w:b/>
          <w:color w:val="000000"/>
          <w:sz w:val="20"/>
          <w:szCs w:val="20"/>
        </w:rPr>
      </w:pPr>
      <w:r w:rsidRPr="006A0037">
        <w:rPr>
          <w:rFonts w:cs="Arial"/>
          <w:b/>
          <w:color w:val="000000"/>
          <w:sz w:val="20"/>
          <w:szCs w:val="20"/>
        </w:rPr>
        <w:t>CLASSIFICAÇÃO DOS BENS COMUNS</w:t>
      </w:r>
    </w:p>
    <w:p w14:paraId="161CF15D" w14:textId="15D111EA" w:rsidR="00737F91" w:rsidRPr="008662F7" w:rsidRDefault="00737F91" w:rsidP="008662F7">
      <w:pPr>
        <w:pStyle w:val="PargrafodaLista"/>
        <w:numPr>
          <w:ilvl w:val="1"/>
          <w:numId w:val="1"/>
        </w:numPr>
        <w:spacing w:before="119" w:after="119"/>
        <w:ind w:left="0" w:right="-1" w:firstLine="0"/>
        <w:rPr>
          <w:rFonts w:ascii="Times New Roman" w:hAnsi="Times New Roman" w:cs="Times New Roman"/>
          <w:color w:val="00000A"/>
          <w:sz w:val="22"/>
          <w:szCs w:val="22"/>
        </w:rPr>
      </w:pPr>
      <w:r w:rsidRPr="008662F7">
        <w:rPr>
          <w:rFonts w:ascii="Times New Roman" w:hAnsi="Times New Roman" w:cs="Times New Roman"/>
          <w:color w:val="000000"/>
          <w:sz w:val="22"/>
          <w:szCs w:val="22"/>
          <w:shd w:val="clear" w:color="auto" w:fill="FFFFFF"/>
        </w:rPr>
        <w:t xml:space="preserve">Objeto a ser contratado é comum nos termos do parágrafo único, do art. 1°, da Lei 10.520, de 2002. </w:t>
      </w:r>
    </w:p>
    <w:p w14:paraId="48FFD41B" w14:textId="26ADDB4B" w:rsidR="008662F7" w:rsidRPr="008662F7" w:rsidRDefault="008662F7" w:rsidP="008662F7">
      <w:pPr>
        <w:suppressAutoHyphens/>
        <w:spacing w:before="120" w:after="120" w:line="276" w:lineRule="auto"/>
        <w:ind w:right="-1"/>
        <w:jc w:val="both"/>
        <w:rPr>
          <w:rFonts w:ascii="Times New Roman" w:hAnsi="Times New Roman" w:cs="Times New Roman"/>
          <w:sz w:val="22"/>
          <w:szCs w:val="22"/>
        </w:rPr>
      </w:pPr>
      <w:r w:rsidRPr="008662F7">
        <w:rPr>
          <w:rFonts w:ascii="Times New Roman" w:hAnsi="Times New Roman" w:cs="Times New Roman"/>
          <w:sz w:val="22"/>
          <w:szCs w:val="22"/>
        </w:rPr>
        <w:t xml:space="preserve">3.2.  O caso concreto justifica a adoção do Sistema de Registro Preço (SRP) por meio de Pregão Eletrônico, porquanto os produtos, bens e serviços comuns, de natureza alimentar (cuja quantificação de consumo pode ser apenas estimada), se enquadram nas seguintes hipóteses do Decreto n. 7.892/2013: </w:t>
      </w:r>
    </w:p>
    <w:p w14:paraId="1978DB90" w14:textId="77777777" w:rsidR="008662F7" w:rsidRPr="008662F7" w:rsidRDefault="008662F7" w:rsidP="008662F7">
      <w:pPr>
        <w:spacing w:before="120" w:after="120"/>
        <w:ind w:left="709" w:right="-1"/>
        <w:jc w:val="both"/>
        <w:rPr>
          <w:rFonts w:ascii="Times New Roman" w:hAnsi="Times New Roman" w:cs="Times New Roman"/>
          <w:sz w:val="22"/>
          <w:szCs w:val="22"/>
        </w:rPr>
      </w:pPr>
      <w:r w:rsidRPr="008662F7">
        <w:rPr>
          <w:rFonts w:ascii="Times New Roman" w:hAnsi="Times New Roman" w:cs="Times New Roman"/>
          <w:sz w:val="22"/>
          <w:szCs w:val="22"/>
        </w:rPr>
        <w:t xml:space="preserve">a) Haverá necessidade de contratações frequentes; </w:t>
      </w:r>
    </w:p>
    <w:p w14:paraId="4C8BEF4A" w14:textId="77777777" w:rsidR="008662F7" w:rsidRPr="008662F7" w:rsidRDefault="008662F7" w:rsidP="008662F7">
      <w:pPr>
        <w:spacing w:before="120" w:after="120"/>
        <w:ind w:left="709" w:right="-1"/>
        <w:jc w:val="both"/>
        <w:rPr>
          <w:rFonts w:ascii="Times New Roman" w:hAnsi="Times New Roman" w:cs="Times New Roman"/>
          <w:sz w:val="22"/>
          <w:szCs w:val="22"/>
        </w:rPr>
      </w:pPr>
      <w:r w:rsidRPr="008662F7">
        <w:rPr>
          <w:rFonts w:ascii="Times New Roman" w:hAnsi="Times New Roman" w:cs="Times New Roman"/>
          <w:sz w:val="22"/>
          <w:szCs w:val="22"/>
        </w:rPr>
        <w:t xml:space="preserve">b) É mais conveniente a aquisição de bens com previsão de entregas parceladas; </w:t>
      </w:r>
    </w:p>
    <w:p w14:paraId="5AC435F4" w14:textId="3C8C4453" w:rsidR="00014920" w:rsidRDefault="008662F7" w:rsidP="00014920">
      <w:pPr>
        <w:spacing w:before="120" w:after="120"/>
        <w:ind w:left="709" w:right="-1"/>
        <w:jc w:val="both"/>
        <w:rPr>
          <w:rFonts w:ascii="Times New Roman" w:hAnsi="Times New Roman" w:cs="Times New Roman"/>
          <w:b/>
          <w:sz w:val="22"/>
          <w:szCs w:val="22"/>
        </w:rPr>
      </w:pPr>
      <w:r w:rsidRPr="008662F7">
        <w:rPr>
          <w:rFonts w:ascii="Times New Roman" w:hAnsi="Times New Roman" w:cs="Times New Roman"/>
          <w:sz w:val="22"/>
          <w:szCs w:val="22"/>
        </w:rPr>
        <w:t>c) Não é possível definir previamente com exatidão o quantitativo a ser demandado pelo Campus Gerenciador</w:t>
      </w:r>
      <w:r w:rsidR="004D6566">
        <w:rPr>
          <w:rFonts w:ascii="Times New Roman" w:hAnsi="Times New Roman" w:cs="Times New Roman"/>
          <w:sz w:val="22"/>
          <w:szCs w:val="22"/>
        </w:rPr>
        <w:t xml:space="preserve">, </w:t>
      </w:r>
      <w:r w:rsidR="004D6566" w:rsidRPr="000F77BA">
        <w:rPr>
          <w:rFonts w:ascii="Times New Roman" w:hAnsi="Times New Roman" w:cs="Times New Roman"/>
          <w:sz w:val="22"/>
          <w:szCs w:val="22"/>
        </w:rPr>
        <w:t>apenas definimos uma média conforme gastos anteriores</w:t>
      </w:r>
      <w:r w:rsidRPr="000F77BA">
        <w:rPr>
          <w:rFonts w:ascii="Times New Roman" w:hAnsi="Times New Roman" w:cs="Times New Roman"/>
          <w:b/>
          <w:sz w:val="22"/>
          <w:szCs w:val="22"/>
        </w:rPr>
        <w:t>.</w:t>
      </w:r>
    </w:p>
    <w:p w14:paraId="3CCACEB7" w14:textId="77777777" w:rsidR="00014920" w:rsidRPr="008662F7" w:rsidRDefault="00014920" w:rsidP="00014920">
      <w:pPr>
        <w:spacing w:before="120" w:after="120"/>
        <w:ind w:left="709" w:right="-1"/>
        <w:jc w:val="both"/>
        <w:rPr>
          <w:rFonts w:ascii="Times New Roman" w:hAnsi="Times New Roman" w:cs="Times New Roman"/>
          <w:b/>
          <w:sz w:val="22"/>
          <w:szCs w:val="22"/>
        </w:rPr>
      </w:pPr>
    </w:p>
    <w:p w14:paraId="4BAEAFDA" w14:textId="0A17B236" w:rsidR="008662F7" w:rsidRPr="003E01E2" w:rsidRDefault="008662F7" w:rsidP="008662F7">
      <w:pPr>
        <w:ind w:right="-1"/>
        <w:rPr>
          <w:rFonts w:ascii="Times New Roman" w:hAnsi="Times New Roman" w:cs="Times New Roman"/>
          <w:b/>
          <w:sz w:val="22"/>
          <w:szCs w:val="22"/>
        </w:rPr>
      </w:pPr>
      <w:r w:rsidRPr="003E01E2">
        <w:rPr>
          <w:rFonts w:ascii="Times New Roman" w:hAnsi="Times New Roman" w:cs="Times New Roman"/>
          <w:b/>
          <w:sz w:val="22"/>
          <w:szCs w:val="22"/>
        </w:rPr>
        <w:t xml:space="preserve">PTRES: </w:t>
      </w:r>
      <w:r w:rsidR="00014920" w:rsidRPr="003E01E2">
        <w:rPr>
          <w:rFonts w:ascii="Times New Roman" w:hAnsi="Times New Roman" w:cs="Times New Roman"/>
          <w:b/>
          <w:sz w:val="22"/>
          <w:szCs w:val="22"/>
        </w:rPr>
        <w:t>108871</w:t>
      </w:r>
    </w:p>
    <w:p w14:paraId="079D0947" w14:textId="50DA1E2B" w:rsidR="008662F7" w:rsidRPr="003E01E2" w:rsidRDefault="008662F7" w:rsidP="008662F7">
      <w:pPr>
        <w:ind w:right="-1"/>
        <w:rPr>
          <w:rFonts w:ascii="Times New Roman" w:hAnsi="Times New Roman" w:cs="Times New Roman"/>
          <w:b/>
          <w:sz w:val="22"/>
          <w:szCs w:val="22"/>
        </w:rPr>
      </w:pPr>
      <w:r w:rsidRPr="003E01E2">
        <w:rPr>
          <w:rFonts w:ascii="Times New Roman" w:hAnsi="Times New Roman" w:cs="Times New Roman"/>
          <w:b/>
          <w:sz w:val="22"/>
          <w:szCs w:val="22"/>
        </w:rPr>
        <w:t xml:space="preserve">PI: </w:t>
      </w:r>
      <w:r w:rsidR="00014920" w:rsidRPr="003E01E2">
        <w:rPr>
          <w:rStyle w:val="tl8wme"/>
          <w:rFonts w:ascii="Times New Roman" w:eastAsiaTheme="majorEastAsia" w:hAnsi="Times New Roman" w:cs="Times New Roman"/>
          <w:b/>
          <w:sz w:val="22"/>
          <w:szCs w:val="22"/>
        </w:rPr>
        <w:t>L20RLP0101N</w:t>
      </w:r>
    </w:p>
    <w:p w14:paraId="2E799C6C" w14:textId="02EF95B1" w:rsidR="008662F7" w:rsidRPr="003E01E2" w:rsidRDefault="008662F7" w:rsidP="008662F7">
      <w:pPr>
        <w:ind w:right="-1"/>
        <w:rPr>
          <w:rFonts w:ascii="Times New Roman" w:hAnsi="Times New Roman" w:cs="Times New Roman"/>
          <w:b/>
          <w:sz w:val="22"/>
          <w:szCs w:val="22"/>
        </w:rPr>
      </w:pPr>
      <w:r w:rsidRPr="003E01E2">
        <w:rPr>
          <w:rFonts w:ascii="Times New Roman" w:hAnsi="Times New Roman" w:cs="Times New Roman"/>
          <w:b/>
          <w:sz w:val="22"/>
          <w:szCs w:val="22"/>
        </w:rPr>
        <w:t xml:space="preserve">ND: </w:t>
      </w:r>
      <w:r w:rsidR="003E01E2" w:rsidRPr="003E01E2">
        <w:rPr>
          <w:rFonts w:ascii="Times New Roman" w:hAnsi="Times New Roman" w:cs="Times New Roman"/>
          <w:b/>
          <w:sz w:val="22"/>
          <w:szCs w:val="22"/>
        </w:rPr>
        <w:t>339000</w:t>
      </w:r>
    </w:p>
    <w:p w14:paraId="0A72947C" w14:textId="56965063" w:rsidR="008662F7" w:rsidRPr="00014920" w:rsidRDefault="008662F7" w:rsidP="008662F7">
      <w:pPr>
        <w:ind w:right="-1"/>
        <w:rPr>
          <w:rFonts w:ascii="Times New Roman" w:hAnsi="Times New Roman" w:cs="Times New Roman"/>
          <w:b/>
          <w:sz w:val="22"/>
          <w:szCs w:val="22"/>
        </w:rPr>
      </w:pPr>
      <w:r w:rsidRPr="003E01E2">
        <w:rPr>
          <w:rFonts w:ascii="Times New Roman" w:hAnsi="Times New Roman" w:cs="Times New Roman"/>
          <w:b/>
          <w:sz w:val="22"/>
          <w:szCs w:val="22"/>
        </w:rPr>
        <w:t xml:space="preserve">FONTE: </w:t>
      </w:r>
      <w:r w:rsidR="00014920" w:rsidRPr="003E01E2">
        <w:rPr>
          <w:rFonts w:ascii="Times New Roman" w:hAnsi="Times New Roman" w:cs="Times New Roman"/>
          <w:b/>
          <w:sz w:val="22"/>
          <w:szCs w:val="22"/>
        </w:rPr>
        <w:t>810000000</w:t>
      </w:r>
    </w:p>
    <w:p w14:paraId="06D18A9C" w14:textId="77777777" w:rsidR="00DB11A0" w:rsidRPr="006A0037" w:rsidRDefault="00DB11A0" w:rsidP="00DB11A0">
      <w:pPr>
        <w:spacing w:after="120" w:line="276" w:lineRule="auto"/>
        <w:ind w:left="360" w:right="-15"/>
        <w:jc w:val="both"/>
        <w:rPr>
          <w:rFonts w:cs="Arial"/>
          <w:b/>
          <w:bCs/>
          <w:color w:val="000000"/>
          <w:sz w:val="20"/>
          <w:szCs w:val="20"/>
        </w:rPr>
      </w:pPr>
    </w:p>
    <w:p w14:paraId="06D18A9D" w14:textId="77777777" w:rsidR="001E14AF" w:rsidRPr="006A0037" w:rsidRDefault="001E14AF" w:rsidP="00E5586D">
      <w:pPr>
        <w:numPr>
          <w:ilvl w:val="0"/>
          <w:numId w:val="1"/>
        </w:numPr>
        <w:spacing w:before="120" w:after="120" w:line="276" w:lineRule="auto"/>
        <w:ind w:left="0" w:firstLine="0"/>
        <w:jc w:val="both"/>
        <w:rPr>
          <w:rFonts w:cs="Arial"/>
          <w:b/>
          <w:bCs/>
          <w:color w:val="000000"/>
          <w:sz w:val="20"/>
          <w:szCs w:val="20"/>
        </w:rPr>
      </w:pPr>
      <w:r w:rsidRPr="006A0037">
        <w:rPr>
          <w:rFonts w:cs="Arial"/>
          <w:b/>
          <w:bCs/>
          <w:color w:val="000000"/>
          <w:sz w:val="20"/>
          <w:szCs w:val="20"/>
        </w:rPr>
        <w:t>ENTREGA E CRITÉRIOS DE ACEITAÇÃO DO OBJETO.</w:t>
      </w:r>
    </w:p>
    <w:p w14:paraId="06D18A9F" w14:textId="7BFEEB5C" w:rsidR="001E14AF" w:rsidRPr="00CC56EB" w:rsidRDefault="001E14AF" w:rsidP="00CC56EB">
      <w:pPr>
        <w:pStyle w:val="PargrafodaLista"/>
        <w:numPr>
          <w:ilvl w:val="1"/>
          <w:numId w:val="1"/>
        </w:numPr>
        <w:spacing w:before="119" w:after="119"/>
        <w:ind w:left="426" w:firstLine="0"/>
        <w:jc w:val="both"/>
        <w:rPr>
          <w:rFonts w:ascii="Times New Roman" w:hAnsi="Times New Roman" w:cs="Times New Roman"/>
          <w:color w:val="00000A"/>
        </w:rPr>
      </w:pPr>
      <w:r w:rsidRPr="00CC56EB">
        <w:rPr>
          <w:rFonts w:cs="Arial"/>
          <w:b/>
          <w:iCs/>
          <w:color w:val="000000"/>
          <w:sz w:val="20"/>
          <w:szCs w:val="20"/>
          <w:u w:val="single"/>
        </w:rPr>
        <w:lastRenderedPageBreak/>
        <w:t>O prazo de</w:t>
      </w:r>
      <w:r w:rsidR="008662F7">
        <w:rPr>
          <w:rFonts w:cs="Arial"/>
          <w:b/>
          <w:iCs/>
          <w:color w:val="000000"/>
          <w:sz w:val="20"/>
          <w:szCs w:val="20"/>
          <w:u w:val="single"/>
        </w:rPr>
        <w:t xml:space="preserve"> entrega dos bens é de </w:t>
      </w:r>
      <w:proofErr w:type="gramStart"/>
      <w:r w:rsidR="008662F7">
        <w:rPr>
          <w:rFonts w:cs="Arial"/>
          <w:b/>
          <w:iCs/>
          <w:color w:val="000000"/>
          <w:sz w:val="20"/>
          <w:szCs w:val="20"/>
          <w:u w:val="single"/>
        </w:rPr>
        <w:t>5</w:t>
      </w:r>
      <w:proofErr w:type="gramEnd"/>
      <w:r w:rsidRPr="00CC56EB">
        <w:rPr>
          <w:rFonts w:cs="Arial"/>
          <w:b/>
          <w:iCs/>
          <w:color w:val="000000"/>
          <w:sz w:val="20"/>
          <w:szCs w:val="20"/>
          <w:u w:val="single"/>
        </w:rPr>
        <w:t xml:space="preserve"> </w:t>
      </w:r>
      <w:r w:rsidR="004F5DB8" w:rsidRPr="00CC56EB">
        <w:rPr>
          <w:rFonts w:cs="Arial"/>
          <w:b/>
          <w:iCs/>
          <w:color w:val="000000"/>
          <w:sz w:val="20"/>
          <w:szCs w:val="20"/>
          <w:u w:val="single"/>
        </w:rPr>
        <w:t>dias</w:t>
      </w:r>
      <w:r w:rsidR="008662F7">
        <w:rPr>
          <w:rFonts w:cs="Arial"/>
          <w:b/>
          <w:iCs/>
          <w:color w:val="000000"/>
          <w:sz w:val="20"/>
          <w:szCs w:val="20"/>
          <w:u w:val="single"/>
        </w:rPr>
        <w:t xml:space="preserve"> úteis</w:t>
      </w:r>
      <w:r w:rsidR="004F5DB8" w:rsidRPr="00CC56EB">
        <w:rPr>
          <w:rFonts w:cs="Arial"/>
          <w:iCs/>
          <w:color w:val="000000"/>
          <w:sz w:val="20"/>
          <w:szCs w:val="20"/>
        </w:rPr>
        <w:t xml:space="preserve">, </w:t>
      </w:r>
      <w:r w:rsidRPr="00CC56EB">
        <w:rPr>
          <w:rFonts w:cs="Arial"/>
          <w:iCs/>
          <w:color w:val="000000"/>
          <w:sz w:val="20"/>
          <w:szCs w:val="20"/>
        </w:rPr>
        <w:t xml:space="preserve">contados do(a) </w:t>
      </w:r>
      <w:r w:rsidR="00737F91" w:rsidRPr="00CC56EB">
        <w:rPr>
          <w:rFonts w:cs="Arial"/>
          <w:iCs/>
          <w:color w:val="000000"/>
          <w:sz w:val="20"/>
          <w:szCs w:val="20"/>
        </w:rPr>
        <w:t>recebimento da ordem de fornecimento</w:t>
      </w:r>
      <w:r w:rsidRPr="00CC56EB">
        <w:rPr>
          <w:rFonts w:cs="Arial"/>
          <w:iCs/>
          <w:color w:val="000000"/>
          <w:sz w:val="20"/>
          <w:szCs w:val="20"/>
        </w:rPr>
        <w:t xml:space="preserve">, em remessa </w:t>
      </w:r>
      <w:r w:rsidRPr="00CC56EB">
        <w:rPr>
          <w:rFonts w:cs="Arial"/>
          <w:i/>
          <w:iCs/>
          <w:sz w:val="20"/>
          <w:szCs w:val="20"/>
        </w:rPr>
        <w:t xml:space="preserve">(única </w:t>
      </w:r>
      <w:r w:rsidRPr="00CC56EB">
        <w:rPr>
          <w:rFonts w:cs="Arial"/>
          <w:i/>
          <w:iCs/>
          <w:sz w:val="20"/>
          <w:szCs w:val="20"/>
          <w:u w:val="single"/>
        </w:rPr>
        <w:t>ou</w:t>
      </w:r>
      <w:r w:rsidRPr="00CC56EB">
        <w:rPr>
          <w:rFonts w:cs="Arial"/>
          <w:i/>
          <w:iCs/>
          <w:sz w:val="20"/>
          <w:szCs w:val="20"/>
        </w:rPr>
        <w:t xml:space="preserve"> parcelada)</w:t>
      </w:r>
      <w:r w:rsidRPr="00CC56EB">
        <w:rPr>
          <w:rFonts w:cs="Arial"/>
          <w:iCs/>
          <w:sz w:val="20"/>
          <w:szCs w:val="20"/>
        </w:rPr>
        <w:t xml:space="preserve">, </w:t>
      </w:r>
      <w:r w:rsidRPr="00CC56EB">
        <w:rPr>
          <w:rFonts w:cs="Arial"/>
          <w:iCs/>
          <w:color w:val="000000"/>
          <w:sz w:val="20"/>
          <w:szCs w:val="20"/>
        </w:rPr>
        <w:t>no seguinte endereço</w:t>
      </w:r>
      <w:r w:rsidR="004F5DB8" w:rsidRPr="00CC56EB">
        <w:rPr>
          <w:rFonts w:cs="Arial"/>
          <w:iCs/>
          <w:color w:val="000000"/>
          <w:sz w:val="20"/>
          <w:szCs w:val="20"/>
        </w:rPr>
        <w:t xml:space="preserve"> </w:t>
      </w:r>
      <w:r w:rsidR="00CC56EB" w:rsidRPr="00CC56EB">
        <w:rPr>
          <w:rFonts w:ascii="Times New Roman" w:hAnsi="Times New Roman" w:cs="Times New Roman"/>
          <w:b/>
          <w:bCs/>
          <w:color w:val="000000"/>
          <w:sz w:val="22"/>
          <w:szCs w:val="22"/>
        </w:rPr>
        <w:t>IFMT-Campus Confresa</w:t>
      </w:r>
      <w:r w:rsidR="00FC1A4A">
        <w:rPr>
          <w:rFonts w:ascii="Times New Roman" w:hAnsi="Times New Roman" w:cs="Times New Roman"/>
          <w:color w:val="000000"/>
          <w:sz w:val="22"/>
          <w:szCs w:val="22"/>
        </w:rPr>
        <w:t xml:space="preserve"> situado à A</w:t>
      </w:r>
      <w:r w:rsidR="00CC56EB" w:rsidRPr="00CC56EB">
        <w:rPr>
          <w:rFonts w:ascii="Times New Roman" w:hAnsi="Times New Roman" w:cs="Times New Roman"/>
          <w:color w:val="000000"/>
          <w:sz w:val="22"/>
          <w:szCs w:val="22"/>
        </w:rPr>
        <w:t>v. Vilmar Fernandes, 300, Bairro Santa Luzia, Confresa-MT, CEP 78652-000.</w:t>
      </w:r>
    </w:p>
    <w:p w14:paraId="06D18AA1" w14:textId="5ECF273C" w:rsidR="001E14AF" w:rsidRPr="006A0037" w:rsidRDefault="001E14AF" w:rsidP="00E5586D">
      <w:pPr>
        <w:numPr>
          <w:ilvl w:val="1"/>
          <w:numId w:val="1"/>
        </w:numPr>
        <w:spacing w:before="120" w:after="120" w:line="276" w:lineRule="auto"/>
        <w:ind w:left="425" w:firstLine="0"/>
        <w:jc w:val="both"/>
        <w:rPr>
          <w:rFonts w:cs="Arial"/>
          <w:bCs/>
          <w:color w:val="000000"/>
          <w:sz w:val="20"/>
          <w:szCs w:val="20"/>
        </w:rPr>
      </w:pPr>
      <w:r w:rsidRPr="006A0037">
        <w:rPr>
          <w:rFonts w:cs="Arial"/>
          <w:bCs/>
          <w:color w:val="000000"/>
          <w:sz w:val="20"/>
          <w:szCs w:val="20"/>
        </w:rPr>
        <w:t xml:space="preserve">No caso de produtos perecíveis, o prazo de validade na data da entrega </w:t>
      </w:r>
      <w:r w:rsidRPr="006A0037">
        <w:rPr>
          <w:rFonts w:cs="Arial"/>
          <w:color w:val="000000"/>
          <w:sz w:val="20"/>
          <w:szCs w:val="20"/>
        </w:rPr>
        <w:t>não</w:t>
      </w:r>
      <w:r w:rsidR="00CC56EB">
        <w:rPr>
          <w:rFonts w:cs="Arial"/>
          <w:bCs/>
          <w:color w:val="000000"/>
          <w:sz w:val="20"/>
          <w:szCs w:val="20"/>
        </w:rPr>
        <w:t xml:space="preserve"> poderá ser inferior a 12 (doze) (meses), ou a (metade</w:t>
      </w:r>
      <w:r w:rsidRPr="006A0037">
        <w:rPr>
          <w:rFonts w:cs="Arial"/>
          <w:bCs/>
          <w:color w:val="000000"/>
          <w:sz w:val="20"/>
          <w:szCs w:val="20"/>
        </w:rPr>
        <w:t>) do prazo total recomendado pelo fabricante.</w:t>
      </w:r>
    </w:p>
    <w:p w14:paraId="06D18AA2" w14:textId="4920D3DB" w:rsidR="001E14AF" w:rsidRPr="006A0037" w:rsidRDefault="001E14AF" w:rsidP="00E5586D">
      <w:pPr>
        <w:numPr>
          <w:ilvl w:val="1"/>
          <w:numId w:val="1"/>
        </w:numPr>
        <w:spacing w:before="120" w:after="120" w:line="276" w:lineRule="auto"/>
        <w:ind w:left="425" w:firstLine="0"/>
        <w:jc w:val="both"/>
        <w:rPr>
          <w:rFonts w:cs="Arial"/>
          <w:b/>
          <w:bCs/>
          <w:color w:val="000000"/>
          <w:sz w:val="20"/>
          <w:szCs w:val="20"/>
        </w:rPr>
      </w:pPr>
      <w:r w:rsidRPr="006A0037">
        <w:rPr>
          <w:rFonts w:cs="Arial"/>
          <w:color w:val="000000"/>
          <w:sz w:val="20"/>
          <w:szCs w:val="20"/>
        </w:rPr>
        <w:t>Os bens serão recebidos proviso</w:t>
      </w:r>
      <w:r w:rsidR="00CC56EB">
        <w:rPr>
          <w:rFonts w:cs="Arial"/>
          <w:color w:val="000000"/>
          <w:sz w:val="20"/>
          <w:szCs w:val="20"/>
        </w:rPr>
        <w:t xml:space="preserve">riamente no prazo de </w:t>
      </w:r>
      <w:proofErr w:type="gramStart"/>
      <w:r w:rsidR="00CC56EB">
        <w:rPr>
          <w:rFonts w:cs="Arial"/>
          <w:color w:val="000000"/>
          <w:sz w:val="20"/>
          <w:szCs w:val="20"/>
        </w:rPr>
        <w:t>5</w:t>
      </w:r>
      <w:proofErr w:type="gramEnd"/>
      <w:r w:rsidR="00CC56EB">
        <w:rPr>
          <w:rFonts w:cs="Arial"/>
          <w:color w:val="000000"/>
          <w:sz w:val="20"/>
          <w:szCs w:val="20"/>
        </w:rPr>
        <w:t>(cinco</w:t>
      </w:r>
      <w:r w:rsidRPr="006A0037">
        <w:rPr>
          <w:rFonts w:cs="Arial"/>
          <w:color w:val="000000"/>
          <w:sz w:val="20"/>
          <w:szCs w:val="20"/>
        </w:rPr>
        <w:t xml:space="preserve">) dias, pelo(a) responsável pelo acompanhamento e fiscalização do contrato, para efeito de posterior verificação de sua conformidade com as especificações constantes neste </w:t>
      </w:r>
      <w:r w:rsidR="008C1AF7" w:rsidRPr="006A0037">
        <w:rPr>
          <w:rFonts w:cs="Arial"/>
          <w:color w:val="000000"/>
          <w:sz w:val="20"/>
          <w:szCs w:val="20"/>
        </w:rPr>
        <w:t>Termo de R</w:t>
      </w:r>
      <w:r w:rsidRPr="006A0037">
        <w:rPr>
          <w:rFonts w:cs="Arial"/>
          <w:color w:val="000000"/>
          <w:sz w:val="20"/>
          <w:szCs w:val="20"/>
        </w:rPr>
        <w:t xml:space="preserve">eferência e na proposta. </w:t>
      </w:r>
    </w:p>
    <w:p w14:paraId="06D18AA4" w14:textId="0E276A96" w:rsidR="001E14AF" w:rsidRPr="006A0037" w:rsidRDefault="001E14AF" w:rsidP="00E5586D">
      <w:pPr>
        <w:numPr>
          <w:ilvl w:val="1"/>
          <w:numId w:val="1"/>
        </w:numPr>
        <w:spacing w:before="120" w:after="120" w:line="276" w:lineRule="auto"/>
        <w:ind w:left="425" w:firstLine="0"/>
        <w:jc w:val="both"/>
        <w:rPr>
          <w:rFonts w:cs="Arial"/>
          <w:bCs/>
          <w:color w:val="000000"/>
          <w:sz w:val="20"/>
          <w:szCs w:val="20"/>
        </w:rPr>
      </w:pPr>
      <w:r w:rsidRPr="006A0037">
        <w:rPr>
          <w:rFonts w:cs="Arial"/>
          <w:bCs/>
          <w:color w:val="000000"/>
          <w:sz w:val="20"/>
          <w:szCs w:val="20"/>
        </w:rPr>
        <w:t xml:space="preserve">Os bens poderão ser rejeitados, no todo ou em parte, quando em desacordo com as especificações constantes neste Termo de Referência e na proposta, devendo </w:t>
      </w:r>
      <w:r w:rsidR="00CC56EB">
        <w:rPr>
          <w:rFonts w:cs="Arial"/>
          <w:bCs/>
          <w:color w:val="000000"/>
          <w:sz w:val="20"/>
          <w:szCs w:val="20"/>
        </w:rPr>
        <w:t>ser substituídos no prazo de 15(quinze</w:t>
      </w:r>
      <w:r w:rsidRPr="006A0037">
        <w:rPr>
          <w:rFonts w:cs="Arial"/>
          <w:bCs/>
          <w:color w:val="000000"/>
          <w:sz w:val="20"/>
          <w:szCs w:val="20"/>
        </w:rPr>
        <w:t>) dias, a contar da notificação da contratada, às suas custas, sem prejuízo da aplicação das penalidades.</w:t>
      </w:r>
    </w:p>
    <w:p w14:paraId="06D18AA5" w14:textId="4766AB30" w:rsidR="001E14AF" w:rsidRPr="006A0037" w:rsidRDefault="001E14AF" w:rsidP="00E5586D">
      <w:pPr>
        <w:numPr>
          <w:ilvl w:val="1"/>
          <w:numId w:val="1"/>
        </w:numPr>
        <w:spacing w:before="120" w:after="120" w:line="276" w:lineRule="auto"/>
        <w:ind w:left="425" w:firstLine="0"/>
        <w:jc w:val="both"/>
        <w:rPr>
          <w:rFonts w:cs="Arial"/>
          <w:bCs/>
          <w:color w:val="000000"/>
          <w:sz w:val="20"/>
          <w:szCs w:val="20"/>
        </w:rPr>
      </w:pPr>
      <w:r w:rsidRPr="006A0037">
        <w:rPr>
          <w:rFonts w:cs="Arial"/>
          <w:color w:val="000000"/>
          <w:sz w:val="20"/>
          <w:szCs w:val="20"/>
        </w:rPr>
        <w:t>Os bens serão recebidos de</w:t>
      </w:r>
      <w:r w:rsidR="00CC56EB">
        <w:rPr>
          <w:rFonts w:cs="Arial"/>
          <w:color w:val="000000"/>
          <w:sz w:val="20"/>
          <w:szCs w:val="20"/>
        </w:rPr>
        <w:t xml:space="preserve">finitivamente no prazo de </w:t>
      </w:r>
      <w:proofErr w:type="gramStart"/>
      <w:r w:rsidR="00CC56EB">
        <w:rPr>
          <w:rFonts w:cs="Arial"/>
          <w:color w:val="000000"/>
          <w:sz w:val="20"/>
          <w:szCs w:val="20"/>
        </w:rPr>
        <w:t>2</w:t>
      </w:r>
      <w:proofErr w:type="gramEnd"/>
      <w:r w:rsidR="00CC56EB">
        <w:rPr>
          <w:rFonts w:cs="Arial"/>
          <w:color w:val="000000"/>
          <w:sz w:val="20"/>
          <w:szCs w:val="20"/>
        </w:rPr>
        <w:t xml:space="preserve"> (dois</w:t>
      </w:r>
      <w:r w:rsidRPr="006A0037">
        <w:rPr>
          <w:rFonts w:cs="Arial"/>
          <w:color w:val="000000"/>
          <w:sz w:val="20"/>
          <w:szCs w:val="20"/>
        </w:rPr>
        <w:t>) dias, contados do recebimento provisório, após a verificação da qualidade e quantidade do material e consequente aceitação mediante termo circunstanciado.</w:t>
      </w:r>
    </w:p>
    <w:p w14:paraId="06D18AA6" w14:textId="77777777" w:rsidR="001E14AF" w:rsidRPr="006A0037" w:rsidRDefault="001E14AF" w:rsidP="00E5586D">
      <w:pPr>
        <w:numPr>
          <w:ilvl w:val="2"/>
          <w:numId w:val="1"/>
        </w:numPr>
        <w:spacing w:before="120" w:after="120" w:line="276" w:lineRule="auto"/>
        <w:ind w:left="1134" w:firstLine="0"/>
        <w:jc w:val="both"/>
        <w:rPr>
          <w:rFonts w:cs="Arial"/>
          <w:b/>
          <w:bCs/>
          <w:color w:val="000000"/>
          <w:sz w:val="20"/>
          <w:szCs w:val="20"/>
        </w:rPr>
      </w:pPr>
      <w:r w:rsidRPr="006A0037">
        <w:rPr>
          <w:rFonts w:cs="Arial"/>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14:paraId="06D18AA7" w14:textId="77777777" w:rsidR="001E14AF" w:rsidRPr="006A0037" w:rsidRDefault="001E14AF" w:rsidP="00E5586D">
      <w:pPr>
        <w:numPr>
          <w:ilvl w:val="1"/>
          <w:numId w:val="1"/>
        </w:numPr>
        <w:spacing w:before="120" w:after="120" w:line="276" w:lineRule="auto"/>
        <w:ind w:left="425" w:firstLine="0"/>
        <w:jc w:val="both"/>
        <w:rPr>
          <w:rFonts w:cs="Arial"/>
          <w:color w:val="000000"/>
          <w:sz w:val="20"/>
          <w:szCs w:val="20"/>
        </w:rPr>
      </w:pPr>
      <w:r w:rsidRPr="006A0037">
        <w:rPr>
          <w:rFonts w:cs="Arial"/>
          <w:color w:val="000000"/>
          <w:sz w:val="20"/>
          <w:szCs w:val="20"/>
          <w:lang w:eastAsia="en-US"/>
        </w:rPr>
        <w:t>O recebimento provisório ou definitivo do objeto não exclui a responsabilidade da contratada pelos prejuízos resultantes da incorreta execução do contrato.</w:t>
      </w:r>
    </w:p>
    <w:p w14:paraId="06D18AA8" w14:textId="77777777" w:rsidR="00E35957" w:rsidRPr="006A0037" w:rsidRDefault="00E35957" w:rsidP="00E35957">
      <w:pPr>
        <w:spacing w:after="120" w:line="276" w:lineRule="auto"/>
        <w:ind w:left="567" w:right="-15"/>
        <w:jc w:val="both"/>
        <w:rPr>
          <w:rFonts w:cs="Arial"/>
          <w:color w:val="000000"/>
          <w:sz w:val="20"/>
          <w:szCs w:val="20"/>
        </w:rPr>
      </w:pPr>
    </w:p>
    <w:p w14:paraId="06D18AA9" w14:textId="77777777" w:rsidR="001E14AF" w:rsidRPr="006A0037" w:rsidRDefault="001E14AF" w:rsidP="00E5586D">
      <w:pPr>
        <w:numPr>
          <w:ilvl w:val="0"/>
          <w:numId w:val="1"/>
        </w:numPr>
        <w:spacing w:before="120" w:after="120" w:line="276" w:lineRule="auto"/>
        <w:ind w:left="0" w:firstLine="0"/>
        <w:jc w:val="both"/>
        <w:rPr>
          <w:rFonts w:cs="Arial"/>
          <w:b/>
          <w:color w:val="000000"/>
          <w:sz w:val="20"/>
          <w:szCs w:val="20"/>
        </w:rPr>
      </w:pPr>
      <w:r w:rsidRPr="006A0037">
        <w:rPr>
          <w:rFonts w:cs="Arial"/>
          <w:b/>
          <w:bCs/>
          <w:color w:val="000000"/>
          <w:sz w:val="20"/>
          <w:szCs w:val="20"/>
          <w:lang w:eastAsia="en-US"/>
        </w:rPr>
        <w:t>DAS OBRIGAÇÕES DA CONTRATANTE</w:t>
      </w:r>
    </w:p>
    <w:p w14:paraId="06D18AAA" w14:textId="77777777" w:rsidR="001E14AF" w:rsidRPr="006A0037" w:rsidRDefault="001E14AF" w:rsidP="00E5586D">
      <w:pPr>
        <w:numPr>
          <w:ilvl w:val="1"/>
          <w:numId w:val="1"/>
        </w:numPr>
        <w:spacing w:before="120" w:after="120" w:line="276" w:lineRule="auto"/>
        <w:ind w:left="425" w:firstLine="0"/>
        <w:jc w:val="both"/>
        <w:rPr>
          <w:rFonts w:cs="Arial"/>
          <w:b/>
          <w:color w:val="000000"/>
          <w:sz w:val="20"/>
          <w:szCs w:val="20"/>
        </w:rPr>
      </w:pPr>
      <w:r w:rsidRPr="006A0037">
        <w:rPr>
          <w:rFonts w:cs="Arial"/>
          <w:sz w:val="20"/>
          <w:szCs w:val="20"/>
        </w:rPr>
        <w:t>São obrigações da C</w:t>
      </w:r>
      <w:r w:rsidR="00812ACB" w:rsidRPr="006A0037">
        <w:rPr>
          <w:rFonts w:cs="Arial"/>
          <w:sz w:val="20"/>
          <w:szCs w:val="20"/>
        </w:rPr>
        <w:t>ontratante</w:t>
      </w:r>
      <w:r w:rsidRPr="006A0037">
        <w:rPr>
          <w:rFonts w:cs="Arial"/>
          <w:sz w:val="20"/>
          <w:szCs w:val="20"/>
        </w:rPr>
        <w:t>:</w:t>
      </w:r>
    </w:p>
    <w:p w14:paraId="06D18AAB" w14:textId="77777777" w:rsidR="001E14AF" w:rsidRPr="006A0037" w:rsidRDefault="001E14AF" w:rsidP="00E5586D">
      <w:pPr>
        <w:numPr>
          <w:ilvl w:val="2"/>
          <w:numId w:val="1"/>
        </w:numPr>
        <w:spacing w:before="120" w:after="120" w:line="276" w:lineRule="auto"/>
        <w:ind w:left="1134" w:firstLine="0"/>
        <w:jc w:val="both"/>
        <w:rPr>
          <w:rFonts w:cs="Arial"/>
          <w:b/>
          <w:color w:val="000000"/>
          <w:sz w:val="20"/>
          <w:szCs w:val="20"/>
        </w:rPr>
      </w:pPr>
      <w:proofErr w:type="gramStart"/>
      <w:r w:rsidRPr="006A0037">
        <w:rPr>
          <w:rFonts w:cs="Arial"/>
          <w:sz w:val="20"/>
          <w:szCs w:val="20"/>
        </w:rPr>
        <w:t>receber</w:t>
      </w:r>
      <w:proofErr w:type="gramEnd"/>
      <w:r w:rsidRPr="006A0037">
        <w:rPr>
          <w:rFonts w:cs="Arial"/>
          <w:sz w:val="20"/>
          <w:szCs w:val="20"/>
        </w:rPr>
        <w:t xml:space="preserve"> o objeto no prazo e condições estabelecidas no Edital e seus anexos;</w:t>
      </w:r>
    </w:p>
    <w:p w14:paraId="06D18AAC" w14:textId="77777777" w:rsidR="001E14AF" w:rsidRPr="006A0037" w:rsidRDefault="008C1AF7" w:rsidP="00E5586D">
      <w:pPr>
        <w:numPr>
          <w:ilvl w:val="2"/>
          <w:numId w:val="1"/>
        </w:numPr>
        <w:spacing w:before="120" w:after="120" w:line="276" w:lineRule="auto"/>
        <w:ind w:left="1134" w:firstLine="0"/>
        <w:jc w:val="both"/>
        <w:rPr>
          <w:rFonts w:cs="Arial"/>
          <w:b/>
          <w:color w:val="000000"/>
          <w:sz w:val="20"/>
          <w:szCs w:val="20"/>
        </w:rPr>
      </w:pPr>
      <w:proofErr w:type="gramStart"/>
      <w:r w:rsidRPr="006A0037">
        <w:rPr>
          <w:rFonts w:cs="Arial"/>
          <w:sz w:val="20"/>
          <w:szCs w:val="20"/>
          <w:lang w:eastAsia="en-US"/>
        </w:rPr>
        <w:t>v</w:t>
      </w:r>
      <w:r w:rsidR="001E14AF" w:rsidRPr="006A0037">
        <w:rPr>
          <w:rFonts w:cs="Arial"/>
          <w:sz w:val="20"/>
          <w:szCs w:val="20"/>
          <w:lang w:eastAsia="en-US"/>
        </w:rPr>
        <w:t>erificar</w:t>
      </w:r>
      <w:proofErr w:type="gramEnd"/>
      <w:r w:rsidR="001E14AF" w:rsidRPr="006A0037">
        <w:rPr>
          <w:rFonts w:cs="Arial"/>
          <w:sz w:val="20"/>
          <w:szCs w:val="20"/>
          <w:lang w:eastAsia="en-US"/>
        </w:rPr>
        <w:t xml:space="preserve"> minuciosamente, no prazo fixado, a conformidade dos bens recebidos provisoriamente com as especificações constantes do Edital e da proposta, para fins de aceitação e recebimento definitivo;</w:t>
      </w:r>
    </w:p>
    <w:p w14:paraId="06D18AAD" w14:textId="77777777" w:rsidR="001E14AF" w:rsidRPr="006A0037" w:rsidRDefault="001E14AF" w:rsidP="00E5586D">
      <w:pPr>
        <w:numPr>
          <w:ilvl w:val="2"/>
          <w:numId w:val="1"/>
        </w:numPr>
        <w:spacing w:before="120" w:after="120" w:line="276" w:lineRule="auto"/>
        <w:ind w:left="1134" w:firstLine="0"/>
        <w:jc w:val="both"/>
        <w:rPr>
          <w:rFonts w:cs="Arial"/>
          <w:b/>
          <w:color w:val="000000"/>
          <w:sz w:val="20"/>
          <w:szCs w:val="20"/>
        </w:rPr>
      </w:pPr>
      <w:proofErr w:type="gramStart"/>
      <w:r w:rsidRPr="006A0037">
        <w:rPr>
          <w:rFonts w:cs="Arial"/>
          <w:sz w:val="20"/>
          <w:szCs w:val="20"/>
        </w:rPr>
        <w:t>comunicar</w:t>
      </w:r>
      <w:proofErr w:type="gramEnd"/>
      <w:r w:rsidRPr="006A0037">
        <w:rPr>
          <w:rFonts w:cs="Arial"/>
          <w:sz w:val="20"/>
          <w:szCs w:val="20"/>
        </w:rPr>
        <w:t xml:space="preserve"> à </w:t>
      </w:r>
      <w:r w:rsidR="006D3F97" w:rsidRPr="006A0037">
        <w:rPr>
          <w:rFonts w:cs="Arial"/>
          <w:sz w:val="20"/>
          <w:szCs w:val="20"/>
        </w:rPr>
        <w:t>Contratada</w:t>
      </w:r>
      <w:r w:rsidRPr="006A0037">
        <w:rPr>
          <w:rFonts w:cs="Arial"/>
          <w:sz w:val="20"/>
          <w:szCs w:val="20"/>
        </w:rPr>
        <w:t>, por escrito, sobre imperfeições, falhas ou irregularidades verificadas no objeto fornecido, para que seja substituído, reparado ou corrigido;</w:t>
      </w:r>
    </w:p>
    <w:p w14:paraId="06D18AAE" w14:textId="77777777" w:rsidR="001E14AF" w:rsidRPr="006A0037" w:rsidRDefault="006D3F97" w:rsidP="00E5586D">
      <w:pPr>
        <w:numPr>
          <w:ilvl w:val="2"/>
          <w:numId w:val="1"/>
        </w:numPr>
        <w:spacing w:before="120" w:after="120" w:line="276" w:lineRule="auto"/>
        <w:ind w:left="1134" w:firstLine="0"/>
        <w:jc w:val="both"/>
        <w:rPr>
          <w:rFonts w:cs="Arial"/>
          <w:b/>
          <w:color w:val="000000"/>
          <w:sz w:val="20"/>
          <w:szCs w:val="20"/>
        </w:rPr>
      </w:pPr>
      <w:proofErr w:type="gramStart"/>
      <w:r w:rsidRPr="006A0037">
        <w:rPr>
          <w:rFonts w:cs="Arial"/>
          <w:sz w:val="20"/>
          <w:szCs w:val="20"/>
          <w:lang w:eastAsia="en-US"/>
        </w:rPr>
        <w:t>a</w:t>
      </w:r>
      <w:r w:rsidR="001E14AF" w:rsidRPr="006A0037">
        <w:rPr>
          <w:rFonts w:cs="Arial"/>
          <w:sz w:val="20"/>
          <w:szCs w:val="20"/>
          <w:lang w:eastAsia="en-US"/>
        </w:rPr>
        <w:t>companhar</w:t>
      </w:r>
      <w:proofErr w:type="gramEnd"/>
      <w:r w:rsidR="001E14AF" w:rsidRPr="006A0037">
        <w:rPr>
          <w:rFonts w:cs="Arial"/>
          <w:sz w:val="20"/>
          <w:szCs w:val="20"/>
          <w:lang w:eastAsia="en-US"/>
        </w:rPr>
        <w:t xml:space="preserve"> e fiscalizar o cumprimento das obrigações da Contratada, através de </w:t>
      </w:r>
      <w:r w:rsidRPr="006A0037">
        <w:rPr>
          <w:rFonts w:cs="Arial"/>
          <w:sz w:val="20"/>
          <w:szCs w:val="20"/>
          <w:lang w:eastAsia="en-US"/>
        </w:rPr>
        <w:t>comissão/</w:t>
      </w:r>
      <w:r w:rsidR="001E14AF" w:rsidRPr="006A0037">
        <w:rPr>
          <w:rFonts w:cs="Arial"/>
          <w:sz w:val="20"/>
          <w:szCs w:val="20"/>
          <w:lang w:eastAsia="en-US"/>
        </w:rPr>
        <w:t>servidor especialmente designado;</w:t>
      </w:r>
    </w:p>
    <w:p w14:paraId="06D18AAF" w14:textId="77777777" w:rsidR="001E14AF" w:rsidRPr="006A0037" w:rsidRDefault="001E14AF" w:rsidP="00E5586D">
      <w:pPr>
        <w:numPr>
          <w:ilvl w:val="2"/>
          <w:numId w:val="1"/>
        </w:numPr>
        <w:spacing w:before="120" w:after="120" w:line="276" w:lineRule="auto"/>
        <w:ind w:left="1134" w:firstLine="0"/>
        <w:jc w:val="both"/>
        <w:rPr>
          <w:rFonts w:cs="Arial"/>
          <w:b/>
          <w:color w:val="000000"/>
          <w:sz w:val="20"/>
          <w:szCs w:val="20"/>
        </w:rPr>
      </w:pPr>
      <w:proofErr w:type="gramStart"/>
      <w:r w:rsidRPr="006A0037">
        <w:rPr>
          <w:rFonts w:cs="Arial"/>
          <w:sz w:val="20"/>
          <w:szCs w:val="20"/>
        </w:rPr>
        <w:t>efetuar</w:t>
      </w:r>
      <w:proofErr w:type="gramEnd"/>
      <w:r w:rsidRPr="006A0037">
        <w:rPr>
          <w:rFonts w:cs="Arial"/>
          <w:sz w:val="20"/>
          <w:szCs w:val="20"/>
        </w:rPr>
        <w:t xml:space="preserve"> o pagamento à C</w:t>
      </w:r>
      <w:r w:rsidR="006D3F97" w:rsidRPr="006A0037">
        <w:rPr>
          <w:rFonts w:cs="Arial"/>
          <w:sz w:val="20"/>
          <w:szCs w:val="20"/>
        </w:rPr>
        <w:t>ontratada</w:t>
      </w:r>
      <w:r w:rsidRPr="006A0037">
        <w:rPr>
          <w:rFonts w:cs="Arial"/>
          <w:b/>
          <w:sz w:val="20"/>
          <w:szCs w:val="20"/>
        </w:rPr>
        <w:t xml:space="preserve"> </w:t>
      </w:r>
      <w:r w:rsidRPr="006A0037">
        <w:rPr>
          <w:rFonts w:cs="Arial"/>
          <w:sz w:val="20"/>
          <w:szCs w:val="20"/>
        </w:rPr>
        <w:t>no valor correspondente ao fornecimento do objeto, no prazo e forma estabelecidos n</w:t>
      </w:r>
      <w:r w:rsidR="006D3F97" w:rsidRPr="006A0037">
        <w:rPr>
          <w:rFonts w:cs="Arial"/>
          <w:sz w:val="20"/>
          <w:szCs w:val="20"/>
        </w:rPr>
        <w:t>o</w:t>
      </w:r>
      <w:r w:rsidRPr="006A0037">
        <w:rPr>
          <w:rFonts w:cs="Arial"/>
          <w:sz w:val="20"/>
          <w:szCs w:val="20"/>
        </w:rPr>
        <w:t xml:space="preserve"> </w:t>
      </w:r>
      <w:r w:rsidR="006D3F97" w:rsidRPr="006A0037">
        <w:rPr>
          <w:rFonts w:cs="Arial"/>
          <w:sz w:val="20"/>
          <w:szCs w:val="20"/>
        </w:rPr>
        <w:t>Edital e seus anexos;</w:t>
      </w:r>
    </w:p>
    <w:p w14:paraId="06D18AB0" w14:textId="77777777" w:rsidR="001E14AF" w:rsidRPr="006A0037" w:rsidRDefault="00812ACB" w:rsidP="00E5586D">
      <w:pPr>
        <w:numPr>
          <w:ilvl w:val="1"/>
          <w:numId w:val="1"/>
        </w:numPr>
        <w:spacing w:before="120" w:after="120" w:line="276" w:lineRule="auto"/>
        <w:ind w:left="425" w:firstLine="0"/>
        <w:jc w:val="both"/>
        <w:rPr>
          <w:rFonts w:cs="Arial"/>
          <w:b/>
          <w:color w:val="000000"/>
          <w:sz w:val="20"/>
          <w:szCs w:val="20"/>
        </w:rPr>
      </w:pPr>
      <w:r w:rsidRPr="006A0037">
        <w:rPr>
          <w:rFonts w:cs="Arial"/>
          <w:sz w:val="20"/>
          <w:szCs w:val="20"/>
        </w:rPr>
        <w:t xml:space="preserve">A Administração </w:t>
      </w:r>
      <w:r w:rsidR="001E14AF" w:rsidRPr="006A0037">
        <w:rPr>
          <w:rFonts w:cs="Arial"/>
          <w:sz w:val="20"/>
          <w:szCs w:val="20"/>
        </w:rPr>
        <w:t>não responderá por quaisquer compromissos assumidos pela C</w:t>
      </w:r>
      <w:r w:rsidRPr="006A0037">
        <w:rPr>
          <w:rFonts w:cs="Arial"/>
          <w:sz w:val="20"/>
          <w:szCs w:val="20"/>
        </w:rPr>
        <w:t>ontratada</w:t>
      </w:r>
      <w:r w:rsidR="001E14AF" w:rsidRPr="006A0037">
        <w:rPr>
          <w:rFonts w:cs="Arial"/>
          <w:sz w:val="20"/>
          <w:szCs w:val="20"/>
        </w:rPr>
        <w:t xml:space="preserve"> com terceiros, ainda que vinculados à execução do presente Termo de Contrato, bem como por qualquer dano causado a terceiros em decorrência de ato da C</w:t>
      </w:r>
      <w:r w:rsidRPr="006A0037">
        <w:rPr>
          <w:rFonts w:cs="Arial"/>
          <w:sz w:val="20"/>
          <w:szCs w:val="20"/>
        </w:rPr>
        <w:t>ontratada</w:t>
      </w:r>
      <w:r w:rsidR="001E14AF" w:rsidRPr="006A0037">
        <w:rPr>
          <w:rFonts w:cs="Arial"/>
          <w:sz w:val="20"/>
          <w:szCs w:val="20"/>
        </w:rPr>
        <w:t>, de seus empregados, prepostos ou subordinados.</w:t>
      </w:r>
    </w:p>
    <w:p w14:paraId="06D18AB1" w14:textId="77777777" w:rsidR="00602426" w:rsidRPr="006A0037" w:rsidRDefault="00602426" w:rsidP="00E5586D">
      <w:pPr>
        <w:numPr>
          <w:ilvl w:val="1"/>
          <w:numId w:val="1"/>
        </w:numPr>
        <w:spacing w:before="120" w:after="120" w:line="276" w:lineRule="auto"/>
        <w:ind w:left="425" w:firstLine="0"/>
        <w:jc w:val="both"/>
        <w:rPr>
          <w:rFonts w:cs="Arial"/>
          <w:color w:val="000000"/>
          <w:sz w:val="20"/>
          <w:szCs w:val="20"/>
        </w:rPr>
      </w:pPr>
      <w:r w:rsidRPr="006A0037">
        <w:rPr>
          <w:rFonts w:cs="Arial"/>
          <w:color w:val="000000"/>
          <w:sz w:val="20"/>
          <w:szCs w:val="20"/>
        </w:rPr>
        <w:t>A Administração realizará pesquisa de preços periodicamente, em prazo não superior a 180 (cento e oitenta) dias, a fim de verificar a vantajosidade dos preços registrados em Ata.</w:t>
      </w:r>
    </w:p>
    <w:p w14:paraId="06D18AB4" w14:textId="77777777" w:rsidR="00E35957" w:rsidRPr="006A0037" w:rsidRDefault="00E35957" w:rsidP="00E35957">
      <w:pPr>
        <w:spacing w:after="120" w:line="276" w:lineRule="auto"/>
        <w:ind w:left="360" w:right="-15"/>
        <w:jc w:val="both"/>
        <w:rPr>
          <w:rFonts w:cs="Arial"/>
          <w:b/>
          <w:color w:val="000000"/>
          <w:sz w:val="20"/>
          <w:szCs w:val="20"/>
        </w:rPr>
      </w:pPr>
    </w:p>
    <w:p w14:paraId="06D18AB5" w14:textId="77777777" w:rsidR="001E14AF" w:rsidRPr="006A0037" w:rsidRDefault="001E14AF" w:rsidP="00E5586D">
      <w:pPr>
        <w:numPr>
          <w:ilvl w:val="0"/>
          <w:numId w:val="1"/>
        </w:numPr>
        <w:spacing w:after="120" w:line="276" w:lineRule="auto"/>
        <w:ind w:right="-15"/>
        <w:jc w:val="both"/>
        <w:rPr>
          <w:rFonts w:cs="Arial"/>
          <w:b/>
          <w:color w:val="000000"/>
          <w:sz w:val="20"/>
          <w:szCs w:val="20"/>
        </w:rPr>
      </w:pPr>
      <w:r w:rsidRPr="006A0037">
        <w:rPr>
          <w:rFonts w:cs="Arial"/>
          <w:b/>
          <w:sz w:val="20"/>
          <w:szCs w:val="20"/>
        </w:rPr>
        <w:t>OBRIGAÇÕES DA CONTRATADA</w:t>
      </w:r>
    </w:p>
    <w:p w14:paraId="06D18AB6" w14:textId="77777777" w:rsidR="001E14AF" w:rsidRPr="006A0037" w:rsidRDefault="001E14AF" w:rsidP="00E5586D">
      <w:pPr>
        <w:numPr>
          <w:ilvl w:val="1"/>
          <w:numId w:val="1"/>
        </w:numPr>
        <w:spacing w:before="120" w:after="120" w:line="276" w:lineRule="auto"/>
        <w:ind w:left="425" w:firstLine="0"/>
        <w:jc w:val="both"/>
        <w:rPr>
          <w:rFonts w:cs="Arial"/>
          <w:b/>
          <w:color w:val="000000"/>
          <w:sz w:val="20"/>
          <w:szCs w:val="20"/>
        </w:rPr>
      </w:pPr>
      <w:r w:rsidRPr="006A0037">
        <w:rPr>
          <w:rFonts w:cs="Arial"/>
          <w:sz w:val="20"/>
          <w:szCs w:val="20"/>
        </w:rPr>
        <w:lastRenderedPageBreak/>
        <w:t>A C</w:t>
      </w:r>
      <w:r w:rsidR="00812ACB" w:rsidRPr="006A0037">
        <w:rPr>
          <w:rFonts w:cs="Arial"/>
          <w:sz w:val="20"/>
          <w:szCs w:val="20"/>
        </w:rPr>
        <w:t xml:space="preserve">ontratada </w:t>
      </w:r>
      <w:r w:rsidRPr="006A0037">
        <w:rPr>
          <w:rFonts w:cs="Arial"/>
          <w:sz w:val="20"/>
          <w:szCs w:val="20"/>
        </w:rPr>
        <w:t>deve cumprir todas as obrigações constantes no Edital, seus anexos e sua proposta, assumindo como exclusivamente seus os riscos e as despesas decorrentes da boa e perfeita execução do objeto e, ainda:</w:t>
      </w:r>
    </w:p>
    <w:p w14:paraId="06D18AB7" w14:textId="77777777" w:rsidR="001E14AF" w:rsidRPr="00CC56EB" w:rsidRDefault="001E14AF" w:rsidP="00E5586D">
      <w:pPr>
        <w:numPr>
          <w:ilvl w:val="2"/>
          <w:numId w:val="1"/>
        </w:numPr>
        <w:spacing w:before="120" w:after="120" w:line="276" w:lineRule="auto"/>
        <w:ind w:left="1134" w:firstLine="0"/>
        <w:jc w:val="both"/>
        <w:rPr>
          <w:rFonts w:cs="Arial"/>
          <w:b/>
          <w:sz w:val="20"/>
          <w:szCs w:val="20"/>
        </w:rPr>
      </w:pPr>
      <w:proofErr w:type="gramStart"/>
      <w:r w:rsidRPr="006A0037">
        <w:rPr>
          <w:rFonts w:cs="Arial"/>
          <w:sz w:val="20"/>
          <w:szCs w:val="20"/>
        </w:rPr>
        <w:t>efetuar</w:t>
      </w:r>
      <w:proofErr w:type="gramEnd"/>
      <w:r w:rsidRPr="006A0037">
        <w:rPr>
          <w:rFonts w:cs="Arial"/>
          <w:sz w:val="20"/>
          <w:szCs w:val="20"/>
        </w:rPr>
        <w:t xml:space="preserve"> a entrega do objeto em perfeitas condições, conforme especificações, prazo e local constantes no Edital e seus anexos, acompanhado da respectiva nota fiscal, na qual constarão as indicações referentes a</w:t>
      </w:r>
      <w:r w:rsidRPr="00CC56EB">
        <w:rPr>
          <w:rFonts w:cs="Arial"/>
          <w:sz w:val="20"/>
          <w:szCs w:val="20"/>
        </w:rPr>
        <w:t xml:space="preserve">: </w:t>
      </w:r>
      <w:r w:rsidRPr="00CC56EB">
        <w:rPr>
          <w:rFonts w:cs="Arial"/>
          <w:i/>
          <w:sz w:val="20"/>
          <w:szCs w:val="20"/>
        </w:rPr>
        <w:t>marca, fabricante, modelo, procedência e prazo de garantia ou validade;</w:t>
      </w:r>
    </w:p>
    <w:p w14:paraId="06D18ABA" w14:textId="77777777" w:rsidR="001E14AF" w:rsidRPr="006A0037" w:rsidRDefault="001E14AF" w:rsidP="00E5586D">
      <w:pPr>
        <w:numPr>
          <w:ilvl w:val="2"/>
          <w:numId w:val="1"/>
        </w:numPr>
        <w:spacing w:before="120" w:after="120" w:line="276" w:lineRule="auto"/>
        <w:ind w:left="1134" w:firstLine="0"/>
        <w:jc w:val="both"/>
        <w:rPr>
          <w:rFonts w:cs="Arial"/>
          <w:sz w:val="20"/>
          <w:szCs w:val="20"/>
        </w:rPr>
      </w:pPr>
      <w:proofErr w:type="gramStart"/>
      <w:r w:rsidRPr="006A0037">
        <w:rPr>
          <w:rFonts w:cs="Arial"/>
          <w:sz w:val="20"/>
          <w:szCs w:val="20"/>
        </w:rPr>
        <w:t>responsabilizar</w:t>
      </w:r>
      <w:proofErr w:type="gramEnd"/>
      <w:r w:rsidRPr="006A0037">
        <w:rPr>
          <w:rFonts w:cs="Arial"/>
          <w:sz w:val="20"/>
          <w:szCs w:val="20"/>
        </w:rPr>
        <w:t>-se pelos vícios e danos decorrentes do objeto, de acordo com os artigos 12, 13</w:t>
      </w:r>
      <w:r w:rsidR="006E0448" w:rsidRPr="006A0037">
        <w:rPr>
          <w:rFonts w:cs="Arial"/>
          <w:sz w:val="20"/>
          <w:szCs w:val="20"/>
        </w:rPr>
        <w:t xml:space="preserve"> e</w:t>
      </w:r>
      <w:r w:rsidRPr="006A0037">
        <w:rPr>
          <w:rFonts w:cs="Arial"/>
          <w:sz w:val="20"/>
          <w:szCs w:val="20"/>
        </w:rPr>
        <w:t xml:space="preserve"> 1</w:t>
      </w:r>
      <w:r w:rsidR="006E0448" w:rsidRPr="006A0037">
        <w:rPr>
          <w:rFonts w:cs="Arial"/>
          <w:sz w:val="20"/>
          <w:szCs w:val="20"/>
        </w:rPr>
        <w:t>7</w:t>
      </w:r>
      <w:r w:rsidRPr="006A0037">
        <w:rPr>
          <w:rFonts w:cs="Arial"/>
          <w:sz w:val="20"/>
          <w:szCs w:val="20"/>
        </w:rPr>
        <w:t xml:space="preserve"> a 27, do Código de Defesa do Consumidor (Lei nº 8.078, de 1990);</w:t>
      </w:r>
    </w:p>
    <w:p w14:paraId="06D18ABB" w14:textId="77777777" w:rsidR="001E14AF" w:rsidRPr="006A0037" w:rsidRDefault="001E14AF" w:rsidP="00E5586D">
      <w:pPr>
        <w:numPr>
          <w:ilvl w:val="2"/>
          <w:numId w:val="1"/>
        </w:numPr>
        <w:spacing w:before="120" w:after="120" w:line="276" w:lineRule="auto"/>
        <w:ind w:left="1134" w:firstLine="0"/>
        <w:jc w:val="both"/>
        <w:rPr>
          <w:rFonts w:cs="Arial"/>
          <w:sz w:val="20"/>
          <w:szCs w:val="20"/>
        </w:rPr>
      </w:pPr>
      <w:proofErr w:type="gramStart"/>
      <w:r w:rsidRPr="006A0037">
        <w:rPr>
          <w:rFonts w:cs="Arial"/>
          <w:sz w:val="20"/>
          <w:szCs w:val="20"/>
        </w:rPr>
        <w:t>substituir</w:t>
      </w:r>
      <w:proofErr w:type="gramEnd"/>
      <w:r w:rsidRPr="006A0037">
        <w:rPr>
          <w:rFonts w:cs="Arial"/>
          <w:sz w:val="20"/>
          <w:szCs w:val="20"/>
        </w:rPr>
        <w:t>, reparar ou corrigir, às suas expensas, no prazo fixado neste Termo de Referência, o objeto com avarias ou defeitos;</w:t>
      </w:r>
    </w:p>
    <w:p w14:paraId="06D18ABC" w14:textId="77777777" w:rsidR="001E14AF" w:rsidRPr="006A0037" w:rsidRDefault="001E14AF" w:rsidP="00E5586D">
      <w:pPr>
        <w:numPr>
          <w:ilvl w:val="2"/>
          <w:numId w:val="1"/>
        </w:numPr>
        <w:spacing w:before="120" w:after="120" w:line="276" w:lineRule="auto"/>
        <w:ind w:left="1134" w:firstLine="0"/>
        <w:jc w:val="both"/>
        <w:rPr>
          <w:rFonts w:cs="Arial"/>
          <w:sz w:val="20"/>
          <w:szCs w:val="20"/>
        </w:rPr>
      </w:pPr>
      <w:proofErr w:type="gramStart"/>
      <w:r w:rsidRPr="006A0037">
        <w:rPr>
          <w:rFonts w:cs="Arial"/>
          <w:sz w:val="20"/>
          <w:szCs w:val="20"/>
        </w:rPr>
        <w:t>comunicar</w:t>
      </w:r>
      <w:proofErr w:type="gramEnd"/>
      <w:r w:rsidRPr="006A0037">
        <w:rPr>
          <w:rFonts w:cs="Arial"/>
          <w:sz w:val="20"/>
          <w:szCs w:val="20"/>
        </w:rPr>
        <w:t xml:space="preserve"> à C</w:t>
      </w:r>
      <w:r w:rsidR="00812ACB" w:rsidRPr="006A0037">
        <w:rPr>
          <w:rFonts w:cs="Arial"/>
          <w:sz w:val="20"/>
          <w:szCs w:val="20"/>
        </w:rPr>
        <w:t>ontratante</w:t>
      </w:r>
      <w:r w:rsidRPr="006A0037">
        <w:rPr>
          <w:rFonts w:cs="Arial"/>
          <w:sz w:val="20"/>
          <w:szCs w:val="20"/>
        </w:rPr>
        <w:t>, no prazo máximo de 24 (vinte e quatro) horas que antecede a data da entrega, os motivos que impossibilitem o cumprimento do prazo previsto, com a devida comprovação;</w:t>
      </w:r>
    </w:p>
    <w:p w14:paraId="06D18ABD" w14:textId="77777777" w:rsidR="001E14AF" w:rsidRPr="006A0037" w:rsidRDefault="001E14AF" w:rsidP="00E5586D">
      <w:pPr>
        <w:numPr>
          <w:ilvl w:val="2"/>
          <w:numId w:val="1"/>
        </w:numPr>
        <w:spacing w:before="120" w:after="120" w:line="276" w:lineRule="auto"/>
        <w:ind w:left="1134" w:firstLine="0"/>
        <w:jc w:val="both"/>
        <w:rPr>
          <w:rFonts w:cs="Arial"/>
          <w:sz w:val="20"/>
          <w:szCs w:val="20"/>
        </w:rPr>
      </w:pPr>
      <w:proofErr w:type="gramStart"/>
      <w:r w:rsidRPr="006A0037">
        <w:rPr>
          <w:rFonts w:cs="Arial"/>
          <w:sz w:val="20"/>
          <w:szCs w:val="20"/>
        </w:rPr>
        <w:t>manter</w:t>
      </w:r>
      <w:proofErr w:type="gramEnd"/>
      <w:r w:rsidRPr="006A0037">
        <w:rPr>
          <w:rFonts w:cs="Arial"/>
          <w:sz w:val="20"/>
          <w:szCs w:val="20"/>
        </w:rPr>
        <w:t>, durante toda a execução do contrato, em compatibilidade com as obrigações assumidas, todas as condições de habilitação e qualificação exigidas na licitação;</w:t>
      </w:r>
    </w:p>
    <w:p w14:paraId="06D18ABE" w14:textId="77777777" w:rsidR="001E14AF" w:rsidRPr="006A0037" w:rsidRDefault="001E14AF" w:rsidP="00E5586D">
      <w:pPr>
        <w:numPr>
          <w:ilvl w:val="2"/>
          <w:numId w:val="1"/>
        </w:numPr>
        <w:spacing w:before="120" w:after="120" w:line="276" w:lineRule="auto"/>
        <w:ind w:left="1134" w:firstLine="0"/>
        <w:jc w:val="both"/>
        <w:rPr>
          <w:rFonts w:cs="Arial"/>
          <w:sz w:val="20"/>
          <w:szCs w:val="20"/>
        </w:rPr>
      </w:pPr>
      <w:proofErr w:type="gramStart"/>
      <w:r w:rsidRPr="006A0037">
        <w:rPr>
          <w:rFonts w:cs="Arial"/>
          <w:sz w:val="20"/>
          <w:szCs w:val="20"/>
        </w:rPr>
        <w:t>indicar</w:t>
      </w:r>
      <w:proofErr w:type="gramEnd"/>
      <w:r w:rsidRPr="006A0037">
        <w:rPr>
          <w:rFonts w:cs="Arial"/>
          <w:sz w:val="20"/>
          <w:szCs w:val="20"/>
        </w:rPr>
        <w:t xml:space="preserve"> preposto para representá-la durante a execução do contrato.</w:t>
      </w:r>
    </w:p>
    <w:p w14:paraId="06D18AC0" w14:textId="77777777" w:rsidR="00DB11A0" w:rsidRPr="006A0037" w:rsidRDefault="00DB11A0" w:rsidP="00DB11A0">
      <w:pPr>
        <w:spacing w:after="120" w:line="276" w:lineRule="auto"/>
        <w:ind w:left="360" w:right="-15"/>
        <w:jc w:val="both"/>
        <w:rPr>
          <w:rFonts w:cs="Arial"/>
          <w:b/>
          <w:color w:val="000000"/>
          <w:sz w:val="20"/>
          <w:szCs w:val="20"/>
        </w:rPr>
      </w:pPr>
    </w:p>
    <w:p w14:paraId="06D18AC1" w14:textId="77777777" w:rsidR="001E14AF" w:rsidRPr="006A0037" w:rsidRDefault="001E14AF" w:rsidP="00E5586D">
      <w:pPr>
        <w:numPr>
          <w:ilvl w:val="0"/>
          <w:numId w:val="1"/>
        </w:numPr>
        <w:spacing w:before="120" w:after="120" w:line="276" w:lineRule="auto"/>
        <w:ind w:left="0" w:firstLine="0"/>
        <w:jc w:val="both"/>
        <w:rPr>
          <w:rFonts w:cs="Arial"/>
          <w:b/>
          <w:color w:val="000000"/>
          <w:sz w:val="20"/>
          <w:szCs w:val="20"/>
        </w:rPr>
      </w:pPr>
      <w:r w:rsidRPr="006A0037">
        <w:rPr>
          <w:rFonts w:cs="Arial"/>
          <w:b/>
          <w:color w:val="000000"/>
          <w:sz w:val="20"/>
          <w:szCs w:val="20"/>
        </w:rPr>
        <w:t>DA SUBCONTRATAÇÃO</w:t>
      </w:r>
    </w:p>
    <w:p w14:paraId="06D18AC2" w14:textId="77777777" w:rsidR="001E14AF" w:rsidRPr="00CC56EB" w:rsidRDefault="00DB11A0" w:rsidP="004A5AC6">
      <w:pPr>
        <w:spacing w:before="120" w:after="120" w:line="276" w:lineRule="auto"/>
        <w:ind w:left="425"/>
        <w:jc w:val="both"/>
        <w:rPr>
          <w:rFonts w:cs="Arial"/>
          <w:i/>
          <w:sz w:val="20"/>
          <w:szCs w:val="20"/>
        </w:rPr>
      </w:pPr>
      <w:r w:rsidRPr="00CC56EB">
        <w:rPr>
          <w:rFonts w:cs="Arial"/>
          <w:i/>
          <w:sz w:val="20"/>
          <w:szCs w:val="20"/>
        </w:rPr>
        <w:t xml:space="preserve">7.1 </w:t>
      </w:r>
      <w:r w:rsidR="001E14AF" w:rsidRPr="00CC56EB">
        <w:rPr>
          <w:rFonts w:cs="Arial"/>
          <w:i/>
          <w:sz w:val="20"/>
          <w:szCs w:val="20"/>
        </w:rPr>
        <w:t xml:space="preserve">Não </w:t>
      </w:r>
      <w:proofErr w:type="gramStart"/>
      <w:r w:rsidR="001E14AF" w:rsidRPr="00CC56EB">
        <w:rPr>
          <w:rFonts w:cs="Arial"/>
          <w:i/>
          <w:sz w:val="20"/>
          <w:szCs w:val="20"/>
        </w:rPr>
        <w:t>será</w:t>
      </w:r>
      <w:proofErr w:type="gramEnd"/>
      <w:r w:rsidR="001E14AF" w:rsidRPr="00CC56EB">
        <w:rPr>
          <w:rFonts w:cs="Arial"/>
          <w:i/>
          <w:sz w:val="20"/>
          <w:szCs w:val="20"/>
        </w:rPr>
        <w:t xml:space="preserve"> admitida a subcontratação do objeto licitatório.</w:t>
      </w:r>
    </w:p>
    <w:p w14:paraId="06D18ACD" w14:textId="77777777" w:rsidR="00470D04" w:rsidRPr="006A0037" w:rsidRDefault="00470D04" w:rsidP="00470D04">
      <w:pPr>
        <w:spacing w:before="120" w:after="120" w:line="276" w:lineRule="auto"/>
        <w:ind w:left="425"/>
        <w:jc w:val="both"/>
        <w:rPr>
          <w:rFonts w:cs="Arial"/>
          <w:color w:val="000000"/>
          <w:sz w:val="20"/>
          <w:szCs w:val="20"/>
          <w:lang w:eastAsia="en-US"/>
        </w:rPr>
      </w:pPr>
    </w:p>
    <w:p w14:paraId="06D18ACE" w14:textId="77777777" w:rsidR="00DE56FD" w:rsidRPr="006A0037" w:rsidRDefault="00DE56FD" w:rsidP="00E5586D">
      <w:pPr>
        <w:numPr>
          <w:ilvl w:val="0"/>
          <w:numId w:val="1"/>
        </w:numPr>
        <w:spacing w:after="120" w:line="276" w:lineRule="auto"/>
        <w:ind w:right="-15"/>
        <w:jc w:val="both"/>
        <w:rPr>
          <w:rFonts w:cs="Arial"/>
          <w:b/>
          <w:color w:val="000000"/>
          <w:sz w:val="20"/>
          <w:szCs w:val="20"/>
          <w:lang w:eastAsia="en-US"/>
        </w:rPr>
      </w:pPr>
      <w:r w:rsidRPr="006A0037">
        <w:rPr>
          <w:rFonts w:cs="Arial"/>
          <w:b/>
          <w:color w:val="000000"/>
          <w:sz w:val="20"/>
          <w:szCs w:val="20"/>
          <w:lang w:eastAsia="en-US"/>
        </w:rPr>
        <w:t>ALTERAÇÃO SUBJETIVA</w:t>
      </w:r>
    </w:p>
    <w:p w14:paraId="06D18ACF" w14:textId="77777777" w:rsidR="00862733" w:rsidRPr="006A0037" w:rsidRDefault="00862733" w:rsidP="00E5586D">
      <w:pPr>
        <w:numPr>
          <w:ilvl w:val="1"/>
          <w:numId w:val="1"/>
        </w:numPr>
        <w:spacing w:before="120" w:after="120" w:line="276" w:lineRule="auto"/>
        <w:ind w:left="425" w:firstLine="0"/>
        <w:jc w:val="both"/>
        <w:rPr>
          <w:rFonts w:cs="Arial"/>
          <w:sz w:val="20"/>
          <w:szCs w:val="20"/>
          <w:lang w:eastAsia="en-US"/>
        </w:rPr>
      </w:pPr>
      <w:r w:rsidRPr="006A0037">
        <w:rPr>
          <w:rFonts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6D18AD0" w14:textId="77777777" w:rsidR="00470D04" w:rsidRPr="006A0037" w:rsidRDefault="00470D04" w:rsidP="00470D04">
      <w:pPr>
        <w:spacing w:before="120" w:after="120" w:line="276" w:lineRule="auto"/>
        <w:ind w:left="425"/>
        <w:jc w:val="both"/>
        <w:rPr>
          <w:rFonts w:cs="Arial"/>
          <w:sz w:val="20"/>
          <w:szCs w:val="20"/>
          <w:lang w:eastAsia="en-US"/>
        </w:rPr>
      </w:pPr>
    </w:p>
    <w:p w14:paraId="06D18AD1" w14:textId="77777777" w:rsidR="001E14AF" w:rsidRPr="006A0037" w:rsidRDefault="001E14AF" w:rsidP="00E5586D">
      <w:pPr>
        <w:numPr>
          <w:ilvl w:val="0"/>
          <w:numId w:val="1"/>
        </w:numPr>
        <w:spacing w:after="120" w:line="276" w:lineRule="auto"/>
        <w:ind w:right="-15"/>
        <w:jc w:val="both"/>
        <w:rPr>
          <w:rFonts w:cs="Arial"/>
          <w:b/>
          <w:color w:val="000000"/>
          <w:sz w:val="20"/>
          <w:szCs w:val="20"/>
          <w:lang w:eastAsia="en-US"/>
        </w:rPr>
      </w:pPr>
      <w:r w:rsidRPr="006A0037">
        <w:rPr>
          <w:rFonts w:cs="Arial"/>
          <w:b/>
          <w:color w:val="000000"/>
          <w:sz w:val="20"/>
          <w:szCs w:val="20"/>
          <w:lang w:eastAsia="en-US"/>
        </w:rPr>
        <w:t>CONTROLE DA EXECUÇÃO</w:t>
      </w:r>
    </w:p>
    <w:p w14:paraId="06D18AD2" w14:textId="77777777" w:rsidR="009A1099" w:rsidRPr="006A0037" w:rsidRDefault="009A1099" w:rsidP="00E5586D">
      <w:pPr>
        <w:numPr>
          <w:ilvl w:val="1"/>
          <w:numId w:val="1"/>
        </w:numPr>
        <w:spacing w:before="120" w:after="120" w:line="276" w:lineRule="auto"/>
        <w:ind w:left="425" w:firstLine="0"/>
        <w:jc w:val="both"/>
        <w:rPr>
          <w:rFonts w:cs="Arial"/>
          <w:bCs/>
          <w:color w:val="000000"/>
          <w:sz w:val="20"/>
          <w:szCs w:val="20"/>
        </w:rPr>
      </w:pPr>
      <w:r w:rsidRPr="006A0037">
        <w:rPr>
          <w:rFonts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06D18AD3" w14:textId="77777777" w:rsidR="009A1099" w:rsidRPr="006A0037" w:rsidRDefault="009A1099" w:rsidP="00E5586D">
      <w:pPr>
        <w:numPr>
          <w:ilvl w:val="2"/>
          <w:numId w:val="1"/>
        </w:numPr>
        <w:spacing w:before="120" w:after="120" w:line="276" w:lineRule="auto"/>
        <w:ind w:left="1134" w:firstLine="0"/>
        <w:jc w:val="both"/>
        <w:rPr>
          <w:rFonts w:cs="Arial"/>
          <w:bCs/>
          <w:color w:val="000000"/>
          <w:sz w:val="20"/>
          <w:szCs w:val="20"/>
        </w:rPr>
      </w:pPr>
      <w:r w:rsidRPr="006A0037">
        <w:rPr>
          <w:rFonts w:cs="Arial"/>
          <w:color w:val="000000"/>
          <w:sz w:val="20"/>
          <w:szCs w:val="20"/>
          <w:lang w:eastAsia="en-US"/>
        </w:rPr>
        <w:t xml:space="preserve">O recebimento de material de valor superior a R$ 80.000,00 (oitenta mil reais) será confiado a uma comissão de, no mínimo, </w:t>
      </w:r>
      <w:proofErr w:type="gramStart"/>
      <w:r w:rsidRPr="006A0037">
        <w:rPr>
          <w:rFonts w:cs="Arial"/>
          <w:color w:val="000000"/>
          <w:sz w:val="20"/>
          <w:szCs w:val="20"/>
          <w:lang w:eastAsia="en-US"/>
        </w:rPr>
        <w:t>3</w:t>
      </w:r>
      <w:proofErr w:type="gramEnd"/>
      <w:r w:rsidRPr="006A0037">
        <w:rPr>
          <w:rFonts w:cs="Arial"/>
          <w:color w:val="000000"/>
          <w:sz w:val="20"/>
          <w:szCs w:val="20"/>
          <w:lang w:eastAsia="en-US"/>
        </w:rPr>
        <w:t xml:space="preserve"> (três) membros, designados pela autoridade competente.</w:t>
      </w:r>
    </w:p>
    <w:p w14:paraId="06D18AD5" w14:textId="77777777" w:rsidR="001E14AF" w:rsidRPr="006A0037" w:rsidRDefault="001E14AF" w:rsidP="00E5586D">
      <w:pPr>
        <w:numPr>
          <w:ilvl w:val="1"/>
          <w:numId w:val="1"/>
        </w:numPr>
        <w:spacing w:before="120" w:after="120" w:line="276" w:lineRule="auto"/>
        <w:ind w:left="425" w:firstLine="0"/>
        <w:jc w:val="both"/>
        <w:rPr>
          <w:rFonts w:cs="Arial"/>
          <w:color w:val="000000"/>
          <w:sz w:val="20"/>
          <w:szCs w:val="20"/>
          <w:lang w:eastAsia="en-US"/>
        </w:rPr>
      </w:pPr>
      <w:r w:rsidRPr="006A0037">
        <w:rPr>
          <w:rFonts w:cs="Arial"/>
          <w:color w:val="000000"/>
          <w:sz w:val="20"/>
          <w:szCs w:val="20"/>
          <w:lang w:eastAsia="en-US"/>
        </w:rPr>
        <w:t xml:space="preserve">A fiscalização de que trata este item não exclui nem reduz a </w:t>
      </w:r>
      <w:r w:rsidRPr="006A0037">
        <w:rPr>
          <w:rFonts w:cs="Arial"/>
          <w:color w:val="000000"/>
          <w:sz w:val="20"/>
          <w:szCs w:val="20"/>
        </w:rPr>
        <w:t>responsabilidade</w:t>
      </w:r>
      <w:r w:rsidRPr="006A0037">
        <w:rPr>
          <w:rFonts w:cs="Arial"/>
          <w:color w:val="000000"/>
          <w:sz w:val="20"/>
          <w:szCs w:val="20"/>
          <w:lang w:eastAsia="en-US"/>
        </w:rPr>
        <w:t xml:space="preserve"> da </w:t>
      </w:r>
      <w:r w:rsidR="009A1099" w:rsidRPr="006A0037">
        <w:rPr>
          <w:rFonts w:cs="Arial"/>
          <w:color w:val="000000"/>
          <w:sz w:val="20"/>
          <w:szCs w:val="20"/>
          <w:lang w:eastAsia="en-US"/>
        </w:rPr>
        <w:t>Contratada</w:t>
      </w:r>
      <w:r w:rsidRPr="006A0037">
        <w:rPr>
          <w:rFonts w:cs="Arial"/>
          <w:color w:val="000000"/>
          <w:sz w:val="20"/>
          <w:szCs w:val="20"/>
          <w:lang w:eastAsia="en-US"/>
        </w:rPr>
        <w:t>, inclusive perante terceiros, por qualquer irregularidade, ainda que resultante de imperfeições técnicas</w:t>
      </w:r>
      <w:r w:rsidR="009A1099" w:rsidRPr="006A0037">
        <w:rPr>
          <w:rFonts w:cs="Arial"/>
          <w:color w:val="000000"/>
          <w:sz w:val="20"/>
          <w:szCs w:val="20"/>
          <w:lang w:eastAsia="en-US"/>
        </w:rPr>
        <w:t xml:space="preserve"> ou vícios redibitórios, </w:t>
      </w:r>
      <w:r w:rsidRPr="006A0037">
        <w:rPr>
          <w:rFonts w:cs="Arial"/>
          <w:color w:val="000000"/>
          <w:sz w:val="20"/>
          <w:szCs w:val="20"/>
          <w:lang w:eastAsia="en-US"/>
        </w:rPr>
        <w:t xml:space="preserve">e, na ocorrência desta, não implica em </w:t>
      </w:r>
      <w:proofErr w:type="spellStart"/>
      <w:proofErr w:type="gramStart"/>
      <w:r w:rsidRPr="006A0037">
        <w:rPr>
          <w:rFonts w:cs="Arial"/>
          <w:color w:val="000000"/>
          <w:sz w:val="20"/>
          <w:szCs w:val="20"/>
          <w:lang w:eastAsia="en-US"/>
        </w:rPr>
        <w:t>co-responsabilidade</w:t>
      </w:r>
      <w:proofErr w:type="spellEnd"/>
      <w:proofErr w:type="gramEnd"/>
      <w:r w:rsidRPr="006A0037">
        <w:rPr>
          <w:rFonts w:cs="Arial"/>
          <w:color w:val="000000"/>
          <w:sz w:val="20"/>
          <w:szCs w:val="20"/>
          <w:lang w:eastAsia="en-US"/>
        </w:rPr>
        <w:t xml:space="preserve"> da Administração ou de seus agentes e prepostos, de conformidade com o art. 70 da Lei nº 8.666, de 1993.</w:t>
      </w:r>
    </w:p>
    <w:p w14:paraId="06D18AD6" w14:textId="77777777" w:rsidR="001E14AF" w:rsidRPr="006A0037" w:rsidRDefault="001E14AF" w:rsidP="00E5586D">
      <w:pPr>
        <w:numPr>
          <w:ilvl w:val="1"/>
          <w:numId w:val="1"/>
        </w:numPr>
        <w:spacing w:before="120" w:after="120" w:line="276" w:lineRule="auto"/>
        <w:ind w:left="425" w:firstLine="0"/>
        <w:jc w:val="both"/>
        <w:rPr>
          <w:rFonts w:cs="Arial"/>
          <w:color w:val="000000"/>
          <w:sz w:val="20"/>
          <w:szCs w:val="20"/>
        </w:rPr>
      </w:pPr>
      <w:r w:rsidRPr="006A0037">
        <w:rPr>
          <w:rFonts w:cs="Arial"/>
          <w:color w:val="000000"/>
          <w:sz w:val="20"/>
          <w:szCs w:val="20"/>
          <w:lang w:eastAsia="en-US"/>
        </w:rPr>
        <w:lastRenderedPageBreak/>
        <w:t xml:space="preserve">O </w:t>
      </w:r>
      <w:r w:rsidR="009A1099" w:rsidRPr="006A0037">
        <w:rPr>
          <w:rFonts w:cs="Arial"/>
          <w:color w:val="000000"/>
          <w:sz w:val="20"/>
          <w:szCs w:val="20"/>
          <w:lang w:eastAsia="en-US"/>
        </w:rPr>
        <w:t xml:space="preserve">representante da Administração </w:t>
      </w:r>
      <w:r w:rsidRPr="006A0037">
        <w:rPr>
          <w:rFonts w:cs="Arial"/>
          <w:color w:val="000000"/>
          <w:sz w:val="20"/>
          <w:szCs w:val="20"/>
          <w:lang w:eastAsia="en-US"/>
        </w:rPr>
        <w:t>anotará em registro próprio todas as ocorrências relacionadas com a execução do contrato, indicando dia, mês e ano, bem como o nome dos funcionários eventualmente envolvidos, determinando o que for necessário à regu</w:t>
      </w:r>
      <w:r w:rsidR="00A96322" w:rsidRPr="006A0037">
        <w:rPr>
          <w:rFonts w:cs="Arial"/>
          <w:color w:val="000000"/>
          <w:sz w:val="20"/>
          <w:szCs w:val="20"/>
          <w:lang w:eastAsia="en-US"/>
        </w:rPr>
        <w:t>larização das falhas</w:t>
      </w:r>
      <w:r w:rsidRPr="006A0037">
        <w:rPr>
          <w:rFonts w:cs="Arial"/>
          <w:color w:val="000000"/>
          <w:sz w:val="20"/>
          <w:szCs w:val="20"/>
          <w:lang w:eastAsia="en-US"/>
        </w:rPr>
        <w:t xml:space="preserve"> ou defeitos observados e encaminhando os apontamentos à autoridade competente para as providências cabíveis.</w:t>
      </w:r>
    </w:p>
    <w:p w14:paraId="06D18AD7" w14:textId="77777777" w:rsidR="00264A8C" w:rsidRPr="006A0037" w:rsidRDefault="00264A8C" w:rsidP="00264A8C">
      <w:pPr>
        <w:spacing w:after="120" w:line="276" w:lineRule="auto"/>
        <w:ind w:left="540" w:right="-17"/>
        <w:jc w:val="both"/>
        <w:rPr>
          <w:rFonts w:cs="Arial"/>
          <w:color w:val="000000"/>
          <w:sz w:val="20"/>
          <w:szCs w:val="20"/>
        </w:rPr>
      </w:pPr>
    </w:p>
    <w:p w14:paraId="06D18AD8" w14:textId="77777777" w:rsidR="001E14AF" w:rsidRPr="006A0037" w:rsidRDefault="001E14AF" w:rsidP="00E5586D">
      <w:pPr>
        <w:numPr>
          <w:ilvl w:val="0"/>
          <w:numId w:val="1"/>
        </w:numPr>
        <w:spacing w:after="120" w:line="276" w:lineRule="auto"/>
        <w:ind w:right="-15"/>
        <w:jc w:val="both"/>
        <w:rPr>
          <w:rFonts w:cs="Arial"/>
          <w:sz w:val="20"/>
          <w:szCs w:val="20"/>
        </w:rPr>
      </w:pPr>
      <w:r w:rsidRPr="006A0037">
        <w:rPr>
          <w:rFonts w:cs="Arial"/>
          <w:b/>
          <w:sz w:val="20"/>
          <w:szCs w:val="20"/>
        </w:rPr>
        <w:t>DAS SANÇÕES ADMINISTRATIVAS</w:t>
      </w:r>
    </w:p>
    <w:p w14:paraId="205D883E" w14:textId="77777777" w:rsidR="00A71A32" w:rsidRPr="000F75D3" w:rsidRDefault="00A71A32" w:rsidP="00A71A32">
      <w:pPr>
        <w:numPr>
          <w:ilvl w:val="1"/>
          <w:numId w:val="1"/>
        </w:numPr>
        <w:spacing w:before="120" w:after="120" w:line="276" w:lineRule="auto"/>
        <w:ind w:left="425" w:firstLine="0"/>
        <w:jc w:val="both"/>
        <w:rPr>
          <w:rFonts w:cs="Arial"/>
          <w:sz w:val="20"/>
          <w:szCs w:val="20"/>
          <w:shd w:val="clear" w:color="auto" w:fill="FFFFFF"/>
        </w:rPr>
      </w:pPr>
      <w:r w:rsidRPr="000F75D3">
        <w:rPr>
          <w:rFonts w:cs="Arial"/>
          <w:sz w:val="20"/>
          <w:szCs w:val="20"/>
          <w:shd w:val="clear" w:color="auto" w:fill="FFFFFF"/>
        </w:rPr>
        <w:t>Comete infração administrativa, nos termos da Lei nº 10.520, de 2002, o licitante/adjudicatário</w:t>
      </w:r>
      <w:r w:rsidRPr="000F75D3">
        <w:rPr>
          <w:rFonts w:cs="Arial"/>
          <w:sz w:val="20"/>
          <w:shd w:val="clear" w:color="auto" w:fill="FFFFFF"/>
        </w:rPr>
        <w:t xml:space="preserve"> </w:t>
      </w:r>
      <w:r w:rsidRPr="000F75D3">
        <w:rPr>
          <w:rFonts w:cs="Arial"/>
          <w:sz w:val="20"/>
          <w:szCs w:val="20"/>
          <w:shd w:val="clear" w:color="auto" w:fill="FFFFFF"/>
        </w:rPr>
        <w:t xml:space="preserve">que: </w:t>
      </w:r>
    </w:p>
    <w:p w14:paraId="3F407A74" w14:textId="77777777" w:rsidR="00A71A32" w:rsidRPr="000F75D3" w:rsidRDefault="00A71A32" w:rsidP="00A71A32">
      <w:pPr>
        <w:numPr>
          <w:ilvl w:val="2"/>
          <w:numId w:val="1"/>
        </w:numPr>
        <w:snapToGrid w:val="0"/>
        <w:spacing w:before="120" w:after="120" w:line="276" w:lineRule="auto"/>
        <w:ind w:left="1134" w:firstLine="0"/>
        <w:jc w:val="both"/>
        <w:rPr>
          <w:rFonts w:cs="Arial"/>
          <w:color w:val="000000"/>
          <w:sz w:val="20"/>
          <w:szCs w:val="20"/>
          <w:shd w:val="clear" w:color="auto" w:fill="FFFFFF"/>
        </w:rPr>
      </w:pPr>
      <w:proofErr w:type="gramStart"/>
      <w:r w:rsidRPr="000F75D3">
        <w:rPr>
          <w:rFonts w:cs="Arial"/>
          <w:color w:val="000000"/>
          <w:sz w:val="20"/>
          <w:szCs w:val="20"/>
          <w:shd w:val="clear" w:color="auto" w:fill="FFFFFF"/>
        </w:rPr>
        <w:t>não</w:t>
      </w:r>
      <w:proofErr w:type="gramEnd"/>
      <w:r w:rsidRPr="000F75D3">
        <w:rPr>
          <w:rFonts w:cs="Arial"/>
          <w:color w:val="000000"/>
          <w:sz w:val="20"/>
          <w:szCs w:val="20"/>
          <w:shd w:val="clear" w:color="auto" w:fill="FFFFFF"/>
        </w:rPr>
        <w:t xml:space="preserve"> assinar a ata de registro de preços quando convocado dentro do prazo de validade da proposta, não aceitar/retirar a nota de empenho ou não assinar o termo de contrato decorrente da ata de registro de preços;</w:t>
      </w:r>
    </w:p>
    <w:p w14:paraId="27A69C5E" w14:textId="77777777" w:rsidR="00A71A32" w:rsidRPr="000F75D3" w:rsidRDefault="00A71A32" w:rsidP="00A71A32">
      <w:pPr>
        <w:numPr>
          <w:ilvl w:val="2"/>
          <w:numId w:val="1"/>
        </w:numPr>
        <w:snapToGrid w:val="0"/>
        <w:spacing w:before="120" w:after="120" w:line="276" w:lineRule="auto"/>
        <w:ind w:left="1134" w:firstLine="0"/>
        <w:jc w:val="both"/>
        <w:rPr>
          <w:rFonts w:cs="Arial"/>
          <w:sz w:val="20"/>
          <w:szCs w:val="20"/>
          <w:shd w:val="clear" w:color="auto" w:fill="FFFFFF"/>
        </w:rPr>
      </w:pPr>
      <w:proofErr w:type="gramStart"/>
      <w:r w:rsidRPr="000F75D3">
        <w:rPr>
          <w:rFonts w:cs="Arial"/>
          <w:sz w:val="20"/>
          <w:szCs w:val="20"/>
          <w:shd w:val="clear" w:color="auto" w:fill="FFFFFF"/>
        </w:rPr>
        <w:t>apresentar</w:t>
      </w:r>
      <w:proofErr w:type="gramEnd"/>
      <w:r w:rsidRPr="000F75D3">
        <w:rPr>
          <w:rFonts w:cs="Arial"/>
          <w:shd w:val="clear" w:color="auto" w:fill="FFFFFF"/>
        </w:rPr>
        <w:t xml:space="preserve"> </w:t>
      </w:r>
      <w:r w:rsidRPr="000F75D3">
        <w:rPr>
          <w:rFonts w:cs="Arial"/>
          <w:sz w:val="20"/>
          <w:szCs w:val="20"/>
          <w:shd w:val="clear" w:color="auto" w:fill="FFFFFF"/>
        </w:rPr>
        <w:t>documentação falsa;</w:t>
      </w:r>
    </w:p>
    <w:p w14:paraId="3DC98F06" w14:textId="77777777" w:rsidR="00A71A32" w:rsidRPr="000F75D3" w:rsidRDefault="00A71A32" w:rsidP="00A71A32">
      <w:pPr>
        <w:numPr>
          <w:ilvl w:val="2"/>
          <w:numId w:val="1"/>
        </w:numPr>
        <w:snapToGrid w:val="0"/>
        <w:spacing w:before="120" w:after="120" w:line="276" w:lineRule="auto"/>
        <w:ind w:left="1134" w:firstLine="0"/>
        <w:jc w:val="both"/>
        <w:rPr>
          <w:rFonts w:cs="Arial"/>
          <w:sz w:val="20"/>
          <w:szCs w:val="20"/>
          <w:shd w:val="clear" w:color="auto" w:fill="FFFFFF"/>
        </w:rPr>
      </w:pPr>
      <w:proofErr w:type="gramStart"/>
      <w:r w:rsidRPr="000F75D3">
        <w:rPr>
          <w:rFonts w:cs="Arial"/>
          <w:sz w:val="20"/>
          <w:szCs w:val="20"/>
          <w:shd w:val="clear" w:color="auto" w:fill="FFFFFF"/>
        </w:rPr>
        <w:t>deixar</w:t>
      </w:r>
      <w:proofErr w:type="gramEnd"/>
      <w:r w:rsidRPr="000F75D3">
        <w:rPr>
          <w:rFonts w:cs="Arial"/>
          <w:sz w:val="20"/>
          <w:szCs w:val="20"/>
          <w:shd w:val="clear" w:color="auto" w:fill="FFFFFF"/>
        </w:rPr>
        <w:t xml:space="preserve"> de entregar os documentos exigidos no certame;</w:t>
      </w:r>
    </w:p>
    <w:p w14:paraId="7880C0F4" w14:textId="77777777" w:rsidR="00A71A32" w:rsidRPr="000F75D3" w:rsidRDefault="00A71A32" w:rsidP="00A71A32">
      <w:pPr>
        <w:numPr>
          <w:ilvl w:val="2"/>
          <w:numId w:val="1"/>
        </w:numPr>
        <w:snapToGrid w:val="0"/>
        <w:spacing w:before="120" w:after="120" w:line="276" w:lineRule="auto"/>
        <w:ind w:left="1134" w:firstLine="0"/>
        <w:jc w:val="both"/>
        <w:rPr>
          <w:rFonts w:cs="Arial"/>
          <w:b/>
          <w:sz w:val="20"/>
          <w:szCs w:val="20"/>
          <w:shd w:val="clear" w:color="auto" w:fill="FFFFFF"/>
        </w:rPr>
      </w:pPr>
      <w:proofErr w:type="gramStart"/>
      <w:r w:rsidRPr="000F75D3">
        <w:rPr>
          <w:rFonts w:cs="Arial"/>
          <w:sz w:val="20"/>
          <w:szCs w:val="20"/>
          <w:shd w:val="clear" w:color="auto" w:fill="FFFFFF"/>
        </w:rPr>
        <w:t>ensejar</w:t>
      </w:r>
      <w:proofErr w:type="gramEnd"/>
      <w:r w:rsidRPr="000F75D3">
        <w:rPr>
          <w:rFonts w:cs="Arial"/>
          <w:sz w:val="20"/>
          <w:szCs w:val="20"/>
          <w:shd w:val="clear" w:color="auto" w:fill="FFFFFF"/>
        </w:rPr>
        <w:t xml:space="preserve"> o retardamento da execução do objeto;</w:t>
      </w:r>
    </w:p>
    <w:p w14:paraId="7E77406E" w14:textId="77777777" w:rsidR="00A71A32" w:rsidRPr="000F75D3" w:rsidRDefault="00A71A32" w:rsidP="00A71A32">
      <w:pPr>
        <w:numPr>
          <w:ilvl w:val="2"/>
          <w:numId w:val="1"/>
        </w:numPr>
        <w:snapToGrid w:val="0"/>
        <w:spacing w:before="120" w:after="120" w:line="276" w:lineRule="auto"/>
        <w:ind w:left="1134" w:firstLine="0"/>
        <w:jc w:val="both"/>
        <w:rPr>
          <w:rFonts w:cs="Arial"/>
          <w:sz w:val="20"/>
          <w:szCs w:val="20"/>
          <w:shd w:val="clear" w:color="auto" w:fill="FFFFFF"/>
        </w:rPr>
      </w:pPr>
      <w:proofErr w:type="gramStart"/>
      <w:r w:rsidRPr="000F75D3">
        <w:rPr>
          <w:rFonts w:cs="Arial"/>
          <w:sz w:val="20"/>
          <w:szCs w:val="20"/>
          <w:shd w:val="clear" w:color="auto" w:fill="FFFFFF"/>
        </w:rPr>
        <w:t>não</w:t>
      </w:r>
      <w:proofErr w:type="gramEnd"/>
      <w:r w:rsidRPr="000F75D3">
        <w:rPr>
          <w:rFonts w:cs="Arial"/>
          <w:sz w:val="20"/>
          <w:shd w:val="clear" w:color="auto" w:fill="FFFFFF"/>
        </w:rPr>
        <w:t xml:space="preserve"> mantiver a proposta</w:t>
      </w:r>
      <w:r w:rsidRPr="000F75D3">
        <w:rPr>
          <w:rFonts w:cs="Arial"/>
          <w:sz w:val="20"/>
          <w:szCs w:val="20"/>
          <w:shd w:val="clear" w:color="auto" w:fill="FFFFFF"/>
        </w:rPr>
        <w:t>;</w:t>
      </w:r>
    </w:p>
    <w:p w14:paraId="3FEFBC77" w14:textId="77777777" w:rsidR="00A71A32" w:rsidRPr="000F75D3" w:rsidRDefault="00A71A32" w:rsidP="00A71A32">
      <w:pPr>
        <w:numPr>
          <w:ilvl w:val="2"/>
          <w:numId w:val="1"/>
        </w:numPr>
        <w:snapToGrid w:val="0"/>
        <w:spacing w:before="120" w:after="120" w:line="276" w:lineRule="auto"/>
        <w:ind w:left="1134" w:firstLine="0"/>
        <w:jc w:val="both"/>
        <w:rPr>
          <w:rFonts w:cs="Arial"/>
          <w:sz w:val="20"/>
          <w:szCs w:val="20"/>
          <w:shd w:val="clear" w:color="auto" w:fill="FFFFFF"/>
        </w:rPr>
      </w:pPr>
      <w:proofErr w:type="gramStart"/>
      <w:r w:rsidRPr="000F75D3">
        <w:rPr>
          <w:rFonts w:cs="Arial"/>
          <w:sz w:val="20"/>
          <w:szCs w:val="20"/>
          <w:shd w:val="clear" w:color="auto" w:fill="FFFFFF"/>
        </w:rPr>
        <w:t>cometer</w:t>
      </w:r>
      <w:proofErr w:type="gramEnd"/>
      <w:r w:rsidRPr="000F75D3">
        <w:rPr>
          <w:rFonts w:cs="Arial"/>
          <w:sz w:val="20"/>
          <w:szCs w:val="20"/>
          <w:shd w:val="clear" w:color="auto" w:fill="FFFFFF"/>
        </w:rPr>
        <w:t xml:space="preserve"> fraude fiscal;</w:t>
      </w:r>
    </w:p>
    <w:p w14:paraId="6B1DE87C" w14:textId="77777777" w:rsidR="00A71A32" w:rsidRPr="000F75D3" w:rsidRDefault="00A71A32" w:rsidP="00A71A32">
      <w:pPr>
        <w:numPr>
          <w:ilvl w:val="2"/>
          <w:numId w:val="1"/>
        </w:numPr>
        <w:snapToGrid w:val="0"/>
        <w:spacing w:before="120" w:after="120" w:line="276" w:lineRule="auto"/>
        <w:ind w:left="1134" w:firstLine="0"/>
        <w:jc w:val="both"/>
        <w:rPr>
          <w:rFonts w:cs="Arial"/>
          <w:sz w:val="20"/>
          <w:szCs w:val="20"/>
          <w:shd w:val="clear" w:color="auto" w:fill="FFFFFF"/>
        </w:rPr>
      </w:pPr>
      <w:proofErr w:type="gramStart"/>
      <w:r w:rsidRPr="000F75D3">
        <w:rPr>
          <w:rFonts w:cs="Arial"/>
          <w:sz w:val="20"/>
          <w:szCs w:val="20"/>
          <w:shd w:val="clear" w:color="auto" w:fill="FFFFFF"/>
        </w:rPr>
        <w:t>comportar</w:t>
      </w:r>
      <w:proofErr w:type="gramEnd"/>
      <w:r w:rsidRPr="000F75D3">
        <w:rPr>
          <w:rFonts w:cs="Arial"/>
          <w:sz w:val="20"/>
          <w:szCs w:val="20"/>
          <w:shd w:val="clear" w:color="auto" w:fill="FFFFFF"/>
        </w:rPr>
        <w:t>-se de modo inidôneo.</w:t>
      </w:r>
    </w:p>
    <w:p w14:paraId="756CD348" w14:textId="77777777" w:rsidR="00A71A32" w:rsidRPr="000F75D3" w:rsidRDefault="00A71A32" w:rsidP="00A71A32">
      <w:pPr>
        <w:numPr>
          <w:ilvl w:val="1"/>
          <w:numId w:val="1"/>
        </w:numPr>
        <w:spacing w:before="120" w:after="120" w:line="276" w:lineRule="auto"/>
        <w:ind w:left="425" w:firstLine="0"/>
        <w:jc w:val="both"/>
        <w:rPr>
          <w:rFonts w:cs="Arial"/>
          <w:sz w:val="20"/>
          <w:szCs w:val="20"/>
          <w:shd w:val="clear" w:color="auto" w:fill="FFFFFF"/>
        </w:rPr>
      </w:pPr>
      <w:r w:rsidRPr="000F75D3">
        <w:rPr>
          <w:rFonts w:cs="Arial"/>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AF26345" w14:textId="77777777" w:rsidR="00A71A32" w:rsidRPr="000F75D3" w:rsidRDefault="00A71A32" w:rsidP="00A71A32">
      <w:pPr>
        <w:numPr>
          <w:ilvl w:val="1"/>
          <w:numId w:val="1"/>
        </w:numPr>
        <w:spacing w:before="120" w:after="120" w:line="276" w:lineRule="auto"/>
        <w:ind w:left="425" w:firstLine="0"/>
        <w:jc w:val="both"/>
        <w:rPr>
          <w:rFonts w:cs="Arial"/>
          <w:sz w:val="20"/>
          <w:szCs w:val="20"/>
          <w:shd w:val="clear" w:color="auto" w:fill="FFFFFF"/>
        </w:rPr>
      </w:pPr>
      <w:r w:rsidRPr="000F75D3">
        <w:rPr>
          <w:rFonts w:cs="Arial"/>
          <w:sz w:val="20"/>
          <w:szCs w:val="20"/>
          <w:shd w:val="clear" w:color="auto" w:fill="FFFFFF"/>
        </w:rPr>
        <w:t xml:space="preserve"> </w:t>
      </w:r>
      <w:proofErr w:type="gramStart"/>
      <w:r w:rsidRPr="000F75D3">
        <w:rPr>
          <w:rFonts w:cs="Arial"/>
          <w:sz w:val="20"/>
          <w:szCs w:val="20"/>
          <w:shd w:val="clear" w:color="auto" w:fill="FFFFFF"/>
        </w:rPr>
        <w:t>licitante</w:t>
      </w:r>
      <w:proofErr w:type="gramEnd"/>
      <w:r w:rsidRPr="000F75D3">
        <w:rPr>
          <w:rFonts w:cs="Arial"/>
          <w:sz w:val="20"/>
          <w:szCs w:val="20"/>
          <w:shd w:val="clear" w:color="auto" w:fill="FFFFFF"/>
        </w:rPr>
        <w:t>/adjudicatário que cometer qualquer das infrações discriminadas no subitem anterior ficará sujeito, sem prejuízo da responsabilidade civil e criminal, às seguintes sanções:</w:t>
      </w:r>
    </w:p>
    <w:p w14:paraId="6FD7407B" w14:textId="77777777" w:rsidR="00A71A32" w:rsidRPr="000F75D3" w:rsidRDefault="00A71A32" w:rsidP="00A71A32">
      <w:pPr>
        <w:numPr>
          <w:ilvl w:val="2"/>
          <w:numId w:val="1"/>
        </w:numPr>
        <w:snapToGrid w:val="0"/>
        <w:spacing w:before="120" w:after="120" w:line="276" w:lineRule="auto"/>
        <w:ind w:left="1134" w:firstLine="0"/>
        <w:jc w:val="both"/>
        <w:rPr>
          <w:rFonts w:cs="Arial"/>
          <w:sz w:val="20"/>
          <w:szCs w:val="20"/>
          <w:shd w:val="clear" w:color="auto" w:fill="FFFFFF"/>
        </w:rPr>
      </w:pPr>
      <w:r w:rsidRPr="000F75D3">
        <w:rPr>
          <w:rFonts w:cs="Arial"/>
          <w:sz w:val="20"/>
          <w:szCs w:val="20"/>
          <w:shd w:val="clear" w:color="auto" w:fill="FFFFFF"/>
        </w:rPr>
        <w:t xml:space="preserve">Multa de </w:t>
      </w:r>
      <w:r w:rsidRPr="0047681A">
        <w:rPr>
          <w:rFonts w:cs="Arial"/>
          <w:sz w:val="20"/>
          <w:szCs w:val="20"/>
          <w:shd w:val="clear" w:color="auto" w:fill="FFFFFF"/>
        </w:rPr>
        <w:t xml:space="preserve">20% (vinte por </w:t>
      </w:r>
      <w:r w:rsidRPr="000F75D3">
        <w:rPr>
          <w:rFonts w:cs="Arial"/>
          <w:sz w:val="20"/>
          <w:szCs w:val="20"/>
          <w:shd w:val="clear" w:color="auto" w:fill="FFFFFF"/>
        </w:rPr>
        <w:t>cento) sobre o valor estimado do(s) item(s) prejudicado(s) pela conduta do licitante;</w:t>
      </w:r>
    </w:p>
    <w:p w14:paraId="2FD1969C" w14:textId="77777777" w:rsidR="00A71A32" w:rsidRPr="000F75D3" w:rsidRDefault="00A71A32" w:rsidP="00A71A32">
      <w:pPr>
        <w:numPr>
          <w:ilvl w:val="2"/>
          <w:numId w:val="1"/>
        </w:numPr>
        <w:snapToGrid w:val="0"/>
        <w:spacing w:before="120" w:after="120" w:line="276" w:lineRule="auto"/>
        <w:ind w:left="1134" w:firstLine="0"/>
        <w:jc w:val="both"/>
        <w:rPr>
          <w:rFonts w:cs="Arial"/>
          <w:sz w:val="20"/>
          <w:szCs w:val="20"/>
          <w:shd w:val="clear" w:color="auto" w:fill="FFFFFF"/>
        </w:rPr>
      </w:pPr>
      <w:r w:rsidRPr="000F75D3">
        <w:rPr>
          <w:rFonts w:cs="Arial"/>
          <w:sz w:val="20"/>
          <w:szCs w:val="20"/>
          <w:shd w:val="clear" w:color="auto" w:fill="FFFFFF"/>
        </w:rPr>
        <w:t>Impedimento de licitar e de contratar com a União e descredenciamento no SICAF, pelo prazo de até cinco anos;</w:t>
      </w:r>
    </w:p>
    <w:p w14:paraId="168BB61E" w14:textId="77777777" w:rsidR="00A71A32" w:rsidRPr="000F75D3" w:rsidRDefault="00A71A32" w:rsidP="00A71A32">
      <w:pPr>
        <w:numPr>
          <w:ilvl w:val="1"/>
          <w:numId w:val="1"/>
        </w:numPr>
        <w:spacing w:before="120" w:after="120" w:line="276" w:lineRule="auto"/>
        <w:ind w:left="425" w:firstLine="0"/>
        <w:jc w:val="both"/>
        <w:rPr>
          <w:rFonts w:cs="Arial"/>
          <w:sz w:val="20"/>
        </w:rPr>
      </w:pPr>
      <w:r w:rsidRPr="000F75D3">
        <w:rPr>
          <w:rFonts w:cs="Arial"/>
          <w:sz w:val="20"/>
          <w:szCs w:val="20"/>
          <w:shd w:val="clear" w:color="auto" w:fill="FFFFFF"/>
        </w:rPr>
        <w:t>A penalidade de multa pode ser aplicada cumulativamente com a sanção de impedimento</w:t>
      </w:r>
      <w:r w:rsidRPr="000F75D3">
        <w:rPr>
          <w:rFonts w:cs="Arial"/>
          <w:sz w:val="20"/>
          <w:shd w:val="clear" w:color="auto" w:fill="FFFFFF"/>
        </w:rPr>
        <w:t>.</w:t>
      </w:r>
    </w:p>
    <w:p w14:paraId="08D64F67" w14:textId="77777777" w:rsidR="00A71A32" w:rsidRPr="000F75D3" w:rsidRDefault="00A71A32" w:rsidP="00A71A32">
      <w:pPr>
        <w:numPr>
          <w:ilvl w:val="2"/>
          <w:numId w:val="1"/>
        </w:numPr>
        <w:snapToGrid w:val="0"/>
        <w:spacing w:before="120" w:after="120" w:line="276" w:lineRule="auto"/>
        <w:ind w:left="1134" w:firstLine="0"/>
        <w:jc w:val="both"/>
        <w:rPr>
          <w:rFonts w:cs="Arial"/>
          <w:color w:val="000000"/>
          <w:sz w:val="20"/>
          <w:szCs w:val="20"/>
        </w:rPr>
      </w:pPr>
      <w:r w:rsidRPr="000F75D3">
        <w:rPr>
          <w:rFonts w:cs="Arial"/>
          <w:sz w:val="20"/>
          <w:szCs w:val="20"/>
        </w:rPr>
        <w:t xml:space="preserve">A </w:t>
      </w:r>
      <w:r w:rsidRPr="000F75D3">
        <w:rPr>
          <w:rFonts w:cs="Arial"/>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20B0E63B" w14:textId="77777777" w:rsidR="00A71A32" w:rsidRPr="000F75D3" w:rsidRDefault="00A71A32" w:rsidP="00A71A32">
      <w:pPr>
        <w:numPr>
          <w:ilvl w:val="1"/>
          <w:numId w:val="1"/>
        </w:numPr>
        <w:spacing w:before="120" w:after="120" w:line="276" w:lineRule="auto"/>
        <w:ind w:left="425" w:firstLine="0"/>
        <w:jc w:val="both"/>
        <w:rPr>
          <w:rFonts w:cs="Arial"/>
          <w:color w:val="000000"/>
          <w:sz w:val="20"/>
          <w:szCs w:val="20"/>
        </w:rPr>
      </w:pPr>
      <w:r w:rsidRPr="000F75D3">
        <w:rPr>
          <w:rFonts w:cs="Arial"/>
          <w:color w:val="000000"/>
          <w:sz w:val="20"/>
          <w:szCs w:val="20"/>
        </w:rPr>
        <w:t xml:space="preserve">A autoridade competente, na aplicação das sanções, levará em </w:t>
      </w:r>
      <w:r w:rsidRPr="000F75D3">
        <w:rPr>
          <w:rFonts w:cs="Arial"/>
          <w:sz w:val="20"/>
          <w:szCs w:val="20"/>
          <w:shd w:val="clear" w:color="auto" w:fill="FFFFFF"/>
        </w:rPr>
        <w:t>consideração</w:t>
      </w:r>
      <w:r w:rsidRPr="000F75D3">
        <w:rPr>
          <w:rFonts w:cs="Arial"/>
          <w:color w:val="000000"/>
          <w:sz w:val="20"/>
          <w:szCs w:val="20"/>
        </w:rPr>
        <w:t xml:space="preserve"> a gravidade da conduta do infrator, o caráter educativo da pena, bem como o dano causado à Administração, observado o princípio da proporcionalidade,</w:t>
      </w:r>
    </w:p>
    <w:p w14:paraId="3D7D27AC" w14:textId="77777777" w:rsidR="00A71A32" w:rsidRPr="000F75D3" w:rsidRDefault="00A71A32" w:rsidP="00A71A32">
      <w:pPr>
        <w:numPr>
          <w:ilvl w:val="1"/>
          <w:numId w:val="1"/>
        </w:numPr>
        <w:spacing w:before="120" w:after="120" w:line="276" w:lineRule="auto"/>
        <w:ind w:left="425" w:firstLine="0"/>
        <w:jc w:val="both"/>
        <w:rPr>
          <w:rFonts w:cs="Arial"/>
          <w:color w:val="000000"/>
          <w:sz w:val="20"/>
          <w:szCs w:val="20"/>
        </w:rPr>
      </w:pPr>
      <w:r w:rsidRPr="000F75D3">
        <w:rPr>
          <w:rFonts w:cs="Arial"/>
          <w:color w:val="000000"/>
          <w:sz w:val="20"/>
          <w:szCs w:val="20"/>
        </w:rPr>
        <w:t>As penalidades serão obrigatoriamente registradas no SICAF.</w:t>
      </w:r>
    </w:p>
    <w:p w14:paraId="2AEDC44E" w14:textId="77777777" w:rsidR="00983BA8" w:rsidRDefault="00983BA8" w:rsidP="00572032">
      <w:pPr>
        <w:spacing w:after="360"/>
        <w:ind w:left="360"/>
        <w:jc w:val="right"/>
        <w:rPr>
          <w:rFonts w:cs="Arial"/>
          <w:i/>
          <w:sz w:val="20"/>
          <w:szCs w:val="20"/>
        </w:rPr>
      </w:pPr>
    </w:p>
    <w:p w14:paraId="06D18AF0" w14:textId="0FE1E368" w:rsidR="001E14AF" w:rsidRPr="00983BA8" w:rsidRDefault="00467EB1" w:rsidP="00572032">
      <w:pPr>
        <w:spacing w:after="360"/>
        <w:ind w:left="360"/>
        <w:jc w:val="right"/>
        <w:rPr>
          <w:rFonts w:cs="Arial"/>
          <w:sz w:val="20"/>
          <w:szCs w:val="20"/>
        </w:rPr>
      </w:pPr>
      <w:r w:rsidRPr="00983BA8">
        <w:rPr>
          <w:rFonts w:cs="Arial"/>
          <w:i/>
          <w:sz w:val="20"/>
          <w:szCs w:val="20"/>
        </w:rPr>
        <w:t xml:space="preserve">Confresa/MT, </w:t>
      </w:r>
      <w:r w:rsidR="000F77BA">
        <w:rPr>
          <w:rFonts w:cs="Arial"/>
          <w:i/>
          <w:sz w:val="20"/>
          <w:szCs w:val="20"/>
        </w:rPr>
        <w:t>01</w:t>
      </w:r>
      <w:r w:rsidR="00983BA8" w:rsidRPr="00983BA8">
        <w:rPr>
          <w:rFonts w:cs="Arial"/>
          <w:i/>
          <w:sz w:val="20"/>
          <w:szCs w:val="20"/>
        </w:rPr>
        <w:t xml:space="preserve"> </w:t>
      </w:r>
      <w:r w:rsidR="001E14AF" w:rsidRPr="00983BA8">
        <w:rPr>
          <w:rFonts w:cs="Arial"/>
          <w:i/>
          <w:sz w:val="20"/>
          <w:szCs w:val="20"/>
        </w:rPr>
        <w:t>de</w:t>
      </w:r>
      <w:r w:rsidR="001E14AF" w:rsidRPr="00983BA8">
        <w:rPr>
          <w:rFonts w:cs="Arial"/>
          <w:bCs/>
          <w:sz w:val="20"/>
          <w:szCs w:val="20"/>
        </w:rPr>
        <w:t xml:space="preserve"> </w:t>
      </w:r>
      <w:r w:rsidR="000F77BA">
        <w:rPr>
          <w:rFonts w:cs="Arial"/>
          <w:bCs/>
          <w:sz w:val="20"/>
          <w:szCs w:val="20"/>
        </w:rPr>
        <w:t>Abril</w:t>
      </w:r>
      <w:r w:rsidR="00F83DDC">
        <w:rPr>
          <w:rFonts w:cs="Arial"/>
          <w:bCs/>
          <w:sz w:val="20"/>
          <w:szCs w:val="20"/>
        </w:rPr>
        <w:t xml:space="preserve"> d</w:t>
      </w:r>
      <w:r w:rsidR="00124FA4" w:rsidRPr="00983BA8">
        <w:rPr>
          <w:rFonts w:cs="Arial"/>
          <w:bCs/>
          <w:sz w:val="20"/>
          <w:szCs w:val="20"/>
        </w:rPr>
        <w:t>e</w:t>
      </w:r>
      <w:r w:rsidR="00983BA8" w:rsidRPr="00983BA8">
        <w:rPr>
          <w:rFonts w:cs="Arial"/>
          <w:bCs/>
          <w:sz w:val="20"/>
          <w:szCs w:val="20"/>
        </w:rPr>
        <w:t xml:space="preserve"> </w:t>
      </w:r>
      <w:r w:rsidR="00F83DDC">
        <w:rPr>
          <w:rFonts w:cs="Arial"/>
          <w:bCs/>
          <w:sz w:val="20"/>
          <w:szCs w:val="20"/>
        </w:rPr>
        <w:t>2019</w:t>
      </w:r>
      <w:r w:rsidR="001E14AF" w:rsidRPr="00983BA8">
        <w:rPr>
          <w:rFonts w:cs="Arial"/>
          <w:sz w:val="20"/>
          <w:szCs w:val="20"/>
        </w:rPr>
        <w:t xml:space="preserve">. </w:t>
      </w:r>
    </w:p>
    <w:p w14:paraId="06D18AF1" w14:textId="2D623090" w:rsidR="001E14AF" w:rsidRPr="006A0037" w:rsidRDefault="00983BA8" w:rsidP="00983BA8">
      <w:pPr>
        <w:spacing w:after="360"/>
        <w:rPr>
          <w:rFonts w:cs="Arial"/>
          <w:sz w:val="20"/>
          <w:szCs w:val="20"/>
        </w:rPr>
      </w:pPr>
      <w:r>
        <w:rPr>
          <w:rFonts w:cs="Arial"/>
          <w:sz w:val="20"/>
          <w:szCs w:val="20"/>
        </w:rPr>
        <w:t>Solicitante:</w:t>
      </w:r>
    </w:p>
    <w:p w14:paraId="441D3951" w14:textId="77777777" w:rsidR="00FC3132" w:rsidRDefault="00FC3132" w:rsidP="00FC3132">
      <w:pPr>
        <w:spacing w:after="360" w:line="360" w:lineRule="auto"/>
        <w:ind w:left="357"/>
        <w:contextualSpacing/>
        <w:jc w:val="center"/>
        <w:rPr>
          <w:rFonts w:cs="Arial"/>
          <w:b/>
          <w:sz w:val="22"/>
          <w:szCs w:val="22"/>
        </w:rPr>
      </w:pPr>
    </w:p>
    <w:p w14:paraId="302CAFDE" w14:textId="77777777" w:rsidR="00FC3132" w:rsidRDefault="00FC3132" w:rsidP="00FC3132">
      <w:pPr>
        <w:spacing w:after="360" w:line="360" w:lineRule="auto"/>
        <w:ind w:left="357"/>
        <w:contextualSpacing/>
        <w:jc w:val="center"/>
        <w:rPr>
          <w:rFonts w:cs="Arial"/>
          <w:b/>
          <w:sz w:val="22"/>
          <w:szCs w:val="22"/>
        </w:rPr>
      </w:pPr>
    </w:p>
    <w:p w14:paraId="06D18AF3" w14:textId="49A47E4E" w:rsidR="001E14AF" w:rsidRPr="00983BA8" w:rsidRDefault="00FC3132" w:rsidP="00FC3132">
      <w:pPr>
        <w:spacing w:after="360" w:line="360" w:lineRule="auto"/>
        <w:ind w:left="357"/>
        <w:contextualSpacing/>
        <w:jc w:val="center"/>
        <w:rPr>
          <w:rFonts w:cs="Arial"/>
          <w:b/>
          <w:sz w:val="20"/>
          <w:szCs w:val="20"/>
        </w:rPr>
      </w:pPr>
      <w:r w:rsidRPr="00983BA8">
        <w:rPr>
          <w:rFonts w:cs="Arial"/>
          <w:b/>
          <w:sz w:val="20"/>
          <w:szCs w:val="20"/>
        </w:rPr>
        <w:t>Larissa Oliveira Chaves</w:t>
      </w:r>
    </w:p>
    <w:p w14:paraId="0E14A903" w14:textId="5E02705F" w:rsidR="00FC3132" w:rsidRPr="00983BA8" w:rsidRDefault="00FC3132" w:rsidP="00FC3132">
      <w:pPr>
        <w:spacing w:after="360" w:line="360" w:lineRule="auto"/>
        <w:ind w:left="357"/>
        <w:contextualSpacing/>
        <w:jc w:val="center"/>
        <w:rPr>
          <w:rFonts w:cs="Arial"/>
          <w:b/>
          <w:sz w:val="20"/>
          <w:szCs w:val="20"/>
        </w:rPr>
      </w:pPr>
      <w:r w:rsidRPr="00983BA8">
        <w:rPr>
          <w:rFonts w:cs="Arial"/>
          <w:b/>
          <w:sz w:val="20"/>
          <w:szCs w:val="20"/>
        </w:rPr>
        <w:t>Nutricionista/Solicitante</w:t>
      </w:r>
    </w:p>
    <w:p w14:paraId="468E593E" w14:textId="1E9DC5FA" w:rsidR="00FC3132" w:rsidRDefault="00FC3132" w:rsidP="00FC3132">
      <w:pPr>
        <w:spacing w:after="360" w:line="360" w:lineRule="auto"/>
        <w:ind w:left="357"/>
        <w:contextualSpacing/>
        <w:jc w:val="center"/>
        <w:rPr>
          <w:rFonts w:cs="Arial"/>
          <w:b/>
          <w:sz w:val="20"/>
          <w:szCs w:val="20"/>
        </w:rPr>
      </w:pPr>
      <w:r w:rsidRPr="00983BA8">
        <w:rPr>
          <w:rFonts w:cs="Arial"/>
          <w:b/>
          <w:sz w:val="20"/>
          <w:szCs w:val="20"/>
        </w:rPr>
        <w:t>IFMT Campus Confresa</w:t>
      </w:r>
    </w:p>
    <w:p w14:paraId="73E3F5A9" w14:textId="77777777" w:rsidR="00014920" w:rsidRPr="00983BA8" w:rsidRDefault="00014920" w:rsidP="00FC3132">
      <w:pPr>
        <w:spacing w:after="360" w:line="360" w:lineRule="auto"/>
        <w:ind w:left="357"/>
        <w:contextualSpacing/>
        <w:jc w:val="center"/>
        <w:rPr>
          <w:rFonts w:cs="Arial"/>
          <w:b/>
          <w:sz w:val="20"/>
          <w:szCs w:val="20"/>
        </w:rPr>
      </w:pPr>
    </w:p>
    <w:p w14:paraId="06D18AF5" w14:textId="77777777" w:rsidR="009D68FB" w:rsidRPr="00983BA8" w:rsidRDefault="009D68FB" w:rsidP="001E14AF">
      <w:pPr>
        <w:rPr>
          <w:rFonts w:cs="Arial"/>
          <w:sz w:val="20"/>
          <w:szCs w:val="20"/>
        </w:rPr>
      </w:pPr>
    </w:p>
    <w:p w14:paraId="12183C2F" w14:textId="28698A1B" w:rsidR="00FC3132" w:rsidRPr="00983BA8" w:rsidRDefault="00014920" w:rsidP="001E14AF">
      <w:pPr>
        <w:rPr>
          <w:rFonts w:cs="Arial"/>
          <w:sz w:val="20"/>
          <w:szCs w:val="20"/>
        </w:rPr>
      </w:pPr>
      <w:r>
        <w:rPr>
          <w:rFonts w:cs="Arial"/>
          <w:sz w:val="20"/>
          <w:szCs w:val="20"/>
        </w:rPr>
        <w:t>Aprovo:</w:t>
      </w:r>
    </w:p>
    <w:p w14:paraId="46C9A2B7" w14:textId="77777777" w:rsidR="00FC3132" w:rsidRDefault="00FC3132" w:rsidP="001E14AF">
      <w:pPr>
        <w:rPr>
          <w:rFonts w:cs="Arial"/>
          <w:sz w:val="20"/>
          <w:szCs w:val="20"/>
        </w:rPr>
      </w:pPr>
    </w:p>
    <w:p w14:paraId="0B545C05" w14:textId="77777777" w:rsidR="00014920" w:rsidRDefault="00014920" w:rsidP="00014920">
      <w:pPr>
        <w:spacing w:line="360" w:lineRule="auto"/>
        <w:jc w:val="center"/>
        <w:rPr>
          <w:rFonts w:cs="Arial"/>
          <w:b/>
          <w:sz w:val="20"/>
          <w:szCs w:val="20"/>
        </w:rPr>
      </w:pPr>
    </w:p>
    <w:p w14:paraId="3E5AD69A" w14:textId="77777777" w:rsidR="00014920" w:rsidRDefault="00014920" w:rsidP="00014920">
      <w:pPr>
        <w:spacing w:line="360" w:lineRule="auto"/>
        <w:jc w:val="center"/>
        <w:rPr>
          <w:rFonts w:cs="Arial"/>
          <w:b/>
          <w:sz w:val="20"/>
          <w:szCs w:val="20"/>
        </w:rPr>
      </w:pPr>
    </w:p>
    <w:p w14:paraId="6ED09B91" w14:textId="49D26BF8" w:rsidR="00014920" w:rsidRPr="00014920" w:rsidRDefault="00014920" w:rsidP="00014920">
      <w:pPr>
        <w:spacing w:line="360" w:lineRule="auto"/>
        <w:jc w:val="center"/>
        <w:rPr>
          <w:rFonts w:cs="Arial"/>
          <w:b/>
          <w:sz w:val="20"/>
          <w:szCs w:val="20"/>
        </w:rPr>
      </w:pPr>
      <w:r w:rsidRPr="00014920">
        <w:rPr>
          <w:rFonts w:cs="Arial"/>
          <w:b/>
          <w:sz w:val="20"/>
          <w:szCs w:val="20"/>
        </w:rPr>
        <w:t>Edna Lucia Sousa Cruz</w:t>
      </w:r>
    </w:p>
    <w:p w14:paraId="486445B1" w14:textId="0E786BB0" w:rsidR="00014920" w:rsidRPr="00014920" w:rsidRDefault="00014920" w:rsidP="00014920">
      <w:pPr>
        <w:spacing w:line="360" w:lineRule="auto"/>
        <w:jc w:val="center"/>
        <w:rPr>
          <w:rFonts w:cs="Arial"/>
          <w:b/>
          <w:sz w:val="20"/>
          <w:szCs w:val="20"/>
        </w:rPr>
      </w:pPr>
      <w:r w:rsidRPr="00014920">
        <w:rPr>
          <w:rFonts w:cs="Arial"/>
          <w:b/>
          <w:sz w:val="20"/>
          <w:szCs w:val="20"/>
        </w:rPr>
        <w:t>Diretora do DAP</w:t>
      </w:r>
    </w:p>
    <w:p w14:paraId="2884ECAD" w14:textId="3CC7F350" w:rsidR="00014920" w:rsidRPr="00014920" w:rsidRDefault="00014920" w:rsidP="00014920">
      <w:pPr>
        <w:spacing w:line="360" w:lineRule="auto"/>
        <w:jc w:val="center"/>
        <w:rPr>
          <w:rFonts w:cs="Arial"/>
          <w:b/>
          <w:sz w:val="20"/>
          <w:szCs w:val="20"/>
        </w:rPr>
      </w:pPr>
      <w:r w:rsidRPr="00014920">
        <w:rPr>
          <w:rFonts w:cs="Arial"/>
          <w:b/>
          <w:sz w:val="20"/>
          <w:szCs w:val="20"/>
        </w:rPr>
        <w:t>IFMT Campus Confresa</w:t>
      </w:r>
    </w:p>
    <w:p w14:paraId="40741B30" w14:textId="77777777" w:rsidR="00FC3132" w:rsidRPr="00983BA8" w:rsidRDefault="00FC3132" w:rsidP="001E14AF">
      <w:pPr>
        <w:rPr>
          <w:rFonts w:cs="Arial"/>
          <w:sz w:val="20"/>
          <w:szCs w:val="20"/>
        </w:rPr>
      </w:pPr>
    </w:p>
    <w:p w14:paraId="4143D45C" w14:textId="77777777" w:rsidR="00FC3132" w:rsidRPr="00983BA8" w:rsidRDefault="00FC3132" w:rsidP="001E14AF">
      <w:pPr>
        <w:rPr>
          <w:rFonts w:cs="Arial"/>
          <w:sz w:val="20"/>
          <w:szCs w:val="20"/>
        </w:rPr>
      </w:pPr>
    </w:p>
    <w:p w14:paraId="623691AE" w14:textId="77777777" w:rsidR="00FC3132" w:rsidRPr="00983BA8" w:rsidRDefault="00FC3132" w:rsidP="001E14AF">
      <w:pPr>
        <w:rPr>
          <w:rFonts w:cs="Arial"/>
          <w:sz w:val="20"/>
          <w:szCs w:val="20"/>
        </w:rPr>
      </w:pPr>
    </w:p>
    <w:p w14:paraId="627FAC41" w14:textId="77777777" w:rsidR="00FC3132" w:rsidRPr="00983BA8" w:rsidRDefault="00FC3132" w:rsidP="001E14AF">
      <w:pPr>
        <w:rPr>
          <w:rFonts w:cs="Arial"/>
          <w:sz w:val="20"/>
          <w:szCs w:val="20"/>
        </w:rPr>
      </w:pPr>
    </w:p>
    <w:p w14:paraId="570036F8" w14:textId="7C2CD1D9" w:rsidR="00FC3132" w:rsidRPr="00983BA8" w:rsidRDefault="00572032" w:rsidP="001E14AF">
      <w:pPr>
        <w:rPr>
          <w:rFonts w:cs="Arial"/>
          <w:sz w:val="20"/>
          <w:szCs w:val="20"/>
        </w:rPr>
      </w:pPr>
      <w:r w:rsidRPr="00983BA8">
        <w:rPr>
          <w:rFonts w:cs="Arial"/>
          <w:sz w:val="20"/>
          <w:szCs w:val="20"/>
        </w:rPr>
        <w:t>Aprovo:</w:t>
      </w:r>
    </w:p>
    <w:p w14:paraId="5D2C00F0" w14:textId="77777777" w:rsidR="00572032" w:rsidRPr="00983BA8" w:rsidRDefault="00572032" w:rsidP="001E14AF">
      <w:pPr>
        <w:rPr>
          <w:rFonts w:cs="Arial"/>
          <w:sz w:val="20"/>
          <w:szCs w:val="20"/>
        </w:rPr>
      </w:pPr>
    </w:p>
    <w:p w14:paraId="3E499D83" w14:textId="77777777" w:rsidR="00FC3132" w:rsidRPr="00983BA8" w:rsidRDefault="00FC3132" w:rsidP="001E14AF">
      <w:pPr>
        <w:rPr>
          <w:rFonts w:cs="Arial"/>
          <w:sz w:val="20"/>
          <w:szCs w:val="20"/>
        </w:rPr>
      </w:pPr>
    </w:p>
    <w:p w14:paraId="292C8721" w14:textId="77777777" w:rsidR="00FC3132" w:rsidRPr="00983BA8" w:rsidRDefault="00FC3132" w:rsidP="001E14AF">
      <w:pPr>
        <w:rPr>
          <w:rFonts w:cs="Arial"/>
          <w:sz w:val="20"/>
          <w:szCs w:val="20"/>
        </w:rPr>
      </w:pPr>
    </w:p>
    <w:p w14:paraId="2C48BCFB" w14:textId="77777777" w:rsidR="00FC3132" w:rsidRPr="00983BA8" w:rsidRDefault="00FC3132" w:rsidP="001E14AF">
      <w:pPr>
        <w:rPr>
          <w:rFonts w:cs="Arial"/>
          <w:sz w:val="20"/>
          <w:szCs w:val="20"/>
        </w:rPr>
      </w:pPr>
    </w:p>
    <w:p w14:paraId="30E7090D" w14:textId="5CF10D28" w:rsidR="00FC3132" w:rsidRPr="00983BA8" w:rsidRDefault="000F77BA" w:rsidP="00FC3132">
      <w:pPr>
        <w:spacing w:after="360" w:line="360" w:lineRule="auto"/>
        <w:ind w:left="357"/>
        <w:contextualSpacing/>
        <w:jc w:val="center"/>
        <w:rPr>
          <w:rFonts w:cs="Arial"/>
          <w:b/>
          <w:sz w:val="20"/>
          <w:szCs w:val="20"/>
        </w:rPr>
      </w:pPr>
      <w:proofErr w:type="spellStart"/>
      <w:r>
        <w:rPr>
          <w:rFonts w:cs="Arial"/>
          <w:b/>
          <w:sz w:val="20"/>
          <w:szCs w:val="20"/>
        </w:rPr>
        <w:t>Giliard</w:t>
      </w:r>
      <w:proofErr w:type="spellEnd"/>
      <w:r>
        <w:rPr>
          <w:rFonts w:cs="Arial"/>
          <w:b/>
          <w:sz w:val="20"/>
          <w:szCs w:val="20"/>
        </w:rPr>
        <w:t xml:space="preserve"> Brito de Freitas</w:t>
      </w:r>
    </w:p>
    <w:p w14:paraId="2A52F7CA" w14:textId="2E26067A" w:rsidR="00FC3132" w:rsidRPr="00983BA8" w:rsidRDefault="00FC3132" w:rsidP="00FC3132">
      <w:pPr>
        <w:spacing w:after="360" w:line="360" w:lineRule="auto"/>
        <w:ind w:left="357"/>
        <w:contextualSpacing/>
        <w:jc w:val="center"/>
        <w:rPr>
          <w:rFonts w:cs="Arial"/>
          <w:b/>
          <w:sz w:val="20"/>
          <w:szCs w:val="20"/>
        </w:rPr>
      </w:pPr>
      <w:r w:rsidRPr="00983BA8">
        <w:rPr>
          <w:rFonts w:cs="Arial"/>
          <w:b/>
          <w:sz w:val="20"/>
          <w:szCs w:val="20"/>
        </w:rPr>
        <w:t>Diretor</w:t>
      </w:r>
      <w:r w:rsidR="000F77BA">
        <w:rPr>
          <w:rFonts w:cs="Arial"/>
          <w:b/>
          <w:sz w:val="20"/>
          <w:szCs w:val="20"/>
        </w:rPr>
        <w:t xml:space="preserve"> </w:t>
      </w:r>
      <w:r w:rsidRPr="00983BA8">
        <w:rPr>
          <w:rFonts w:cs="Arial"/>
          <w:b/>
          <w:sz w:val="20"/>
          <w:szCs w:val="20"/>
        </w:rPr>
        <w:t>Geral</w:t>
      </w:r>
      <w:r w:rsidR="00014920">
        <w:rPr>
          <w:rFonts w:cs="Arial"/>
          <w:b/>
          <w:sz w:val="20"/>
          <w:szCs w:val="20"/>
        </w:rPr>
        <w:t xml:space="preserve"> </w:t>
      </w:r>
    </w:p>
    <w:p w14:paraId="4BF8BF79" w14:textId="77777777" w:rsidR="00FC3132" w:rsidRDefault="00FC3132" w:rsidP="00FC3132">
      <w:pPr>
        <w:spacing w:after="360" w:line="360" w:lineRule="auto"/>
        <w:ind w:left="357"/>
        <w:contextualSpacing/>
        <w:jc w:val="center"/>
        <w:rPr>
          <w:rFonts w:cs="Arial"/>
          <w:b/>
          <w:sz w:val="20"/>
          <w:szCs w:val="20"/>
        </w:rPr>
      </w:pPr>
      <w:r w:rsidRPr="00983BA8">
        <w:rPr>
          <w:rFonts w:cs="Arial"/>
          <w:b/>
          <w:sz w:val="20"/>
          <w:szCs w:val="20"/>
        </w:rPr>
        <w:t>IFMT Campus Confresa</w:t>
      </w:r>
    </w:p>
    <w:p w14:paraId="7D86A14D" w14:textId="77777777" w:rsidR="00FC3132" w:rsidRPr="00983BA8" w:rsidRDefault="00FC3132" w:rsidP="001E14AF">
      <w:pPr>
        <w:rPr>
          <w:rFonts w:cs="Arial"/>
          <w:sz w:val="20"/>
          <w:szCs w:val="20"/>
        </w:rPr>
      </w:pPr>
    </w:p>
    <w:sectPr w:rsidR="00FC3132" w:rsidRPr="00983BA8" w:rsidSect="004A5AC6">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461C7" w14:textId="77777777" w:rsidR="00C87FE9" w:rsidRDefault="00C87FE9">
      <w:r>
        <w:separator/>
      </w:r>
    </w:p>
  </w:endnote>
  <w:endnote w:type="continuationSeparator" w:id="0">
    <w:p w14:paraId="306733C1" w14:textId="77777777" w:rsidR="00C87FE9" w:rsidRDefault="00C8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Menlo"/>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18AFA" w14:textId="77777777" w:rsidR="00877EB4" w:rsidRPr="00A8436A" w:rsidRDefault="00877EB4" w:rsidP="004A5AC6">
    <w:pPr>
      <w:pStyle w:val="Rodap"/>
      <w:rPr>
        <w:rFonts w:ascii="Times New Roman" w:hAnsi="Times New Roman" w:cs="Times New Roman"/>
      </w:rPr>
    </w:pPr>
    <w:r w:rsidRPr="00A8436A">
      <w:rPr>
        <w:rFonts w:ascii="Times New Roman" w:hAnsi="Times New Roman" w:cs="Times New Roman"/>
      </w:rPr>
      <w:t>__________________________________________________________________</w:t>
    </w:r>
  </w:p>
  <w:p w14:paraId="06D18AFB" w14:textId="77777777" w:rsidR="00877EB4" w:rsidRPr="00A8436A" w:rsidRDefault="00877EB4" w:rsidP="004A5AC6">
    <w:pPr>
      <w:pStyle w:val="Rodap"/>
      <w:rPr>
        <w:rFonts w:cs="Arial"/>
        <w:sz w:val="12"/>
        <w:szCs w:val="12"/>
      </w:rPr>
    </w:pPr>
    <w:r w:rsidRPr="00A8436A">
      <w:rPr>
        <w:rFonts w:cs="Arial"/>
        <w:sz w:val="12"/>
        <w:szCs w:val="12"/>
      </w:rPr>
      <w:t>Comissão Permanente de Atualização de Editais da Consultoria-Geral da União</w:t>
    </w:r>
  </w:p>
  <w:p w14:paraId="06D18AFC" w14:textId="77777777" w:rsidR="00877EB4" w:rsidRPr="00A8436A" w:rsidRDefault="00877EB4" w:rsidP="004A5AC6">
    <w:pPr>
      <w:pStyle w:val="Rodap"/>
      <w:rPr>
        <w:rFonts w:cs="Arial"/>
        <w:sz w:val="12"/>
        <w:szCs w:val="12"/>
      </w:rPr>
    </w:pPr>
    <w:r w:rsidRPr="00A8436A">
      <w:rPr>
        <w:rFonts w:cs="Arial"/>
        <w:sz w:val="12"/>
        <w:szCs w:val="12"/>
      </w:rPr>
      <w:t>Termo de Referência - Modelo para SRP Pregão Eletrônico – Compras</w:t>
    </w:r>
  </w:p>
  <w:p w14:paraId="06D18AFD" w14:textId="06E15687" w:rsidR="00877EB4" w:rsidRPr="00CC56EB" w:rsidRDefault="00877EB4" w:rsidP="004A5AC6">
    <w:pPr>
      <w:pStyle w:val="Rodap"/>
      <w:rPr>
        <w:rFonts w:cs="Arial"/>
      </w:rPr>
    </w:pPr>
    <w:r w:rsidRPr="00CC56EB">
      <w:rPr>
        <w:rFonts w:cs="Arial"/>
        <w:sz w:val="12"/>
        <w:szCs w:val="12"/>
      </w:rPr>
      <w:t>Atualização: Janeiro/2016</w:t>
    </w:r>
  </w:p>
  <w:p w14:paraId="7D385EB5" w14:textId="77777777" w:rsidR="00877EB4" w:rsidRDefault="00877E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6D6A0" w14:textId="77777777" w:rsidR="00C87FE9" w:rsidRDefault="00C87FE9">
      <w:r>
        <w:separator/>
      </w:r>
    </w:p>
  </w:footnote>
  <w:footnote w:type="continuationSeparator" w:id="0">
    <w:p w14:paraId="5A9C4C9A" w14:textId="77777777" w:rsidR="00C87FE9" w:rsidRDefault="00C87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32BA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F4626DC"/>
    <w:lvl w:ilvl="0">
      <w:start w:val="1"/>
      <w:numFmt w:val="decimal"/>
      <w:lvlText w:val="%1."/>
      <w:lvlJc w:val="left"/>
      <w:pPr>
        <w:tabs>
          <w:tab w:val="num" w:pos="1492"/>
        </w:tabs>
        <w:ind w:left="1492" w:hanging="360"/>
      </w:pPr>
    </w:lvl>
  </w:abstractNum>
  <w:abstractNum w:abstractNumId="2">
    <w:nsid w:val="FFFFFF7D"/>
    <w:multiLevelType w:val="singleLevel"/>
    <w:tmpl w:val="6A8E349C"/>
    <w:lvl w:ilvl="0">
      <w:start w:val="1"/>
      <w:numFmt w:val="decimal"/>
      <w:lvlText w:val="%1."/>
      <w:lvlJc w:val="left"/>
      <w:pPr>
        <w:tabs>
          <w:tab w:val="num" w:pos="1209"/>
        </w:tabs>
        <w:ind w:left="1209" w:hanging="360"/>
      </w:pPr>
    </w:lvl>
  </w:abstractNum>
  <w:abstractNum w:abstractNumId="3">
    <w:nsid w:val="FFFFFF7E"/>
    <w:multiLevelType w:val="singleLevel"/>
    <w:tmpl w:val="881E50C8"/>
    <w:lvl w:ilvl="0">
      <w:start w:val="1"/>
      <w:numFmt w:val="decimal"/>
      <w:lvlText w:val="%1."/>
      <w:lvlJc w:val="left"/>
      <w:pPr>
        <w:tabs>
          <w:tab w:val="num" w:pos="926"/>
        </w:tabs>
        <w:ind w:left="926" w:hanging="360"/>
      </w:pPr>
    </w:lvl>
  </w:abstractNum>
  <w:abstractNum w:abstractNumId="4">
    <w:nsid w:val="FFFFFF7F"/>
    <w:multiLevelType w:val="singleLevel"/>
    <w:tmpl w:val="7318BEEA"/>
    <w:lvl w:ilvl="0">
      <w:start w:val="1"/>
      <w:numFmt w:val="decimal"/>
      <w:lvlText w:val="%1."/>
      <w:lvlJc w:val="left"/>
      <w:pPr>
        <w:tabs>
          <w:tab w:val="num" w:pos="643"/>
        </w:tabs>
        <w:ind w:left="643" w:hanging="360"/>
      </w:pPr>
    </w:lvl>
  </w:abstractNum>
  <w:abstractNum w:abstractNumId="5">
    <w:nsid w:val="FFFFFF80"/>
    <w:multiLevelType w:val="singleLevel"/>
    <w:tmpl w:val="CAAEF12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F0E7F7A"/>
    <w:lvl w:ilvl="0">
      <w:start w:val="1"/>
      <w:numFmt w:val="decimal"/>
      <w:lvlText w:val="%1."/>
      <w:lvlJc w:val="left"/>
      <w:pPr>
        <w:tabs>
          <w:tab w:val="num" w:pos="360"/>
        </w:tabs>
        <w:ind w:left="360" w:hanging="360"/>
      </w:pPr>
    </w:lvl>
  </w:abstractNum>
  <w:abstractNum w:abstractNumId="10">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1">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00F267E1"/>
    <w:multiLevelType w:val="multilevel"/>
    <w:tmpl w:val="18783AB6"/>
    <w:lvl w:ilvl="0">
      <w:start w:val="3"/>
      <w:numFmt w:val="decimal"/>
      <w:lvlText w:val="%1."/>
      <w:lvlJc w:val="left"/>
      <w:pPr>
        <w:ind w:left="555" w:hanging="555"/>
      </w:pPr>
      <w:rPr>
        <w:rFonts w:hint="default"/>
      </w:rPr>
    </w:lvl>
    <w:lvl w:ilvl="1">
      <w:start w:val="1"/>
      <w:numFmt w:val="decimal"/>
      <w:lvlText w:val="%1.%2."/>
      <w:lvlJc w:val="left"/>
      <w:pPr>
        <w:ind w:left="1288" w:hanging="720"/>
      </w:pPr>
      <w:rPr>
        <w:rFonts w:hint="default"/>
      </w:rPr>
    </w:lvl>
    <w:lvl w:ilvl="2">
      <w:start w:val="4"/>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D3D14CD"/>
    <w:multiLevelType w:val="multilevel"/>
    <w:tmpl w:val="96222252"/>
    <w:lvl w:ilvl="0">
      <w:start w:val="7"/>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7">
    <w:nsid w:val="1CB6363D"/>
    <w:multiLevelType w:val="multilevel"/>
    <w:tmpl w:val="13FE3F42"/>
    <w:lvl w:ilvl="0">
      <w:start w:val="1"/>
      <w:numFmt w:val="decimal"/>
      <w:lvlText w:val="%1."/>
      <w:lvlJc w:val="left"/>
      <w:pPr>
        <w:ind w:left="360" w:hanging="360"/>
      </w:pPr>
      <w:rPr>
        <w:b/>
      </w:rPr>
    </w:lvl>
    <w:lvl w:ilvl="1">
      <w:start w:val="1"/>
      <w:numFmt w:val="decimal"/>
      <w:lvlText w:val="%1.%2."/>
      <w:lvlJc w:val="left"/>
      <w:pPr>
        <w:ind w:left="1142" w:hanging="432"/>
      </w:pPr>
      <w:rPr>
        <w:b w:val="0"/>
        <w:i w:val="0"/>
        <w:color w:val="00000A"/>
      </w:rPr>
    </w:lvl>
    <w:lvl w:ilvl="2">
      <w:start w:val="1"/>
      <w:numFmt w:val="decimal"/>
      <w:lvlText w:val="%1.%2.%3."/>
      <w:lvlJc w:val="left"/>
      <w:pPr>
        <w:ind w:left="1639" w:hanging="504"/>
      </w:pPr>
      <w:rPr>
        <w:b w:val="0"/>
        <w:i w:val="0"/>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D5C100D"/>
    <w:multiLevelType w:val="multilevel"/>
    <w:tmpl w:val="54ACE3B0"/>
    <w:lvl w:ilvl="0">
      <w:start w:val="1"/>
      <w:numFmt w:val="decimal"/>
      <w:lvlText w:val="%1."/>
      <w:lvlJc w:val="left"/>
      <w:pPr>
        <w:ind w:left="360" w:hanging="360"/>
      </w:pPr>
      <w:rPr>
        <w:b/>
      </w:rPr>
    </w:lvl>
    <w:lvl w:ilvl="1">
      <w:start w:val="1"/>
      <w:numFmt w:val="decimal"/>
      <w:lvlText w:val="%1.%2."/>
      <w:lvlJc w:val="left"/>
      <w:pPr>
        <w:ind w:left="1142" w:hanging="432"/>
      </w:pPr>
      <w:rPr>
        <w:b w:val="0"/>
        <w:i w:val="0"/>
        <w:color w:val="auto"/>
      </w:rPr>
    </w:lvl>
    <w:lvl w:ilvl="2">
      <w:start w:val="1"/>
      <w:numFmt w:val="decimal"/>
      <w:lvlText w:val="%1.%2.%3."/>
      <w:lvlJc w:val="left"/>
      <w:pPr>
        <w:ind w:left="1639"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6C91B34"/>
    <w:multiLevelType w:val="multilevel"/>
    <w:tmpl w:val="B28C3E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313B6505"/>
    <w:multiLevelType w:val="multilevel"/>
    <w:tmpl w:val="4204127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3">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4">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6">
    <w:nsid w:val="44F35455"/>
    <w:multiLevelType w:val="hybridMultilevel"/>
    <w:tmpl w:val="11844154"/>
    <w:lvl w:ilvl="0" w:tplc="A06E10C0">
      <w:start w:val="2"/>
      <w:numFmt w:val="lowerLetter"/>
      <w:lvlText w:val="%1)"/>
      <w:lvlJc w:val="left"/>
      <w:pPr>
        <w:ind w:left="2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F1C825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98E286DE">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848A1F22">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862528A">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11D4411E">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7D20976C">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8EA860A">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C01476D0">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7">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D557462"/>
    <w:multiLevelType w:val="multilevel"/>
    <w:tmpl w:val="0B4EFCAC"/>
    <w:lvl w:ilvl="0">
      <w:start w:val="4"/>
      <w:numFmt w:val="decimal"/>
      <w:lvlText w:val="%1."/>
      <w:lvlJc w:val="left"/>
      <w:pPr>
        <w:ind w:left="7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6"/>
      </w:pPr>
      <w:rPr>
        <w:rFonts w:ascii="Arial" w:eastAsia="Arial" w:hAnsi="Arial" w:cs="Arial"/>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53AA5CA6"/>
    <w:multiLevelType w:val="hybridMultilevel"/>
    <w:tmpl w:val="19DC71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643969"/>
    <w:multiLevelType w:val="multilevel"/>
    <w:tmpl w:val="54ACE3B0"/>
    <w:lvl w:ilvl="0">
      <w:start w:val="1"/>
      <w:numFmt w:val="decimal"/>
      <w:lvlText w:val="%1."/>
      <w:lvlJc w:val="left"/>
      <w:pPr>
        <w:ind w:left="360" w:hanging="360"/>
      </w:pPr>
      <w:rPr>
        <w:b/>
      </w:rPr>
    </w:lvl>
    <w:lvl w:ilvl="1">
      <w:start w:val="1"/>
      <w:numFmt w:val="decimal"/>
      <w:lvlText w:val="%1.%2."/>
      <w:lvlJc w:val="left"/>
      <w:pPr>
        <w:ind w:left="1142" w:hanging="432"/>
      </w:pPr>
      <w:rPr>
        <w:b w:val="0"/>
        <w:i w:val="0"/>
        <w:color w:val="auto"/>
      </w:rPr>
    </w:lvl>
    <w:lvl w:ilvl="2">
      <w:start w:val="1"/>
      <w:numFmt w:val="decimal"/>
      <w:lvlText w:val="%1.%2.%3."/>
      <w:lvlJc w:val="left"/>
      <w:pPr>
        <w:ind w:left="1639"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5AB44A7"/>
    <w:multiLevelType w:val="multilevel"/>
    <w:tmpl w:val="F7BEFD6A"/>
    <w:lvl w:ilvl="0">
      <w:start w:val="1"/>
      <w:numFmt w:val="decimal"/>
      <w:lvlText w:val="%1."/>
      <w:lvlJc w:val="left"/>
      <w:pPr>
        <w:ind w:left="436"/>
      </w:pPr>
      <w:rPr>
        <w:rFonts w:ascii="Arial" w:eastAsia="Arial" w:hAnsi="Arial" w:cs="Arial"/>
        <w:b w:val="0"/>
        <w:i/>
        <w:iCs/>
        <w:strike w:val="0"/>
        <w:dstrike w:val="0"/>
        <w:color w:val="auto"/>
        <w:sz w:val="20"/>
        <w:szCs w:val="20"/>
        <w:u w:val="none" w:color="000000"/>
        <w:bdr w:val="none" w:sz="0" w:space="0" w:color="auto"/>
        <w:shd w:val="clear" w:color="auto" w:fill="auto"/>
        <w:vertAlign w:val="baseline"/>
      </w:rPr>
    </w:lvl>
    <w:lvl w:ilvl="1">
      <w:start w:val="1"/>
      <w:numFmt w:val="decimal"/>
      <w:lvlText w:val="%1.%2."/>
      <w:lvlJc w:val="left"/>
      <w:pPr>
        <w:ind w:left="1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nsid w:val="57EE02A4"/>
    <w:multiLevelType w:val="multilevel"/>
    <w:tmpl w:val="CEB4548C"/>
    <w:lvl w:ilvl="0">
      <w:start w:val="9"/>
      <w:numFmt w:val="decimal"/>
      <w:lvlText w:val="%1."/>
      <w:lvlJc w:val="left"/>
      <w:pPr>
        <w:ind w:left="3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436"/>
      </w:pPr>
      <w:rPr>
        <w:rFonts w:ascii="Arial" w:eastAsia="Arial" w:hAnsi="Arial" w:cs="Arial"/>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0DB0250"/>
    <w:multiLevelType w:val="multilevel"/>
    <w:tmpl w:val="B18A9376"/>
    <w:lvl w:ilvl="0">
      <w:start w:val="4"/>
      <w:numFmt w:val="decimal"/>
      <w:lvlText w:val="%1."/>
      <w:lvlJc w:val="left"/>
      <w:pPr>
        <w:ind w:left="555" w:hanging="55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557662C"/>
    <w:multiLevelType w:val="multilevel"/>
    <w:tmpl w:val="87DC74CA"/>
    <w:lvl w:ilvl="0">
      <w:start w:val="5"/>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nsid w:val="7F983DBE"/>
    <w:multiLevelType w:val="multilevel"/>
    <w:tmpl w:val="BE5A0E4C"/>
    <w:lvl w:ilvl="0">
      <w:start w:val="4"/>
      <w:numFmt w:val="decimal"/>
      <w:lvlText w:val="%1."/>
      <w:lvlJc w:val="left"/>
      <w:pPr>
        <w:ind w:left="495" w:hanging="495"/>
      </w:pPr>
      <w:rPr>
        <w:rFonts w:ascii="Calibri" w:hAnsi="Calibri" w:hint="default"/>
        <w:color w:val="000000"/>
        <w:sz w:val="22"/>
      </w:rPr>
    </w:lvl>
    <w:lvl w:ilvl="1">
      <w:start w:val="1"/>
      <w:numFmt w:val="decimal"/>
      <w:lvlText w:val="%1.%2."/>
      <w:lvlJc w:val="left"/>
      <w:pPr>
        <w:ind w:left="720" w:hanging="720"/>
      </w:pPr>
      <w:rPr>
        <w:rFonts w:ascii="Calibri" w:hAnsi="Calibri" w:hint="default"/>
        <w:color w:val="000000"/>
        <w:sz w:val="22"/>
      </w:rPr>
    </w:lvl>
    <w:lvl w:ilvl="2">
      <w:start w:val="1"/>
      <w:numFmt w:val="decimal"/>
      <w:lvlText w:val="%1.%2.%3."/>
      <w:lvlJc w:val="left"/>
      <w:pPr>
        <w:ind w:left="720" w:hanging="720"/>
      </w:pPr>
      <w:rPr>
        <w:rFonts w:ascii="Calibri" w:hAnsi="Calibri" w:hint="default"/>
        <w:color w:val="000000"/>
        <w:sz w:val="22"/>
      </w:rPr>
    </w:lvl>
    <w:lvl w:ilvl="3">
      <w:start w:val="1"/>
      <w:numFmt w:val="decimal"/>
      <w:lvlText w:val="%1.%2.%3.%4."/>
      <w:lvlJc w:val="left"/>
      <w:pPr>
        <w:ind w:left="1080" w:hanging="1080"/>
      </w:pPr>
      <w:rPr>
        <w:rFonts w:ascii="Calibri" w:hAnsi="Calibri" w:hint="default"/>
        <w:color w:val="000000"/>
        <w:sz w:val="22"/>
      </w:rPr>
    </w:lvl>
    <w:lvl w:ilvl="4">
      <w:start w:val="1"/>
      <w:numFmt w:val="decimal"/>
      <w:lvlText w:val="%1.%2.%3.%4.%5."/>
      <w:lvlJc w:val="left"/>
      <w:pPr>
        <w:ind w:left="1080" w:hanging="1080"/>
      </w:pPr>
      <w:rPr>
        <w:rFonts w:ascii="Calibri" w:hAnsi="Calibri" w:hint="default"/>
        <w:color w:val="000000"/>
        <w:sz w:val="22"/>
      </w:rPr>
    </w:lvl>
    <w:lvl w:ilvl="5">
      <w:start w:val="1"/>
      <w:numFmt w:val="decimal"/>
      <w:lvlText w:val="%1.%2.%3.%4.%5.%6."/>
      <w:lvlJc w:val="left"/>
      <w:pPr>
        <w:ind w:left="1440" w:hanging="1440"/>
      </w:pPr>
      <w:rPr>
        <w:rFonts w:ascii="Calibri" w:hAnsi="Calibri" w:hint="default"/>
        <w:color w:val="000000"/>
        <w:sz w:val="22"/>
      </w:rPr>
    </w:lvl>
    <w:lvl w:ilvl="6">
      <w:start w:val="1"/>
      <w:numFmt w:val="decimal"/>
      <w:lvlText w:val="%1.%2.%3.%4.%5.%6.%7."/>
      <w:lvlJc w:val="left"/>
      <w:pPr>
        <w:ind w:left="1440" w:hanging="1440"/>
      </w:pPr>
      <w:rPr>
        <w:rFonts w:ascii="Calibri" w:hAnsi="Calibri" w:hint="default"/>
        <w:color w:val="000000"/>
        <w:sz w:val="22"/>
      </w:rPr>
    </w:lvl>
    <w:lvl w:ilvl="7">
      <w:start w:val="1"/>
      <w:numFmt w:val="decimal"/>
      <w:lvlText w:val="%1.%2.%3.%4.%5.%6.%7.%8."/>
      <w:lvlJc w:val="left"/>
      <w:pPr>
        <w:ind w:left="1800" w:hanging="1800"/>
      </w:pPr>
      <w:rPr>
        <w:rFonts w:ascii="Calibri" w:hAnsi="Calibri" w:hint="default"/>
        <w:color w:val="000000"/>
        <w:sz w:val="22"/>
      </w:rPr>
    </w:lvl>
    <w:lvl w:ilvl="8">
      <w:start w:val="1"/>
      <w:numFmt w:val="decimal"/>
      <w:lvlText w:val="%1.%2.%3.%4.%5.%6.%7.%8.%9."/>
      <w:lvlJc w:val="left"/>
      <w:pPr>
        <w:ind w:left="2160" w:hanging="2160"/>
      </w:pPr>
      <w:rPr>
        <w:rFonts w:ascii="Calibri" w:hAnsi="Calibri" w:hint="default"/>
        <w:color w:val="000000"/>
        <w:sz w:val="22"/>
      </w:rPr>
    </w:lvl>
  </w:abstractNum>
  <w:num w:numId="1">
    <w:abstractNumId w:val="18"/>
  </w:num>
  <w:num w:numId="2">
    <w:abstractNumId w:val="13"/>
  </w:num>
  <w:num w:numId="3">
    <w:abstractNumId w:val="16"/>
  </w:num>
  <w:num w:numId="4">
    <w:abstractNumId w:val="33"/>
  </w:num>
  <w:num w:numId="5">
    <w:abstractNumId w:val="15"/>
  </w:num>
  <w:num w:numId="6">
    <w:abstractNumId w:val="25"/>
  </w:num>
  <w:num w:numId="7">
    <w:abstractNumId w:val="22"/>
  </w:num>
  <w:num w:numId="8">
    <w:abstractNumId w:val="23"/>
  </w:num>
  <w:num w:numId="9">
    <w:abstractNumId w:val="27"/>
  </w:num>
  <w:num w:numId="10">
    <w:abstractNumId w:val="11"/>
  </w:num>
  <w:num w:numId="11">
    <w:abstractNumId w:val="24"/>
  </w:num>
  <w:num w:numId="12">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0"/>
  </w:num>
  <w:num w:numId="15">
    <w:abstractNumId w:val="21"/>
  </w:num>
  <w:num w:numId="16">
    <w:abstractNumId w:val="5"/>
  </w:num>
  <w:num w:numId="17">
    <w:abstractNumId w:val="9"/>
  </w:num>
  <w:num w:numId="18">
    <w:abstractNumId w:val="4"/>
  </w:num>
  <w:num w:numId="19">
    <w:abstractNumId w:val="3"/>
  </w:num>
  <w:num w:numId="20">
    <w:abstractNumId w:val="2"/>
  </w:num>
  <w:num w:numId="21">
    <w:abstractNumId w:val="1"/>
  </w:num>
  <w:num w:numId="22">
    <w:abstractNumId w:val="6"/>
  </w:num>
  <w:num w:numId="23">
    <w:abstractNumId w:val="7"/>
  </w:num>
  <w:num w:numId="24">
    <w:abstractNumId w:val="8"/>
  </w:num>
  <w:num w:numId="25">
    <w:abstractNumId w:val="10"/>
  </w:num>
  <w:num w:numId="26">
    <w:abstractNumId w:val="12"/>
  </w:num>
  <w:num w:numId="27">
    <w:abstractNumId w:val="0"/>
  </w:num>
  <w:num w:numId="28">
    <w:abstractNumId w:val="14"/>
  </w:num>
  <w:num w:numId="29">
    <w:abstractNumId w:val="34"/>
  </w:num>
  <w:num w:numId="30">
    <w:abstractNumId w:val="36"/>
  </w:num>
  <w:num w:numId="31">
    <w:abstractNumId w:val="30"/>
  </w:num>
  <w:num w:numId="32">
    <w:abstractNumId w:val="37"/>
  </w:num>
  <w:num w:numId="33">
    <w:abstractNumId w:val="31"/>
  </w:num>
  <w:num w:numId="34">
    <w:abstractNumId w:val="26"/>
  </w:num>
  <w:num w:numId="35">
    <w:abstractNumId w:val="28"/>
  </w:num>
  <w:num w:numId="36">
    <w:abstractNumId w:val="32"/>
  </w:num>
  <w:num w:numId="37">
    <w:abstractNumId w:val="17"/>
  </w:num>
  <w:num w:numId="38">
    <w:abstractNumId w:val="19"/>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82"/>
    <w:rsid w:val="0000236D"/>
    <w:rsid w:val="00003298"/>
    <w:rsid w:val="0000334D"/>
    <w:rsid w:val="000075C6"/>
    <w:rsid w:val="00014920"/>
    <w:rsid w:val="0001661B"/>
    <w:rsid w:val="0002260C"/>
    <w:rsid w:val="0002306D"/>
    <w:rsid w:val="000242C8"/>
    <w:rsid w:val="00027155"/>
    <w:rsid w:val="00030375"/>
    <w:rsid w:val="000318BA"/>
    <w:rsid w:val="00034A29"/>
    <w:rsid w:val="00034B71"/>
    <w:rsid w:val="00040957"/>
    <w:rsid w:val="00043605"/>
    <w:rsid w:val="00044993"/>
    <w:rsid w:val="0004568C"/>
    <w:rsid w:val="00047D73"/>
    <w:rsid w:val="00056433"/>
    <w:rsid w:val="00060414"/>
    <w:rsid w:val="00062853"/>
    <w:rsid w:val="00062C9B"/>
    <w:rsid w:val="0006537A"/>
    <w:rsid w:val="000670EC"/>
    <w:rsid w:val="000677A2"/>
    <w:rsid w:val="00070EA5"/>
    <w:rsid w:val="00073282"/>
    <w:rsid w:val="00076CBC"/>
    <w:rsid w:val="000779C7"/>
    <w:rsid w:val="00081098"/>
    <w:rsid w:val="00083A59"/>
    <w:rsid w:val="00085C68"/>
    <w:rsid w:val="00087EF2"/>
    <w:rsid w:val="00090F5D"/>
    <w:rsid w:val="00092759"/>
    <w:rsid w:val="00094321"/>
    <w:rsid w:val="00094629"/>
    <w:rsid w:val="000A038D"/>
    <w:rsid w:val="000A102A"/>
    <w:rsid w:val="000A1A7B"/>
    <w:rsid w:val="000A1B88"/>
    <w:rsid w:val="000A1F8E"/>
    <w:rsid w:val="000A23DA"/>
    <w:rsid w:val="000A674F"/>
    <w:rsid w:val="000A7C00"/>
    <w:rsid w:val="000B2842"/>
    <w:rsid w:val="000B65A7"/>
    <w:rsid w:val="000B7B55"/>
    <w:rsid w:val="000C123B"/>
    <w:rsid w:val="000C21AD"/>
    <w:rsid w:val="000C2C16"/>
    <w:rsid w:val="000C332D"/>
    <w:rsid w:val="000C670A"/>
    <w:rsid w:val="000D1B75"/>
    <w:rsid w:val="000D2A1E"/>
    <w:rsid w:val="000D2AC3"/>
    <w:rsid w:val="000D4FE9"/>
    <w:rsid w:val="000E4943"/>
    <w:rsid w:val="000E713E"/>
    <w:rsid w:val="000F1C1C"/>
    <w:rsid w:val="000F4088"/>
    <w:rsid w:val="000F4F96"/>
    <w:rsid w:val="000F5A07"/>
    <w:rsid w:val="000F77BA"/>
    <w:rsid w:val="00100990"/>
    <w:rsid w:val="00105707"/>
    <w:rsid w:val="001079D2"/>
    <w:rsid w:val="001103FF"/>
    <w:rsid w:val="00110578"/>
    <w:rsid w:val="00111FF8"/>
    <w:rsid w:val="001131CD"/>
    <w:rsid w:val="00113EEB"/>
    <w:rsid w:val="001219B0"/>
    <w:rsid w:val="0012310A"/>
    <w:rsid w:val="0012476C"/>
    <w:rsid w:val="00124990"/>
    <w:rsid w:val="00124FA4"/>
    <w:rsid w:val="001304C0"/>
    <w:rsid w:val="00130B0E"/>
    <w:rsid w:val="001315F2"/>
    <w:rsid w:val="001378BF"/>
    <w:rsid w:val="0014004B"/>
    <w:rsid w:val="0014325E"/>
    <w:rsid w:val="00144779"/>
    <w:rsid w:val="0014532A"/>
    <w:rsid w:val="00146BDF"/>
    <w:rsid w:val="001516EA"/>
    <w:rsid w:val="00153E25"/>
    <w:rsid w:val="00154505"/>
    <w:rsid w:val="00155F29"/>
    <w:rsid w:val="0015684D"/>
    <w:rsid w:val="00160BBD"/>
    <w:rsid w:val="00160DA4"/>
    <w:rsid w:val="00161BC7"/>
    <w:rsid w:val="0016584A"/>
    <w:rsid w:val="00170CE1"/>
    <w:rsid w:val="00174CAA"/>
    <w:rsid w:val="00177CD5"/>
    <w:rsid w:val="001817D2"/>
    <w:rsid w:val="00184086"/>
    <w:rsid w:val="001904A8"/>
    <w:rsid w:val="00195044"/>
    <w:rsid w:val="001A1732"/>
    <w:rsid w:val="001A2CE9"/>
    <w:rsid w:val="001A3A05"/>
    <w:rsid w:val="001A3E18"/>
    <w:rsid w:val="001A76FB"/>
    <w:rsid w:val="001B005B"/>
    <w:rsid w:val="001B6349"/>
    <w:rsid w:val="001C1001"/>
    <w:rsid w:val="001C3A03"/>
    <w:rsid w:val="001C3F32"/>
    <w:rsid w:val="001C48B6"/>
    <w:rsid w:val="001C4C04"/>
    <w:rsid w:val="001C694F"/>
    <w:rsid w:val="001C71C1"/>
    <w:rsid w:val="001C721E"/>
    <w:rsid w:val="001D6285"/>
    <w:rsid w:val="001D71BD"/>
    <w:rsid w:val="001E0CF0"/>
    <w:rsid w:val="001E14AF"/>
    <w:rsid w:val="001E33C5"/>
    <w:rsid w:val="001E3AAF"/>
    <w:rsid w:val="001E5120"/>
    <w:rsid w:val="001F0A6E"/>
    <w:rsid w:val="001F39FA"/>
    <w:rsid w:val="00202A04"/>
    <w:rsid w:val="002030E2"/>
    <w:rsid w:val="00205197"/>
    <w:rsid w:val="0020593D"/>
    <w:rsid w:val="00207B98"/>
    <w:rsid w:val="00210001"/>
    <w:rsid w:val="0021106D"/>
    <w:rsid w:val="00213247"/>
    <w:rsid w:val="00213E33"/>
    <w:rsid w:val="00216204"/>
    <w:rsid w:val="00221BA5"/>
    <w:rsid w:val="00222980"/>
    <w:rsid w:val="002241A2"/>
    <w:rsid w:val="00227A87"/>
    <w:rsid w:val="00231E8F"/>
    <w:rsid w:val="00231E9C"/>
    <w:rsid w:val="00240B17"/>
    <w:rsid w:val="00240C9E"/>
    <w:rsid w:val="00241D78"/>
    <w:rsid w:val="00246DAE"/>
    <w:rsid w:val="002538B4"/>
    <w:rsid w:val="002538E3"/>
    <w:rsid w:val="00255C24"/>
    <w:rsid w:val="002568EE"/>
    <w:rsid w:val="00260802"/>
    <w:rsid w:val="0026386A"/>
    <w:rsid w:val="00264A8C"/>
    <w:rsid w:val="00267125"/>
    <w:rsid w:val="00267B22"/>
    <w:rsid w:val="00267DDF"/>
    <w:rsid w:val="00270619"/>
    <w:rsid w:val="00270935"/>
    <w:rsid w:val="0027151E"/>
    <w:rsid w:val="00271BC5"/>
    <w:rsid w:val="00271CB6"/>
    <w:rsid w:val="0027301A"/>
    <w:rsid w:val="00276ECC"/>
    <w:rsid w:val="0028765E"/>
    <w:rsid w:val="0029037D"/>
    <w:rsid w:val="002937D4"/>
    <w:rsid w:val="00294F04"/>
    <w:rsid w:val="002B0DDD"/>
    <w:rsid w:val="002C54C1"/>
    <w:rsid w:val="002D78B4"/>
    <w:rsid w:val="002D7C8E"/>
    <w:rsid w:val="002E160F"/>
    <w:rsid w:val="002E3F91"/>
    <w:rsid w:val="002E480D"/>
    <w:rsid w:val="002E5F6B"/>
    <w:rsid w:val="002F084D"/>
    <w:rsid w:val="002F2B30"/>
    <w:rsid w:val="002F308B"/>
    <w:rsid w:val="002F429E"/>
    <w:rsid w:val="002F7D98"/>
    <w:rsid w:val="0030034B"/>
    <w:rsid w:val="003022D4"/>
    <w:rsid w:val="00310B4A"/>
    <w:rsid w:val="00314163"/>
    <w:rsid w:val="003238C3"/>
    <w:rsid w:val="00324BCD"/>
    <w:rsid w:val="00324F30"/>
    <w:rsid w:val="00325023"/>
    <w:rsid w:val="00325FD8"/>
    <w:rsid w:val="003265B9"/>
    <w:rsid w:val="00327232"/>
    <w:rsid w:val="003306DD"/>
    <w:rsid w:val="00331182"/>
    <w:rsid w:val="00340EE0"/>
    <w:rsid w:val="00343032"/>
    <w:rsid w:val="0035658A"/>
    <w:rsid w:val="00357763"/>
    <w:rsid w:val="00364141"/>
    <w:rsid w:val="003642FE"/>
    <w:rsid w:val="00367EF6"/>
    <w:rsid w:val="003727BF"/>
    <w:rsid w:val="00373F2A"/>
    <w:rsid w:val="00374036"/>
    <w:rsid w:val="0037433B"/>
    <w:rsid w:val="003779A2"/>
    <w:rsid w:val="0038139C"/>
    <w:rsid w:val="00382BEA"/>
    <w:rsid w:val="0038545C"/>
    <w:rsid w:val="00385AD8"/>
    <w:rsid w:val="00386157"/>
    <w:rsid w:val="00386ADE"/>
    <w:rsid w:val="003900A8"/>
    <w:rsid w:val="00390E2C"/>
    <w:rsid w:val="00391E14"/>
    <w:rsid w:val="003959F6"/>
    <w:rsid w:val="003A438D"/>
    <w:rsid w:val="003A73C1"/>
    <w:rsid w:val="003B1577"/>
    <w:rsid w:val="003B791E"/>
    <w:rsid w:val="003C609E"/>
    <w:rsid w:val="003C6275"/>
    <w:rsid w:val="003C7789"/>
    <w:rsid w:val="003D33A7"/>
    <w:rsid w:val="003D69A5"/>
    <w:rsid w:val="003E01E2"/>
    <w:rsid w:val="003E34F6"/>
    <w:rsid w:val="003E4927"/>
    <w:rsid w:val="003E4D76"/>
    <w:rsid w:val="003E55B1"/>
    <w:rsid w:val="003F004A"/>
    <w:rsid w:val="003F0659"/>
    <w:rsid w:val="003F1437"/>
    <w:rsid w:val="003F17EC"/>
    <w:rsid w:val="003F185C"/>
    <w:rsid w:val="003F2AD9"/>
    <w:rsid w:val="003F2CA7"/>
    <w:rsid w:val="003F36A3"/>
    <w:rsid w:val="0040004B"/>
    <w:rsid w:val="0040443F"/>
    <w:rsid w:val="00404510"/>
    <w:rsid w:val="004053E1"/>
    <w:rsid w:val="00407F1C"/>
    <w:rsid w:val="00415F27"/>
    <w:rsid w:val="00416A59"/>
    <w:rsid w:val="00417CA8"/>
    <w:rsid w:val="0042190C"/>
    <w:rsid w:val="00425359"/>
    <w:rsid w:val="004316D7"/>
    <w:rsid w:val="00431EDA"/>
    <w:rsid w:val="0043231C"/>
    <w:rsid w:val="00432470"/>
    <w:rsid w:val="00435447"/>
    <w:rsid w:val="00435C1A"/>
    <w:rsid w:val="00441EA1"/>
    <w:rsid w:val="00441F34"/>
    <w:rsid w:val="00445798"/>
    <w:rsid w:val="0044725C"/>
    <w:rsid w:val="00447465"/>
    <w:rsid w:val="00455CBE"/>
    <w:rsid w:val="00455EB7"/>
    <w:rsid w:val="00455FD5"/>
    <w:rsid w:val="00456F85"/>
    <w:rsid w:val="00457729"/>
    <w:rsid w:val="00460E8A"/>
    <w:rsid w:val="00461FC7"/>
    <w:rsid w:val="0046230A"/>
    <w:rsid w:val="00462C95"/>
    <w:rsid w:val="0046486A"/>
    <w:rsid w:val="00467EB1"/>
    <w:rsid w:val="00470D04"/>
    <w:rsid w:val="00473A3D"/>
    <w:rsid w:val="00475105"/>
    <w:rsid w:val="004773FC"/>
    <w:rsid w:val="00480328"/>
    <w:rsid w:val="004834FC"/>
    <w:rsid w:val="00483B15"/>
    <w:rsid w:val="00483FB9"/>
    <w:rsid w:val="00491452"/>
    <w:rsid w:val="00494AE7"/>
    <w:rsid w:val="004A030A"/>
    <w:rsid w:val="004A5AC6"/>
    <w:rsid w:val="004B05B0"/>
    <w:rsid w:val="004B0CAC"/>
    <w:rsid w:val="004B19B5"/>
    <w:rsid w:val="004B1D7D"/>
    <w:rsid w:val="004B460A"/>
    <w:rsid w:val="004C0212"/>
    <w:rsid w:val="004C05F9"/>
    <w:rsid w:val="004C136D"/>
    <w:rsid w:val="004C23E3"/>
    <w:rsid w:val="004D087F"/>
    <w:rsid w:val="004D6566"/>
    <w:rsid w:val="004E0194"/>
    <w:rsid w:val="004E19BC"/>
    <w:rsid w:val="004E6184"/>
    <w:rsid w:val="004F1471"/>
    <w:rsid w:val="004F5DB8"/>
    <w:rsid w:val="004F5DF9"/>
    <w:rsid w:val="004F66B4"/>
    <w:rsid w:val="004F6A0C"/>
    <w:rsid w:val="004F71A4"/>
    <w:rsid w:val="004F78C6"/>
    <w:rsid w:val="0050224C"/>
    <w:rsid w:val="005037A6"/>
    <w:rsid w:val="00504BC5"/>
    <w:rsid w:val="00506D78"/>
    <w:rsid w:val="0051103C"/>
    <w:rsid w:val="00512D53"/>
    <w:rsid w:val="00514883"/>
    <w:rsid w:val="0053132E"/>
    <w:rsid w:val="005336C8"/>
    <w:rsid w:val="0053377A"/>
    <w:rsid w:val="005368ED"/>
    <w:rsid w:val="00536989"/>
    <w:rsid w:val="00546DEE"/>
    <w:rsid w:val="0055184A"/>
    <w:rsid w:val="00561C04"/>
    <w:rsid w:val="0056213B"/>
    <w:rsid w:val="00562F82"/>
    <w:rsid w:val="00564913"/>
    <w:rsid w:val="00572032"/>
    <w:rsid w:val="00577707"/>
    <w:rsid w:val="005800D8"/>
    <w:rsid w:val="005846C9"/>
    <w:rsid w:val="00586D19"/>
    <w:rsid w:val="005873FC"/>
    <w:rsid w:val="00590EAF"/>
    <w:rsid w:val="00595DA6"/>
    <w:rsid w:val="005A5428"/>
    <w:rsid w:val="005A6A91"/>
    <w:rsid w:val="005A732D"/>
    <w:rsid w:val="005A7B82"/>
    <w:rsid w:val="005B0043"/>
    <w:rsid w:val="005B0066"/>
    <w:rsid w:val="005B4D92"/>
    <w:rsid w:val="005C04BF"/>
    <w:rsid w:val="005C306A"/>
    <w:rsid w:val="005C3930"/>
    <w:rsid w:val="005C5205"/>
    <w:rsid w:val="005C52A6"/>
    <w:rsid w:val="005C76D8"/>
    <w:rsid w:val="005E1321"/>
    <w:rsid w:val="005E2DD4"/>
    <w:rsid w:val="005E412D"/>
    <w:rsid w:val="005E537A"/>
    <w:rsid w:val="005E6D43"/>
    <w:rsid w:val="005F6F64"/>
    <w:rsid w:val="005F7B0A"/>
    <w:rsid w:val="00602426"/>
    <w:rsid w:val="00605C11"/>
    <w:rsid w:val="00606440"/>
    <w:rsid w:val="006078C2"/>
    <w:rsid w:val="0061140E"/>
    <w:rsid w:val="006171A9"/>
    <w:rsid w:val="00621B2B"/>
    <w:rsid w:val="00622180"/>
    <w:rsid w:val="00623436"/>
    <w:rsid w:val="00640F39"/>
    <w:rsid w:val="006465E8"/>
    <w:rsid w:val="00647D86"/>
    <w:rsid w:val="00651A54"/>
    <w:rsid w:val="00652FFC"/>
    <w:rsid w:val="00655AAF"/>
    <w:rsid w:val="006568D3"/>
    <w:rsid w:val="00656A30"/>
    <w:rsid w:val="00656F34"/>
    <w:rsid w:val="00660D1A"/>
    <w:rsid w:val="00665BD0"/>
    <w:rsid w:val="006673E7"/>
    <w:rsid w:val="00670EC3"/>
    <w:rsid w:val="00674964"/>
    <w:rsid w:val="0067552D"/>
    <w:rsid w:val="00680B7E"/>
    <w:rsid w:val="00683B94"/>
    <w:rsid w:val="00686692"/>
    <w:rsid w:val="006920F8"/>
    <w:rsid w:val="00693033"/>
    <w:rsid w:val="00693321"/>
    <w:rsid w:val="00694893"/>
    <w:rsid w:val="00694DD9"/>
    <w:rsid w:val="00696D7A"/>
    <w:rsid w:val="006A0037"/>
    <w:rsid w:val="006A0388"/>
    <w:rsid w:val="006A12B1"/>
    <w:rsid w:val="006A5F42"/>
    <w:rsid w:val="006A6103"/>
    <w:rsid w:val="006A720A"/>
    <w:rsid w:val="006B10ED"/>
    <w:rsid w:val="006B156A"/>
    <w:rsid w:val="006B4F18"/>
    <w:rsid w:val="006B51B2"/>
    <w:rsid w:val="006C17A0"/>
    <w:rsid w:val="006C17AC"/>
    <w:rsid w:val="006D27E3"/>
    <w:rsid w:val="006D3F97"/>
    <w:rsid w:val="006D4135"/>
    <w:rsid w:val="006D4BBA"/>
    <w:rsid w:val="006E0448"/>
    <w:rsid w:val="006E09F2"/>
    <w:rsid w:val="006E390B"/>
    <w:rsid w:val="006E69B4"/>
    <w:rsid w:val="006E721C"/>
    <w:rsid w:val="006F3EE2"/>
    <w:rsid w:val="00700CBD"/>
    <w:rsid w:val="0070207F"/>
    <w:rsid w:val="007028C7"/>
    <w:rsid w:val="00704462"/>
    <w:rsid w:val="00710C7E"/>
    <w:rsid w:val="0073044F"/>
    <w:rsid w:val="00733DE0"/>
    <w:rsid w:val="007357C5"/>
    <w:rsid w:val="00737F91"/>
    <w:rsid w:val="0074032D"/>
    <w:rsid w:val="00740D25"/>
    <w:rsid w:val="00741328"/>
    <w:rsid w:val="007420E0"/>
    <w:rsid w:val="00746056"/>
    <w:rsid w:val="00752B1F"/>
    <w:rsid w:val="0075531C"/>
    <w:rsid w:val="00756F76"/>
    <w:rsid w:val="007638EC"/>
    <w:rsid w:val="007679B9"/>
    <w:rsid w:val="00771491"/>
    <w:rsid w:val="007718A7"/>
    <w:rsid w:val="0077238B"/>
    <w:rsid w:val="0077490F"/>
    <w:rsid w:val="00776572"/>
    <w:rsid w:val="00776D50"/>
    <w:rsid w:val="0077738D"/>
    <w:rsid w:val="007774C2"/>
    <w:rsid w:val="00780B4B"/>
    <w:rsid w:val="00783DC8"/>
    <w:rsid w:val="0078540E"/>
    <w:rsid w:val="00787771"/>
    <w:rsid w:val="00787D28"/>
    <w:rsid w:val="0079000C"/>
    <w:rsid w:val="00790D93"/>
    <w:rsid w:val="00791CD7"/>
    <w:rsid w:val="0079430D"/>
    <w:rsid w:val="00796F15"/>
    <w:rsid w:val="0079754C"/>
    <w:rsid w:val="00797BD8"/>
    <w:rsid w:val="007A1395"/>
    <w:rsid w:val="007A7341"/>
    <w:rsid w:val="007B19CE"/>
    <w:rsid w:val="007B57DD"/>
    <w:rsid w:val="007B7C23"/>
    <w:rsid w:val="007C0255"/>
    <w:rsid w:val="007C0522"/>
    <w:rsid w:val="007C09C8"/>
    <w:rsid w:val="007C0C22"/>
    <w:rsid w:val="007C1211"/>
    <w:rsid w:val="007C13ED"/>
    <w:rsid w:val="007C2707"/>
    <w:rsid w:val="007D3572"/>
    <w:rsid w:val="007D501A"/>
    <w:rsid w:val="007E2947"/>
    <w:rsid w:val="007E3F65"/>
    <w:rsid w:val="007E491C"/>
    <w:rsid w:val="007E5253"/>
    <w:rsid w:val="007E57A5"/>
    <w:rsid w:val="007E68F6"/>
    <w:rsid w:val="007E6EF9"/>
    <w:rsid w:val="007F0511"/>
    <w:rsid w:val="007F2AE5"/>
    <w:rsid w:val="007F6AB0"/>
    <w:rsid w:val="007F76C2"/>
    <w:rsid w:val="00803805"/>
    <w:rsid w:val="0080582D"/>
    <w:rsid w:val="00806234"/>
    <w:rsid w:val="0080756C"/>
    <w:rsid w:val="0081264F"/>
    <w:rsid w:val="00812ACB"/>
    <w:rsid w:val="00813602"/>
    <w:rsid w:val="00824A7B"/>
    <w:rsid w:val="00830ADA"/>
    <w:rsid w:val="00831204"/>
    <w:rsid w:val="00831208"/>
    <w:rsid w:val="00835A02"/>
    <w:rsid w:val="008372B3"/>
    <w:rsid w:val="00841504"/>
    <w:rsid w:val="008429CF"/>
    <w:rsid w:val="008446E2"/>
    <w:rsid w:val="0084553A"/>
    <w:rsid w:val="00847E19"/>
    <w:rsid w:val="0085039F"/>
    <w:rsid w:val="00850CD3"/>
    <w:rsid w:val="0085112C"/>
    <w:rsid w:val="00852E12"/>
    <w:rsid w:val="008559F1"/>
    <w:rsid w:val="00855E5A"/>
    <w:rsid w:val="008601A9"/>
    <w:rsid w:val="0086043C"/>
    <w:rsid w:val="0086046A"/>
    <w:rsid w:val="00862733"/>
    <w:rsid w:val="00865B0D"/>
    <w:rsid w:val="008662F7"/>
    <w:rsid w:val="00871B33"/>
    <w:rsid w:val="00872949"/>
    <w:rsid w:val="008774F7"/>
    <w:rsid w:val="00877EB4"/>
    <w:rsid w:val="008801DF"/>
    <w:rsid w:val="00887874"/>
    <w:rsid w:val="00891ABE"/>
    <w:rsid w:val="00893A51"/>
    <w:rsid w:val="008941DB"/>
    <w:rsid w:val="008A0AA9"/>
    <w:rsid w:val="008A16EA"/>
    <w:rsid w:val="008B068A"/>
    <w:rsid w:val="008B2984"/>
    <w:rsid w:val="008B6162"/>
    <w:rsid w:val="008B6E84"/>
    <w:rsid w:val="008C04DF"/>
    <w:rsid w:val="008C1971"/>
    <w:rsid w:val="008C1AF7"/>
    <w:rsid w:val="008C1F6C"/>
    <w:rsid w:val="008C297C"/>
    <w:rsid w:val="008C440D"/>
    <w:rsid w:val="008D0EE5"/>
    <w:rsid w:val="008D2CAF"/>
    <w:rsid w:val="008D36E5"/>
    <w:rsid w:val="008D3ACE"/>
    <w:rsid w:val="008D51CC"/>
    <w:rsid w:val="008E18E1"/>
    <w:rsid w:val="008E1D57"/>
    <w:rsid w:val="008E4F95"/>
    <w:rsid w:val="008F4D52"/>
    <w:rsid w:val="008F4E41"/>
    <w:rsid w:val="0090408D"/>
    <w:rsid w:val="00904E6B"/>
    <w:rsid w:val="00906EEC"/>
    <w:rsid w:val="00906F7D"/>
    <w:rsid w:val="00914204"/>
    <w:rsid w:val="00915C7E"/>
    <w:rsid w:val="00922606"/>
    <w:rsid w:val="00922D31"/>
    <w:rsid w:val="00923B22"/>
    <w:rsid w:val="0092559F"/>
    <w:rsid w:val="00925D03"/>
    <w:rsid w:val="0092650F"/>
    <w:rsid w:val="00927AD9"/>
    <w:rsid w:val="00931141"/>
    <w:rsid w:val="00931A06"/>
    <w:rsid w:val="00932665"/>
    <w:rsid w:val="00935665"/>
    <w:rsid w:val="00935B30"/>
    <w:rsid w:val="00936A4E"/>
    <w:rsid w:val="00941580"/>
    <w:rsid w:val="00944E0C"/>
    <w:rsid w:val="00950D81"/>
    <w:rsid w:val="00952F17"/>
    <w:rsid w:val="00953772"/>
    <w:rsid w:val="009543EB"/>
    <w:rsid w:val="00956E6E"/>
    <w:rsid w:val="009623AB"/>
    <w:rsid w:val="00970053"/>
    <w:rsid w:val="00970A2A"/>
    <w:rsid w:val="00970A6B"/>
    <w:rsid w:val="009763C4"/>
    <w:rsid w:val="00976832"/>
    <w:rsid w:val="00977F85"/>
    <w:rsid w:val="009803F1"/>
    <w:rsid w:val="00982155"/>
    <w:rsid w:val="00983BA8"/>
    <w:rsid w:val="009844F7"/>
    <w:rsid w:val="009867A2"/>
    <w:rsid w:val="0099079E"/>
    <w:rsid w:val="00991B88"/>
    <w:rsid w:val="00993657"/>
    <w:rsid w:val="00995FFD"/>
    <w:rsid w:val="009A1099"/>
    <w:rsid w:val="009A45B0"/>
    <w:rsid w:val="009A6A6F"/>
    <w:rsid w:val="009A72AF"/>
    <w:rsid w:val="009B1586"/>
    <w:rsid w:val="009B1B69"/>
    <w:rsid w:val="009B4A73"/>
    <w:rsid w:val="009C470D"/>
    <w:rsid w:val="009C638B"/>
    <w:rsid w:val="009C6E42"/>
    <w:rsid w:val="009C7A3B"/>
    <w:rsid w:val="009D3626"/>
    <w:rsid w:val="009D68FB"/>
    <w:rsid w:val="009E04B3"/>
    <w:rsid w:val="009E0DFC"/>
    <w:rsid w:val="009E377E"/>
    <w:rsid w:val="009E428C"/>
    <w:rsid w:val="009E5B74"/>
    <w:rsid w:val="009E71C1"/>
    <w:rsid w:val="009E7C14"/>
    <w:rsid w:val="009F0234"/>
    <w:rsid w:val="009F08CE"/>
    <w:rsid w:val="009F419C"/>
    <w:rsid w:val="009F43E0"/>
    <w:rsid w:val="009F6245"/>
    <w:rsid w:val="00A01546"/>
    <w:rsid w:val="00A055A5"/>
    <w:rsid w:val="00A12A7C"/>
    <w:rsid w:val="00A1330E"/>
    <w:rsid w:val="00A24969"/>
    <w:rsid w:val="00A24C6A"/>
    <w:rsid w:val="00A402A1"/>
    <w:rsid w:val="00A44175"/>
    <w:rsid w:val="00A4562C"/>
    <w:rsid w:val="00A4565E"/>
    <w:rsid w:val="00A47893"/>
    <w:rsid w:val="00A504B7"/>
    <w:rsid w:val="00A50D22"/>
    <w:rsid w:val="00A512C3"/>
    <w:rsid w:val="00A53390"/>
    <w:rsid w:val="00A54BF8"/>
    <w:rsid w:val="00A571FE"/>
    <w:rsid w:val="00A60395"/>
    <w:rsid w:val="00A6159B"/>
    <w:rsid w:val="00A6183D"/>
    <w:rsid w:val="00A6287E"/>
    <w:rsid w:val="00A62D30"/>
    <w:rsid w:val="00A66BC0"/>
    <w:rsid w:val="00A70DB2"/>
    <w:rsid w:val="00A71A32"/>
    <w:rsid w:val="00A77C2C"/>
    <w:rsid w:val="00A80062"/>
    <w:rsid w:val="00A81F0A"/>
    <w:rsid w:val="00A8255B"/>
    <w:rsid w:val="00A82C01"/>
    <w:rsid w:val="00A8436A"/>
    <w:rsid w:val="00A856EB"/>
    <w:rsid w:val="00A865D8"/>
    <w:rsid w:val="00A9022E"/>
    <w:rsid w:val="00A914E1"/>
    <w:rsid w:val="00A96322"/>
    <w:rsid w:val="00AA1165"/>
    <w:rsid w:val="00AA3ABB"/>
    <w:rsid w:val="00AA3F31"/>
    <w:rsid w:val="00AA40FD"/>
    <w:rsid w:val="00AA4625"/>
    <w:rsid w:val="00AB1F1A"/>
    <w:rsid w:val="00AB689C"/>
    <w:rsid w:val="00AC1A89"/>
    <w:rsid w:val="00AC2965"/>
    <w:rsid w:val="00AC4F34"/>
    <w:rsid w:val="00AC6EC2"/>
    <w:rsid w:val="00AE3A63"/>
    <w:rsid w:val="00AE5435"/>
    <w:rsid w:val="00AF3ABE"/>
    <w:rsid w:val="00AF53FF"/>
    <w:rsid w:val="00AF6959"/>
    <w:rsid w:val="00B00520"/>
    <w:rsid w:val="00B00F8E"/>
    <w:rsid w:val="00B014D0"/>
    <w:rsid w:val="00B025B6"/>
    <w:rsid w:val="00B02B08"/>
    <w:rsid w:val="00B035F0"/>
    <w:rsid w:val="00B03CB0"/>
    <w:rsid w:val="00B041A9"/>
    <w:rsid w:val="00B0465E"/>
    <w:rsid w:val="00B1218F"/>
    <w:rsid w:val="00B13262"/>
    <w:rsid w:val="00B14C20"/>
    <w:rsid w:val="00B16238"/>
    <w:rsid w:val="00B17273"/>
    <w:rsid w:val="00B23F8B"/>
    <w:rsid w:val="00B24365"/>
    <w:rsid w:val="00B258F9"/>
    <w:rsid w:val="00B27724"/>
    <w:rsid w:val="00B30F3D"/>
    <w:rsid w:val="00B33004"/>
    <w:rsid w:val="00B3529F"/>
    <w:rsid w:val="00B432A0"/>
    <w:rsid w:val="00B4738B"/>
    <w:rsid w:val="00B50E09"/>
    <w:rsid w:val="00B517F7"/>
    <w:rsid w:val="00B52AFC"/>
    <w:rsid w:val="00B52EFE"/>
    <w:rsid w:val="00B60DCA"/>
    <w:rsid w:val="00B63C73"/>
    <w:rsid w:val="00B66645"/>
    <w:rsid w:val="00B66E1A"/>
    <w:rsid w:val="00B66EDD"/>
    <w:rsid w:val="00B672B3"/>
    <w:rsid w:val="00B76DB6"/>
    <w:rsid w:val="00B77488"/>
    <w:rsid w:val="00B77DBF"/>
    <w:rsid w:val="00B810DF"/>
    <w:rsid w:val="00B81FBB"/>
    <w:rsid w:val="00B86BD8"/>
    <w:rsid w:val="00B902B9"/>
    <w:rsid w:val="00B903DC"/>
    <w:rsid w:val="00B90B80"/>
    <w:rsid w:val="00B92C59"/>
    <w:rsid w:val="00B95BFE"/>
    <w:rsid w:val="00B96C22"/>
    <w:rsid w:val="00B972D3"/>
    <w:rsid w:val="00BA1705"/>
    <w:rsid w:val="00BA2132"/>
    <w:rsid w:val="00BA38D8"/>
    <w:rsid w:val="00BB057A"/>
    <w:rsid w:val="00BB1522"/>
    <w:rsid w:val="00BB2E3B"/>
    <w:rsid w:val="00BB4389"/>
    <w:rsid w:val="00BB61BE"/>
    <w:rsid w:val="00BC2797"/>
    <w:rsid w:val="00BC4227"/>
    <w:rsid w:val="00BD1366"/>
    <w:rsid w:val="00BD3419"/>
    <w:rsid w:val="00BD43E5"/>
    <w:rsid w:val="00BD59E3"/>
    <w:rsid w:val="00BD7FD7"/>
    <w:rsid w:val="00BE0315"/>
    <w:rsid w:val="00BE05F0"/>
    <w:rsid w:val="00BE1772"/>
    <w:rsid w:val="00BE1DEB"/>
    <w:rsid w:val="00BE4920"/>
    <w:rsid w:val="00BE4D0D"/>
    <w:rsid w:val="00BE6185"/>
    <w:rsid w:val="00BF0E8E"/>
    <w:rsid w:val="00BF1A7F"/>
    <w:rsid w:val="00BF418F"/>
    <w:rsid w:val="00C00F37"/>
    <w:rsid w:val="00C03F51"/>
    <w:rsid w:val="00C10CC7"/>
    <w:rsid w:val="00C10D74"/>
    <w:rsid w:val="00C11318"/>
    <w:rsid w:val="00C13225"/>
    <w:rsid w:val="00C14C86"/>
    <w:rsid w:val="00C1532D"/>
    <w:rsid w:val="00C161F3"/>
    <w:rsid w:val="00C2224E"/>
    <w:rsid w:val="00C229F8"/>
    <w:rsid w:val="00C25803"/>
    <w:rsid w:val="00C2663F"/>
    <w:rsid w:val="00C30023"/>
    <w:rsid w:val="00C322F1"/>
    <w:rsid w:val="00C33284"/>
    <w:rsid w:val="00C371FA"/>
    <w:rsid w:val="00C46F61"/>
    <w:rsid w:val="00C47BB2"/>
    <w:rsid w:val="00C51C28"/>
    <w:rsid w:val="00C53456"/>
    <w:rsid w:val="00C60C2D"/>
    <w:rsid w:val="00C61BF5"/>
    <w:rsid w:val="00C70043"/>
    <w:rsid w:val="00C709D7"/>
    <w:rsid w:val="00C70BDC"/>
    <w:rsid w:val="00C70E0D"/>
    <w:rsid w:val="00C71EA3"/>
    <w:rsid w:val="00C73861"/>
    <w:rsid w:val="00C7414E"/>
    <w:rsid w:val="00C7432C"/>
    <w:rsid w:val="00C75791"/>
    <w:rsid w:val="00C76304"/>
    <w:rsid w:val="00C836FF"/>
    <w:rsid w:val="00C84955"/>
    <w:rsid w:val="00C84B04"/>
    <w:rsid w:val="00C86467"/>
    <w:rsid w:val="00C8662F"/>
    <w:rsid w:val="00C87FE9"/>
    <w:rsid w:val="00C9147C"/>
    <w:rsid w:val="00C930D0"/>
    <w:rsid w:val="00C95C72"/>
    <w:rsid w:val="00C96B86"/>
    <w:rsid w:val="00C97DF7"/>
    <w:rsid w:val="00CA140C"/>
    <w:rsid w:val="00CA1A6A"/>
    <w:rsid w:val="00CA6108"/>
    <w:rsid w:val="00CB766B"/>
    <w:rsid w:val="00CC356D"/>
    <w:rsid w:val="00CC56EB"/>
    <w:rsid w:val="00CC62BA"/>
    <w:rsid w:val="00CD109D"/>
    <w:rsid w:val="00CD18B0"/>
    <w:rsid w:val="00CD1E9D"/>
    <w:rsid w:val="00CD6ABB"/>
    <w:rsid w:val="00CE5048"/>
    <w:rsid w:val="00CE5CF2"/>
    <w:rsid w:val="00CE71E8"/>
    <w:rsid w:val="00CF2BF8"/>
    <w:rsid w:val="00D00A5D"/>
    <w:rsid w:val="00D00A87"/>
    <w:rsid w:val="00D00EBC"/>
    <w:rsid w:val="00D02F2F"/>
    <w:rsid w:val="00D11093"/>
    <w:rsid w:val="00D13087"/>
    <w:rsid w:val="00D139AB"/>
    <w:rsid w:val="00D16FA0"/>
    <w:rsid w:val="00D26DCE"/>
    <w:rsid w:val="00D356CC"/>
    <w:rsid w:val="00D37845"/>
    <w:rsid w:val="00D411DB"/>
    <w:rsid w:val="00D41AF6"/>
    <w:rsid w:val="00D5130A"/>
    <w:rsid w:val="00D51769"/>
    <w:rsid w:val="00D522D8"/>
    <w:rsid w:val="00D5491C"/>
    <w:rsid w:val="00D554E8"/>
    <w:rsid w:val="00D5748E"/>
    <w:rsid w:val="00D612A9"/>
    <w:rsid w:val="00D6284E"/>
    <w:rsid w:val="00D6326F"/>
    <w:rsid w:val="00D66935"/>
    <w:rsid w:val="00D80021"/>
    <w:rsid w:val="00D8724C"/>
    <w:rsid w:val="00D938C1"/>
    <w:rsid w:val="00D94484"/>
    <w:rsid w:val="00D971D8"/>
    <w:rsid w:val="00DA30CA"/>
    <w:rsid w:val="00DA47A8"/>
    <w:rsid w:val="00DA66BE"/>
    <w:rsid w:val="00DB11A0"/>
    <w:rsid w:val="00DB3592"/>
    <w:rsid w:val="00DB4C93"/>
    <w:rsid w:val="00DB7092"/>
    <w:rsid w:val="00DC3F8A"/>
    <w:rsid w:val="00DD0070"/>
    <w:rsid w:val="00DD46E9"/>
    <w:rsid w:val="00DE0D00"/>
    <w:rsid w:val="00DE16CD"/>
    <w:rsid w:val="00DE56FD"/>
    <w:rsid w:val="00DE6492"/>
    <w:rsid w:val="00DF280B"/>
    <w:rsid w:val="00DF28B7"/>
    <w:rsid w:val="00DF4E63"/>
    <w:rsid w:val="00DF68C0"/>
    <w:rsid w:val="00DF7F5A"/>
    <w:rsid w:val="00E00FFD"/>
    <w:rsid w:val="00E04C02"/>
    <w:rsid w:val="00E053B2"/>
    <w:rsid w:val="00E06DED"/>
    <w:rsid w:val="00E12F6C"/>
    <w:rsid w:val="00E139D5"/>
    <w:rsid w:val="00E14CA5"/>
    <w:rsid w:val="00E152DF"/>
    <w:rsid w:val="00E22D1B"/>
    <w:rsid w:val="00E23035"/>
    <w:rsid w:val="00E235F5"/>
    <w:rsid w:val="00E23783"/>
    <w:rsid w:val="00E26411"/>
    <w:rsid w:val="00E307B6"/>
    <w:rsid w:val="00E34138"/>
    <w:rsid w:val="00E34F5C"/>
    <w:rsid w:val="00E35957"/>
    <w:rsid w:val="00E41AD6"/>
    <w:rsid w:val="00E42017"/>
    <w:rsid w:val="00E42730"/>
    <w:rsid w:val="00E46268"/>
    <w:rsid w:val="00E46616"/>
    <w:rsid w:val="00E54983"/>
    <w:rsid w:val="00E55854"/>
    <w:rsid w:val="00E5586D"/>
    <w:rsid w:val="00E628AD"/>
    <w:rsid w:val="00E64339"/>
    <w:rsid w:val="00E65C4B"/>
    <w:rsid w:val="00E677BD"/>
    <w:rsid w:val="00E704DF"/>
    <w:rsid w:val="00E70C44"/>
    <w:rsid w:val="00E72B6E"/>
    <w:rsid w:val="00E7728D"/>
    <w:rsid w:val="00E81AD7"/>
    <w:rsid w:val="00E82BBB"/>
    <w:rsid w:val="00E872A7"/>
    <w:rsid w:val="00E93364"/>
    <w:rsid w:val="00E94BFB"/>
    <w:rsid w:val="00EA19E9"/>
    <w:rsid w:val="00EA29F6"/>
    <w:rsid w:val="00EA369D"/>
    <w:rsid w:val="00EA411E"/>
    <w:rsid w:val="00EA641F"/>
    <w:rsid w:val="00EA6A5A"/>
    <w:rsid w:val="00EB19E0"/>
    <w:rsid w:val="00EB5A80"/>
    <w:rsid w:val="00EC07DD"/>
    <w:rsid w:val="00EC0D7C"/>
    <w:rsid w:val="00EC3652"/>
    <w:rsid w:val="00EC3BD7"/>
    <w:rsid w:val="00EC6ECD"/>
    <w:rsid w:val="00EC7F14"/>
    <w:rsid w:val="00ED4E1B"/>
    <w:rsid w:val="00EE0C05"/>
    <w:rsid w:val="00EE220A"/>
    <w:rsid w:val="00EE2853"/>
    <w:rsid w:val="00EE6BEE"/>
    <w:rsid w:val="00EF0064"/>
    <w:rsid w:val="00EF2538"/>
    <w:rsid w:val="00EF4893"/>
    <w:rsid w:val="00EF5D36"/>
    <w:rsid w:val="00EF66FC"/>
    <w:rsid w:val="00F0135B"/>
    <w:rsid w:val="00F02E73"/>
    <w:rsid w:val="00F10140"/>
    <w:rsid w:val="00F11BAF"/>
    <w:rsid w:val="00F11CE3"/>
    <w:rsid w:val="00F12BA6"/>
    <w:rsid w:val="00F14869"/>
    <w:rsid w:val="00F16FDF"/>
    <w:rsid w:val="00F17DCE"/>
    <w:rsid w:val="00F22750"/>
    <w:rsid w:val="00F23CA1"/>
    <w:rsid w:val="00F2401A"/>
    <w:rsid w:val="00F2646F"/>
    <w:rsid w:val="00F27CBF"/>
    <w:rsid w:val="00F27E65"/>
    <w:rsid w:val="00F306B8"/>
    <w:rsid w:val="00F405C9"/>
    <w:rsid w:val="00F40A19"/>
    <w:rsid w:val="00F414CD"/>
    <w:rsid w:val="00F414F8"/>
    <w:rsid w:val="00F42CA0"/>
    <w:rsid w:val="00F44FA1"/>
    <w:rsid w:val="00F47626"/>
    <w:rsid w:val="00F47CAB"/>
    <w:rsid w:val="00F50275"/>
    <w:rsid w:val="00F505C7"/>
    <w:rsid w:val="00F50973"/>
    <w:rsid w:val="00F51366"/>
    <w:rsid w:val="00F54824"/>
    <w:rsid w:val="00F566F6"/>
    <w:rsid w:val="00F56CE1"/>
    <w:rsid w:val="00F61600"/>
    <w:rsid w:val="00F62D01"/>
    <w:rsid w:val="00F62EE5"/>
    <w:rsid w:val="00F654A7"/>
    <w:rsid w:val="00F667B0"/>
    <w:rsid w:val="00F669C5"/>
    <w:rsid w:val="00F71439"/>
    <w:rsid w:val="00F72DEA"/>
    <w:rsid w:val="00F755B4"/>
    <w:rsid w:val="00F803B0"/>
    <w:rsid w:val="00F80773"/>
    <w:rsid w:val="00F8085F"/>
    <w:rsid w:val="00F80E14"/>
    <w:rsid w:val="00F80E25"/>
    <w:rsid w:val="00F83DDC"/>
    <w:rsid w:val="00F869B7"/>
    <w:rsid w:val="00F86D87"/>
    <w:rsid w:val="00F9005C"/>
    <w:rsid w:val="00F904AE"/>
    <w:rsid w:val="00F9144C"/>
    <w:rsid w:val="00FA0966"/>
    <w:rsid w:val="00FA5954"/>
    <w:rsid w:val="00FA6905"/>
    <w:rsid w:val="00FA7A01"/>
    <w:rsid w:val="00FB03E9"/>
    <w:rsid w:val="00FB118A"/>
    <w:rsid w:val="00FB154A"/>
    <w:rsid w:val="00FB4456"/>
    <w:rsid w:val="00FB5D74"/>
    <w:rsid w:val="00FB682E"/>
    <w:rsid w:val="00FC1A4A"/>
    <w:rsid w:val="00FC3132"/>
    <w:rsid w:val="00FC3A0E"/>
    <w:rsid w:val="00FC62D5"/>
    <w:rsid w:val="00FC69B0"/>
    <w:rsid w:val="00FC6E1B"/>
    <w:rsid w:val="00FC70D6"/>
    <w:rsid w:val="00FC74BC"/>
    <w:rsid w:val="00FC79BF"/>
    <w:rsid w:val="00FD0A3A"/>
    <w:rsid w:val="00FD16AF"/>
    <w:rsid w:val="00FD1F4D"/>
    <w:rsid w:val="00FD2A3E"/>
    <w:rsid w:val="00FD6673"/>
    <w:rsid w:val="00FD7077"/>
    <w:rsid w:val="00FE09A1"/>
    <w:rsid w:val="00FE5BBC"/>
    <w:rsid w:val="00FE7EA3"/>
    <w:rsid w:val="00FF15BD"/>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1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86D"/>
    <w:rPr>
      <w:rFonts w:ascii="Arial" w:hAnsi="Arial" w:cs="Tahoma"/>
      <w:sz w:val="24"/>
      <w:szCs w:val="24"/>
    </w:rPr>
  </w:style>
  <w:style w:type="paragraph" w:styleId="Ttulo1">
    <w:name w:val="heading 1"/>
    <w:basedOn w:val="Normal"/>
    <w:next w:val="Normal"/>
    <w:link w:val="Ttulo1Char"/>
    <w:qFormat/>
    <w:rsid w:val="00E558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5586D"/>
    <w:rPr>
      <w:rFonts w:asciiTheme="majorHAnsi" w:eastAsiaTheme="majorEastAsia" w:hAnsiTheme="majorHAnsi" w:cstheme="majorBidi"/>
      <w:color w:val="365F91" w:themeColor="accent1" w:themeShade="BF"/>
      <w:sz w:val="32"/>
      <w:szCs w:val="32"/>
    </w:rPr>
  </w:style>
  <w:style w:type="character" w:customStyle="1" w:styleId="Ttulo2Char">
    <w:name w:val="Título 2 Char"/>
    <w:link w:val="Ttulo2"/>
    <w:rsid w:val="004B460A"/>
    <w:rPr>
      <w:b/>
      <w:color w:val="000000"/>
      <w:sz w:val="24"/>
    </w:rPr>
  </w:style>
  <w:style w:type="paragraph" w:customStyle="1" w:styleId="ListaColorida-nfase11">
    <w:name w:val="Lista Colorida - Ênfase 11"/>
    <w:basedOn w:val="Normal"/>
    <w:qFormat/>
    <w:rsid w:val="004773FC"/>
    <w:pPr>
      <w:ind w:left="720"/>
      <w:contextualSpacing/>
    </w:pPr>
  </w:style>
  <w:style w:type="paragraph" w:styleId="NormalWeb">
    <w:name w:val="Normal (Web)"/>
    <w:basedOn w:val="Normal"/>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customStyle="1" w:styleId="GradeColorida-nfase11">
    <w:name w:val="Grade Colorida - Ênfase 11"/>
    <w:basedOn w:val="Normal"/>
    <w:next w:val="Normal"/>
    <w:link w:val="GradeColorida-nfase1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tabs>
        <w:tab w:val="num" w:pos="1492"/>
      </w:tabs>
      <w:ind w:left="1492" w:hanging="360"/>
      <w:contextualSpacing/>
    </w:pPr>
  </w:style>
  <w:style w:type="paragraph" w:customStyle="1" w:styleId="citao2">
    <w:name w:val="citação 2"/>
    <w:basedOn w:val="GradeColorida-nfase11"/>
    <w:link w:val="citao2Char"/>
    <w:qFormat/>
    <w:rsid w:val="000A23DA"/>
    <w:rPr>
      <w:szCs w:val="20"/>
    </w:rPr>
  </w:style>
  <w:style w:type="character" w:customStyle="1" w:styleId="citao2Char">
    <w:name w:val="citação 2 Char"/>
    <w:basedOn w:val="GradeColorida-nfase1Char"/>
    <w:link w:val="citao2"/>
    <w:rsid w:val="000A23DA"/>
    <w:rPr>
      <w:rFonts w:ascii="Ecofont_Spranq_eco_Sans" w:eastAsia="Calibri" w:hAnsi="Ecofont_Spranq_eco_Sans" w:cs="Tahoma"/>
      <w:i/>
      <w:iCs/>
      <w:color w:val="000000"/>
      <w:szCs w:val="24"/>
      <w:shd w:val="clear" w:color="auto" w:fill="FFFFCC"/>
      <w:lang w:eastAsia="en-US"/>
    </w:rPr>
  </w:style>
  <w:style w:type="table" w:styleId="Tabelacomgrade">
    <w:name w:val="Table Grid"/>
    <w:basedOn w:val="Tabelanormal"/>
    <w:rsid w:val="00752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o">
    <w:name w:val="Quote"/>
    <w:basedOn w:val="Normal"/>
    <w:next w:val="Normal"/>
    <w:link w:val="CitaoChar"/>
    <w:qFormat/>
    <w:rsid w:val="004F5DB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CitaoChar">
    <w:name w:val="Citação Char"/>
    <w:basedOn w:val="Fontepargpadro"/>
    <w:link w:val="Citao"/>
    <w:rsid w:val="004F5DB8"/>
    <w:rPr>
      <w:rFonts w:ascii="Ecofont_Spranq_eco_Sans" w:eastAsia="Calibri" w:hAnsi="Ecofont_Spranq_eco_Sans"/>
      <w:i/>
      <w:iCs/>
      <w:color w:val="000000"/>
      <w:szCs w:val="24"/>
      <w:shd w:val="clear" w:color="auto" w:fill="FFFFCC"/>
      <w:lang w:val="x-none" w:eastAsia="en-US"/>
    </w:rPr>
  </w:style>
  <w:style w:type="paragraph" w:styleId="Cabealho">
    <w:name w:val="header"/>
    <w:basedOn w:val="Normal"/>
    <w:link w:val="CabealhoChar"/>
    <w:unhideWhenUsed/>
    <w:rsid w:val="004A5AC6"/>
    <w:pPr>
      <w:tabs>
        <w:tab w:val="center" w:pos="4252"/>
        <w:tab w:val="right" w:pos="8504"/>
      </w:tabs>
    </w:pPr>
  </w:style>
  <w:style w:type="character" w:customStyle="1" w:styleId="CabealhoChar">
    <w:name w:val="Cabeçalho Char"/>
    <w:basedOn w:val="Fontepargpadro"/>
    <w:link w:val="Cabealho"/>
    <w:rsid w:val="004A5AC6"/>
    <w:rPr>
      <w:rFonts w:ascii="Ecofont_Spranq_eco_Sans" w:hAnsi="Ecofont_Spranq_eco_Sans" w:cs="Tahoma"/>
      <w:sz w:val="24"/>
      <w:szCs w:val="24"/>
    </w:rPr>
  </w:style>
  <w:style w:type="paragraph" w:styleId="Rodap">
    <w:name w:val="footer"/>
    <w:basedOn w:val="Normal"/>
    <w:link w:val="RodapChar"/>
    <w:unhideWhenUsed/>
    <w:rsid w:val="004A5AC6"/>
    <w:pPr>
      <w:tabs>
        <w:tab w:val="center" w:pos="4252"/>
        <w:tab w:val="right" w:pos="8504"/>
      </w:tabs>
    </w:pPr>
  </w:style>
  <w:style w:type="character" w:customStyle="1" w:styleId="RodapChar">
    <w:name w:val="Rodapé Char"/>
    <w:basedOn w:val="Fontepargpadro"/>
    <w:link w:val="Rodap"/>
    <w:rsid w:val="004A5AC6"/>
    <w:rPr>
      <w:rFonts w:ascii="Ecofont_Spranq_eco_Sans" w:hAnsi="Ecofont_Spranq_eco_Sans" w:cs="Tahoma"/>
      <w:sz w:val="24"/>
      <w:szCs w:val="24"/>
    </w:rPr>
  </w:style>
  <w:style w:type="paragraph" w:styleId="PargrafodaLista">
    <w:name w:val="List Paragraph"/>
    <w:basedOn w:val="Normal"/>
    <w:qFormat/>
    <w:rsid w:val="00E5586D"/>
    <w:pPr>
      <w:ind w:left="720"/>
      <w:contextualSpacing/>
    </w:pPr>
  </w:style>
  <w:style w:type="paragraph" w:customStyle="1" w:styleId="Nivel1">
    <w:name w:val="Nivel1"/>
    <w:basedOn w:val="Ttulo1"/>
    <w:next w:val="Normal"/>
    <w:qFormat/>
    <w:rsid w:val="00E5586D"/>
    <w:pPr>
      <w:spacing w:before="480" w:after="120" w:line="276" w:lineRule="auto"/>
      <w:ind w:left="357" w:hanging="357"/>
      <w:jc w:val="both"/>
    </w:pPr>
    <w:rPr>
      <w:rFonts w:ascii="Arial" w:hAnsi="Arial" w:cs="Arial"/>
      <w:b/>
      <w:color w:val="000000"/>
      <w:sz w:val="20"/>
      <w:szCs w:val="20"/>
    </w:rPr>
  </w:style>
  <w:style w:type="character" w:styleId="Refdecomentrio">
    <w:name w:val="annotation reference"/>
    <w:basedOn w:val="Fontepargpadro"/>
    <w:unhideWhenUsed/>
    <w:rsid w:val="00E5586D"/>
    <w:rPr>
      <w:sz w:val="18"/>
      <w:szCs w:val="18"/>
    </w:rPr>
  </w:style>
  <w:style w:type="paragraph" w:styleId="Textodecomentrio">
    <w:name w:val="annotation text"/>
    <w:basedOn w:val="Normal"/>
    <w:link w:val="TextodecomentrioChar"/>
    <w:unhideWhenUsed/>
    <w:rsid w:val="00E5586D"/>
  </w:style>
  <w:style w:type="character" w:customStyle="1" w:styleId="TextodecomentrioChar">
    <w:name w:val="Texto de comentário Char"/>
    <w:basedOn w:val="Fontepargpadro"/>
    <w:link w:val="Textodecomentrio"/>
    <w:rsid w:val="00E5586D"/>
    <w:rPr>
      <w:rFonts w:ascii="Arial" w:hAnsi="Arial" w:cs="Tahoma"/>
      <w:sz w:val="24"/>
      <w:szCs w:val="24"/>
    </w:rPr>
  </w:style>
  <w:style w:type="paragraph" w:customStyle="1" w:styleId="Standard">
    <w:name w:val="Standard"/>
    <w:rsid w:val="00737F91"/>
    <w:pPr>
      <w:suppressAutoHyphens/>
      <w:autoSpaceDN w:val="0"/>
      <w:textAlignment w:val="baseline"/>
    </w:pPr>
    <w:rPr>
      <w:rFonts w:ascii="Arial" w:hAnsi="Arial" w:cs="Tahoma"/>
      <w:color w:val="00000A"/>
      <w:kern w:val="3"/>
      <w:sz w:val="24"/>
      <w:szCs w:val="24"/>
    </w:rPr>
  </w:style>
  <w:style w:type="character" w:customStyle="1" w:styleId="BalloonTextChar">
    <w:name w:val="Balloon Text Char"/>
    <w:rsid w:val="008662F7"/>
    <w:rPr>
      <w:rFonts w:ascii="Tahoma" w:hAnsi="Tahoma" w:cs="Tahoma"/>
      <w:sz w:val="16"/>
      <w:szCs w:val="16"/>
    </w:rPr>
  </w:style>
  <w:style w:type="character" w:customStyle="1" w:styleId="Heading2Char">
    <w:name w:val="Heading 2 Char"/>
    <w:rsid w:val="008662F7"/>
    <w:rPr>
      <w:b/>
      <w:color w:val="000000"/>
      <w:sz w:val="24"/>
    </w:rPr>
  </w:style>
  <w:style w:type="character" w:customStyle="1" w:styleId="LinkdaInternet">
    <w:name w:val="Link da Internet"/>
    <w:rsid w:val="008662F7"/>
    <w:rPr>
      <w:color w:val="000080"/>
      <w:u w:val="single"/>
    </w:rPr>
  </w:style>
  <w:style w:type="character" w:customStyle="1" w:styleId="QuoteChar">
    <w:name w:val="Quote Char"/>
    <w:basedOn w:val="Fontepargpadro"/>
    <w:rsid w:val="008662F7"/>
    <w:rPr>
      <w:rFonts w:ascii="Ecofont_Spranq_eco_Sans" w:eastAsia="Calibri" w:hAnsi="Ecofont_Spranq_eco_Sans"/>
      <w:i/>
      <w:iCs/>
      <w:color w:val="000000"/>
      <w:szCs w:val="24"/>
      <w:shd w:val="clear" w:color="auto" w:fill="FFFFCC"/>
      <w:lang w:val="pt-BR" w:eastAsia="en-US"/>
    </w:rPr>
  </w:style>
  <w:style w:type="character" w:customStyle="1" w:styleId="HeaderChar">
    <w:name w:val="Header Char"/>
    <w:basedOn w:val="Fontepargpadro"/>
    <w:rsid w:val="008662F7"/>
    <w:rPr>
      <w:rFonts w:ascii="Ecofont_Spranq_eco_Sans" w:hAnsi="Ecofont_Spranq_eco_Sans" w:cs="Tahoma"/>
      <w:sz w:val="24"/>
      <w:szCs w:val="24"/>
    </w:rPr>
  </w:style>
  <w:style w:type="character" w:customStyle="1" w:styleId="FooterChar">
    <w:name w:val="Footer Char"/>
    <w:basedOn w:val="Fontepargpadro"/>
    <w:rsid w:val="008662F7"/>
    <w:rPr>
      <w:rFonts w:ascii="Ecofont_Spranq_eco_Sans" w:hAnsi="Ecofont_Spranq_eco_Sans" w:cs="Tahoma"/>
      <w:sz w:val="24"/>
      <w:szCs w:val="24"/>
    </w:rPr>
  </w:style>
  <w:style w:type="character" w:customStyle="1" w:styleId="Heading1Char">
    <w:name w:val="Heading 1 Char"/>
    <w:basedOn w:val="Fontepargpadro"/>
    <w:rsid w:val="008662F7"/>
    <w:rPr>
      <w:rFonts w:ascii="Cambria" w:hAnsi="Cambria"/>
      <w:color w:val="365F91"/>
      <w:sz w:val="32"/>
      <w:szCs w:val="32"/>
    </w:rPr>
  </w:style>
  <w:style w:type="character" w:customStyle="1" w:styleId="CommentTextChar">
    <w:name w:val="Comment Text Char"/>
    <w:basedOn w:val="Fontepargpadro"/>
    <w:rsid w:val="008662F7"/>
    <w:rPr>
      <w:rFonts w:ascii="Arial" w:hAnsi="Arial" w:cs="Tahoma"/>
      <w:sz w:val="24"/>
      <w:szCs w:val="24"/>
    </w:rPr>
  </w:style>
  <w:style w:type="character" w:customStyle="1" w:styleId="ListLabel1">
    <w:name w:val="ListLabel 1"/>
    <w:rsid w:val="008662F7"/>
    <w:rPr>
      <w:b/>
    </w:rPr>
  </w:style>
  <w:style w:type="character" w:customStyle="1" w:styleId="ListLabel2">
    <w:name w:val="ListLabel 2"/>
    <w:rsid w:val="008662F7"/>
    <w:rPr>
      <w:b w:val="0"/>
      <w:i w:val="0"/>
      <w:color w:val="00000A"/>
    </w:rPr>
  </w:style>
  <w:style w:type="character" w:customStyle="1" w:styleId="ListLabel3">
    <w:name w:val="ListLabel 3"/>
    <w:rsid w:val="008662F7"/>
    <w:rPr>
      <w:rFonts w:eastAsia="Arial Unicode MS"/>
    </w:rPr>
  </w:style>
  <w:style w:type="character" w:customStyle="1" w:styleId="ListLabel4">
    <w:name w:val="ListLabel 4"/>
    <w:rsid w:val="008662F7"/>
    <w:rPr>
      <w:rFonts w:cs="Arial"/>
      <w:i/>
      <w:color w:val="FF0000"/>
    </w:rPr>
  </w:style>
  <w:style w:type="character" w:customStyle="1" w:styleId="ListLabel5">
    <w:name w:val="ListLabel 5"/>
    <w:rsid w:val="008662F7"/>
    <w:rPr>
      <w:color w:val="0000FF"/>
    </w:rPr>
  </w:style>
  <w:style w:type="character" w:customStyle="1" w:styleId="ListLabel6">
    <w:name w:val="ListLabel 6"/>
    <w:rsid w:val="008662F7"/>
    <w:rPr>
      <w:b w:val="0"/>
    </w:rPr>
  </w:style>
  <w:style w:type="character" w:customStyle="1" w:styleId="ListLabel7">
    <w:name w:val="ListLabel 7"/>
    <w:rsid w:val="008662F7"/>
    <w:rPr>
      <w:b/>
      <w:i w:val="0"/>
    </w:rPr>
  </w:style>
  <w:style w:type="character" w:customStyle="1" w:styleId="ListLabel8">
    <w:name w:val="ListLabel 8"/>
    <w:rsid w:val="008662F7"/>
    <w:rPr>
      <w:b/>
      <w:i w:val="0"/>
      <w:color w:val="00000A"/>
    </w:rPr>
  </w:style>
  <w:style w:type="character" w:customStyle="1" w:styleId="ListLabel9">
    <w:name w:val="ListLabel 9"/>
    <w:rsid w:val="008662F7"/>
    <w:rPr>
      <w:b w:val="0"/>
      <w:i w:val="0"/>
    </w:rPr>
  </w:style>
  <w:style w:type="character" w:customStyle="1" w:styleId="ListLabel10">
    <w:name w:val="ListLabel 10"/>
    <w:rsid w:val="008662F7"/>
    <w:rPr>
      <w:rFonts w:cs="Courier New"/>
    </w:rPr>
  </w:style>
  <w:style w:type="character" w:customStyle="1" w:styleId="ListLabel11">
    <w:name w:val="ListLabel 11"/>
    <w:rsid w:val="008662F7"/>
    <w:rPr>
      <w:b/>
    </w:rPr>
  </w:style>
  <w:style w:type="character" w:customStyle="1" w:styleId="ListLabel12">
    <w:name w:val="ListLabel 12"/>
    <w:rsid w:val="008662F7"/>
    <w:rPr>
      <w:b w:val="0"/>
      <w:i w:val="0"/>
      <w:color w:val="00000A"/>
    </w:rPr>
  </w:style>
  <w:style w:type="character" w:customStyle="1" w:styleId="ListLabel13">
    <w:name w:val="ListLabel 13"/>
    <w:rsid w:val="008662F7"/>
    <w:rPr>
      <w:rFonts w:cs="Symbol"/>
    </w:rPr>
  </w:style>
  <w:style w:type="character" w:customStyle="1" w:styleId="ListLabel14">
    <w:name w:val="ListLabel 14"/>
    <w:rsid w:val="008662F7"/>
    <w:rPr>
      <w:b/>
    </w:rPr>
  </w:style>
  <w:style w:type="character" w:customStyle="1" w:styleId="ListLabel15">
    <w:name w:val="ListLabel 15"/>
    <w:rsid w:val="008662F7"/>
    <w:rPr>
      <w:b w:val="0"/>
      <w:i w:val="0"/>
      <w:color w:val="00000A"/>
    </w:rPr>
  </w:style>
  <w:style w:type="character" w:customStyle="1" w:styleId="ListLabel16">
    <w:name w:val="ListLabel 16"/>
    <w:rsid w:val="008662F7"/>
    <w:rPr>
      <w:b/>
    </w:rPr>
  </w:style>
  <w:style w:type="character" w:customStyle="1" w:styleId="ListLabel17">
    <w:name w:val="ListLabel 17"/>
    <w:rsid w:val="008662F7"/>
    <w:rPr>
      <w:b w:val="0"/>
      <w:i w:val="0"/>
      <w:color w:val="00000A"/>
    </w:rPr>
  </w:style>
  <w:style w:type="character" w:customStyle="1" w:styleId="ListLabel18">
    <w:name w:val="ListLabel 18"/>
    <w:rsid w:val="008662F7"/>
    <w:rPr>
      <w:b/>
    </w:rPr>
  </w:style>
  <w:style w:type="character" w:customStyle="1" w:styleId="ListLabel19">
    <w:name w:val="ListLabel 19"/>
    <w:rsid w:val="008662F7"/>
    <w:rPr>
      <w:b w:val="0"/>
      <w:i w:val="0"/>
      <w:color w:val="00000A"/>
    </w:rPr>
  </w:style>
  <w:style w:type="character" w:customStyle="1" w:styleId="ListLabel20">
    <w:name w:val="ListLabel 20"/>
    <w:rsid w:val="008662F7"/>
    <w:rPr>
      <w:b/>
    </w:rPr>
  </w:style>
  <w:style w:type="character" w:customStyle="1" w:styleId="ListLabel21">
    <w:name w:val="ListLabel 21"/>
    <w:rsid w:val="008662F7"/>
    <w:rPr>
      <w:b w:val="0"/>
      <w:i w:val="0"/>
      <w:color w:val="00000A"/>
    </w:rPr>
  </w:style>
  <w:style w:type="character" w:customStyle="1" w:styleId="ListLabel22">
    <w:name w:val="ListLabel 22"/>
    <w:rsid w:val="008662F7"/>
    <w:rPr>
      <w:b/>
    </w:rPr>
  </w:style>
  <w:style w:type="character" w:customStyle="1" w:styleId="ListLabel23">
    <w:name w:val="ListLabel 23"/>
    <w:rsid w:val="008662F7"/>
    <w:rPr>
      <w:b w:val="0"/>
      <w:i w:val="0"/>
      <w:color w:val="00000A"/>
    </w:rPr>
  </w:style>
  <w:style w:type="character" w:customStyle="1" w:styleId="ListLabel24">
    <w:name w:val="ListLabel 24"/>
    <w:rsid w:val="008662F7"/>
    <w:rPr>
      <w:b/>
    </w:rPr>
  </w:style>
  <w:style w:type="character" w:customStyle="1" w:styleId="ListLabel25">
    <w:name w:val="ListLabel 25"/>
    <w:rsid w:val="008662F7"/>
    <w:rPr>
      <w:b w:val="0"/>
      <w:i w:val="0"/>
      <w:color w:val="00000A"/>
    </w:rPr>
  </w:style>
  <w:style w:type="character" w:customStyle="1" w:styleId="ListLabel26">
    <w:name w:val="ListLabel 26"/>
    <w:rsid w:val="008662F7"/>
    <w:rPr>
      <w:b/>
    </w:rPr>
  </w:style>
  <w:style w:type="character" w:customStyle="1" w:styleId="ListLabel27">
    <w:name w:val="ListLabel 27"/>
    <w:rsid w:val="008662F7"/>
    <w:rPr>
      <w:b w:val="0"/>
      <w:i w:val="0"/>
      <w:color w:val="00000A"/>
    </w:rPr>
  </w:style>
  <w:style w:type="paragraph" w:styleId="Ttulo">
    <w:name w:val="Title"/>
    <w:basedOn w:val="Normal"/>
    <w:next w:val="Corpodotexto"/>
    <w:link w:val="TtuloChar"/>
    <w:rsid w:val="008662F7"/>
    <w:pPr>
      <w:keepNext/>
      <w:suppressAutoHyphens/>
      <w:spacing w:before="240" w:after="120" w:line="276" w:lineRule="auto"/>
    </w:pPr>
    <w:rPr>
      <w:rFonts w:eastAsia="Microsoft YaHei" w:cs="Mangal"/>
      <w:color w:val="00000A"/>
      <w:sz w:val="28"/>
      <w:szCs w:val="28"/>
    </w:rPr>
  </w:style>
  <w:style w:type="paragraph" w:customStyle="1" w:styleId="Corpodotexto">
    <w:name w:val="Corpo do texto"/>
    <w:basedOn w:val="Normal"/>
    <w:rsid w:val="008662F7"/>
    <w:pPr>
      <w:suppressAutoHyphens/>
      <w:spacing w:after="120" w:line="276" w:lineRule="auto"/>
    </w:pPr>
    <w:rPr>
      <w:color w:val="00000A"/>
    </w:rPr>
  </w:style>
  <w:style w:type="character" w:customStyle="1" w:styleId="TtuloChar">
    <w:name w:val="Título Char"/>
    <w:basedOn w:val="Fontepargpadro"/>
    <w:link w:val="Ttulo"/>
    <w:rsid w:val="008662F7"/>
    <w:rPr>
      <w:rFonts w:ascii="Arial" w:eastAsia="Microsoft YaHei" w:hAnsi="Arial" w:cs="Mangal"/>
      <w:color w:val="00000A"/>
      <w:sz w:val="28"/>
      <w:szCs w:val="28"/>
    </w:rPr>
  </w:style>
  <w:style w:type="paragraph" w:styleId="Lista">
    <w:name w:val="List"/>
    <w:basedOn w:val="Corpodotexto"/>
    <w:rsid w:val="008662F7"/>
    <w:rPr>
      <w:rFonts w:cs="Mangal"/>
    </w:rPr>
  </w:style>
  <w:style w:type="paragraph" w:styleId="Legenda">
    <w:name w:val="caption"/>
    <w:basedOn w:val="Normal"/>
    <w:rsid w:val="008662F7"/>
    <w:pPr>
      <w:suppressLineNumbers/>
      <w:suppressAutoHyphens/>
      <w:spacing w:before="120" w:after="120" w:line="276" w:lineRule="auto"/>
    </w:pPr>
    <w:rPr>
      <w:rFonts w:cs="Mangal"/>
      <w:i/>
      <w:iCs/>
      <w:color w:val="00000A"/>
    </w:rPr>
  </w:style>
  <w:style w:type="paragraph" w:customStyle="1" w:styleId="ndice">
    <w:name w:val="Índice"/>
    <w:basedOn w:val="Normal"/>
    <w:rsid w:val="008662F7"/>
    <w:pPr>
      <w:suppressLineNumbers/>
      <w:suppressAutoHyphens/>
      <w:spacing w:after="200" w:line="276" w:lineRule="auto"/>
    </w:pPr>
    <w:rPr>
      <w:rFonts w:cs="Mangal"/>
      <w:color w:val="00000A"/>
    </w:rPr>
  </w:style>
  <w:style w:type="paragraph" w:customStyle="1" w:styleId="Ttuloprincipal">
    <w:name w:val="Título principal"/>
    <w:basedOn w:val="Normal"/>
    <w:rsid w:val="008662F7"/>
    <w:pPr>
      <w:keepNext/>
      <w:suppressAutoHyphens/>
      <w:spacing w:before="240" w:after="120" w:line="276" w:lineRule="auto"/>
    </w:pPr>
    <w:rPr>
      <w:rFonts w:eastAsia="Microsoft YaHei" w:cs="Mangal"/>
      <w:color w:val="00000A"/>
      <w:sz w:val="28"/>
      <w:szCs w:val="28"/>
    </w:rPr>
  </w:style>
  <w:style w:type="paragraph" w:customStyle="1" w:styleId="Contedodoquadro">
    <w:name w:val="Conteúdo do quadro"/>
    <w:basedOn w:val="Normal"/>
    <w:rsid w:val="008662F7"/>
    <w:pPr>
      <w:suppressAutoHyphens/>
      <w:spacing w:after="200" w:line="276" w:lineRule="auto"/>
    </w:pPr>
    <w:rPr>
      <w:color w:val="00000A"/>
    </w:rPr>
  </w:style>
  <w:style w:type="paragraph" w:customStyle="1" w:styleId="Contedodatabela">
    <w:name w:val="Conteúdo da tabela"/>
    <w:basedOn w:val="Normal"/>
    <w:rsid w:val="008662F7"/>
    <w:pPr>
      <w:suppressLineNumbers/>
      <w:suppressAutoHyphens/>
      <w:spacing w:line="100" w:lineRule="atLeast"/>
    </w:pPr>
    <w:rPr>
      <w:rFonts w:cs="Arial"/>
      <w:color w:val="00000A"/>
      <w:szCs w:val="20"/>
    </w:rPr>
  </w:style>
  <w:style w:type="paragraph" w:customStyle="1" w:styleId="Ttulodetabela">
    <w:name w:val="Título de tabela"/>
    <w:basedOn w:val="Contedodatabela"/>
    <w:rsid w:val="008662F7"/>
  </w:style>
  <w:style w:type="paragraph" w:customStyle="1" w:styleId="Default">
    <w:name w:val="Default"/>
    <w:rsid w:val="008662F7"/>
    <w:pPr>
      <w:widowControl w:val="0"/>
      <w:suppressAutoHyphens/>
      <w:spacing w:after="200" w:line="276" w:lineRule="auto"/>
    </w:pPr>
    <w:rPr>
      <w:rFonts w:eastAsia="SimSun" w:cs="Mangal"/>
      <w:color w:val="00000A"/>
      <w:sz w:val="24"/>
      <w:szCs w:val="24"/>
      <w:lang w:eastAsia="zh-CN" w:bidi="hi-IN"/>
    </w:rPr>
  </w:style>
  <w:style w:type="character" w:customStyle="1" w:styleId="mais-info">
    <w:name w:val="mais-info"/>
    <w:basedOn w:val="Fontepargpadro"/>
    <w:rsid w:val="008662F7"/>
  </w:style>
  <w:style w:type="character" w:customStyle="1" w:styleId="tl8wme">
    <w:name w:val="tl8wme"/>
    <w:basedOn w:val="Fontepargpadro"/>
    <w:rsid w:val="000149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86D"/>
    <w:rPr>
      <w:rFonts w:ascii="Arial" w:hAnsi="Arial" w:cs="Tahoma"/>
      <w:sz w:val="24"/>
      <w:szCs w:val="24"/>
    </w:rPr>
  </w:style>
  <w:style w:type="paragraph" w:styleId="Ttulo1">
    <w:name w:val="heading 1"/>
    <w:basedOn w:val="Normal"/>
    <w:next w:val="Normal"/>
    <w:link w:val="Ttulo1Char"/>
    <w:qFormat/>
    <w:rsid w:val="00E558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5586D"/>
    <w:rPr>
      <w:rFonts w:asciiTheme="majorHAnsi" w:eastAsiaTheme="majorEastAsia" w:hAnsiTheme="majorHAnsi" w:cstheme="majorBidi"/>
      <w:color w:val="365F91" w:themeColor="accent1" w:themeShade="BF"/>
      <w:sz w:val="32"/>
      <w:szCs w:val="32"/>
    </w:rPr>
  </w:style>
  <w:style w:type="character" w:customStyle="1" w:styleId="Ttulo2Char">
    <w:name w:val="Título 2 Char"/>
    <w:link w:val="Ttulo2"/>
    <w:rsid w:val="004B460A"/>
    <w:rPr>
      <w:b/>
      <w:color w:val="000000"/>
      <w:sz w:val="24"/>
    </w:rPr>
  </w:style>
  <w:style w:type="paragraph" w:customStyle="1" w:styleId="ListaColorida-nfase11">
    <w:name w:val="Lista Colorida - Ênfase 11"/>
    <w:basedOn w:val="Normal"/>
    <w:qFormat/>
    <w:rsid w:val="004773FC"/>
    <w:pPr>
      <w:ind w:left="720"/>
      <w:contextualSpacing/>
    </w:pPr>
  </w:style>
  <w:style w:type="paragraph" w:styleId="NormalWeb">
    <w:name w:val="Normal (Web)"/>
    <w:basedOn w:val="Normal"/>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customStyle="1" w:styleId="GradeColorida-nfase11">
    <w:name w:val="Grade Colorida - Ênfase 11"/>
    <w:basedOn w:val="Normal"/>
    <w:next w:val="Normal"/>
    <w:link w:val="GradeColorida-nfase1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tabs>
        <w:tab w:val="num" w:pos="1492"/>
      </w:tabs>
      <w:ind w:left="1492" w:hanging="360"/>
      <w:contextualSpacing/>
    </w:pPr>
  </w:style>
  <w:style w:type="paragraph" w:customStyle="1" w:styleId="citao2">
    <w:name w:val="citação 2"/>
    <w:basedOn w:val="GradeColorida-nfase11"/>
    <w:link w:val="citao2Char"/>
    <w:qFormat/>
    <w:rsid w:val="000A23DA"/>
    <w:rPr>
      <w:szCs w:val="20"/>
    </w:rPr>
  </w:style>
  <w:style w:type="character" w:customStyle="1" w:styleId="citao2Char">
    <w:name w:val="citação 2 Char"/>
    <w:basedOn w:val="GradeColorida-nfase1Char"/>
    <w:link w:val="citao2"/>
    <w:rsid w:val="000A23DA"/>
    <w:rPr>
      <w:rFonts w:ascii="Ecofont_Spranq_eco_Sans" w:eastAsia="Calibri" w:hAnsi="Ecofont_Spranq_eco_Sans" w:cs="Tahoma"/>
      <w:i/>
      <w:iCs/>
      <w:color w:val="000000"/>
      <w:szCs w:val="24"/>
      <w:shd w:val="clear" w:color="auto" w:fill="FFFFCC"/>
      <w:lang w:eastAsia="en-US"/>
    </w:rPr>
  </w:style>
  <w:style w:type="table" w:styleId="Tabelacomgrade">
    <w:name w:val="Table Grid"/>
    <w:basedOn w:val="Tabelanormal"/>
    <w:rsid w:val="00752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o">
    <w:name w:val="Quote"/>
    <w:basedOn w:val="Normal"/>
    <w:next w:val="Normal"/>
    <w:link w:val="CitaoChar"/>
    <w:qFormat/>
    <w:rsid w:val="004F5DB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CitaoChar">
    <w:name w:val="Citação Char"/>
    <w:basedOn w:val="Fontepargpadro"/>
    <w:link w:val="Citao"/>
    <w:rsid w:val="004F5DB8"/>
    <w:rPr>
      <w:rFonts w:ascii="Ecofont_Spranq_eco_Sans" w:eastAsia="Calibri" w:hAnsi="Ecofont_Spranq_eco_Sans"/>
      <w:i/>
      <w:iCs/>
      <w:color w:val="000000"/>
      <w:szCs w:val="24"/>
      <w:shd w:val="clear" w:color="auto" w:fill="FFFFCC"/>
      <w:lang w:val="x-none" w:eastAsia="en-US"/>
    </w:rPr>
  </w:style>
  <w:style w:type="paragraph" w:styleId="Cabealho">
    <w:name w:val="header"/>
    <w:basedOn w:val="Normal"/>
    <w:link w:val="CabealhoChar"/>
    <w:unhideWhenUsed/>
    <w:rsid w:val="004A5AC6"/>
    <w:pPr>
      <w:tabs>
        <w:tab w:val="center" w:pos="4252"/>
        <w:tab w:val="right" w:pos="8504"/>
      </w:tabs>
    </w:pPr>
  </w:style>
  <w:style w:type="character" w:customStyle="1" w:styleId="CabealhoChar">
    <w:name w:val="Cabeçalho Char"/>
    <w:basedOn w:val="Fontepargpadro"/>
    <w:link w:val="Cabealho"/>
    <w:rsid w:val="004A5AC6"/>
    <w:rPr>
      <w:rFonts w:ascii="Ecofont_Spranq_eco_Sans" w:hAnsi="Ecofont_Spranq_eco_Sans" w:cs="Tahoma"/>
      <w:sz w:val="24"/>
      <w:szCs w:val="24"/>
    </w:rPr>
  </w:style>
  <w:style w:type="paragraph" w:styleId="Rodap">
    <w:name w:val="footer"/>
    <w:basedOn w:val="Normal"/>
    <w:link w:val="RodapChar"/>
    <w:unhideWhenUsed/>
    <w:rsid w:val="004A5AC6"/>
    <w:pPr>
      <w:tabs>
        <w:tab w:val="center" w:pos="4252"/>
        <w:tab w:val="right" w:pos="8504"/>
      </w:tabs>
    </w:pPr>
  </w:style>
  <w:style w:type="character" w:customStyle="1" w:styleId="RodapChar">
    <w:name w:val="Rodapé Char"/>
    <w:basedOn w:val="Fontepargpadro"/>
    <w:link w:val="Rodap"/>
    <w:rsid w:val="004A5AC6"/>
    <w:rPr>
      <w:rFonts w:ascii="Ecofont_Spranq_eco_Sans" w:hAnsi="Ecofont_Spranq_eco_Sans" w:cs="Tahoma"/>
      <w:sz w:val="24"/>
      <w:szCs w:val="24"/>
    </w:rPr>
  </w:style>
  <w:style w:type="paragraph" w:styleId="PargrafodaLista">
    <w:name w:val="List Paragraph"/>
    <w:basedOn w:val="Normal"/>
    <w:qFormat/>
    <w:rsid w:val="00E5586D"/>
    <w:pPr>
      <w:ind w:left="720"/>
      <w:contextualSpacing/>
    </w:pPr>
  </w:style>
  <w:style w:type="paragraph" w:customStyle="1" w:styleId="Nivel1">
    <w:name w:val="Nivel1"/>
    <w:basedOn w:val="Ttulo1"/>
    <w:next w:val="Normal"/>
    <w:qFormat/>
    <w:rsid w:val="00E5586D"/>
    <w:pPr>
      <w:spacing w:before="480" w:after="120" w:line="276" w:lineRule="auto"/>
      <w:ind w:left="357" w:hanging="357"/>
      <w:jc w:val="both"/>
    </w:pPr>
    <w:rPr>
      <w:rFonts w:ascii="Arial" w:hAnsi="Arial" w:cs="Arial"/>
      <w:b/>
      <w:color w:val="000000"/>
      <w:sz w:val="20"/>
      <w:szCs w:val="20"/>
    </w:rPr>
  </w:style>
  <w:style w:type="character" w:styleId="Refdecomentrio">
    <w:name w:val="annotation reference"/>
    <w:basedOn w:val="Fontepargpadro"/>
    <w:unhideWhenUsed/>
    <w:rsid w:val="00E5586D"/>
    <w:rPr>
      <w:sz w:val="18"/>
      <w:szCs w:val="18"/>
    </w:rPr>
  </w:style>
  <w:style w:type="paragraph" w:styleId="Textodecomentrio">
    <w:name w:val="annotation text"/>
    <w:basedOn w:val="Normal"/>
    <w:link w:val="TextodecomentrioChar"/>
    <w:unhideWhenUsed/>
    <w:rsid w:val="00E5586D"/>
  </w:style>
  <w:style w:type="character" w:customStyle="1" w:styleId="TextodecomentrioChar">
    <w:name w:val="Texto de comentário Char"/>
    <w:basedOn w:val="Fontepargpadro"/>
    <w:link w:val="Textodecomentrio"/>
    <w:rsid w:val="00E5586D"/>
    <w:rPr>
      <w:rFonts w:ascii="Arial" w:hAnsi="Arial" w:cs="Tahoma"/>
      <w:sz w:val="24"/>
      <w:szCs w:val="24"/>
    </w:rPr>
  </w:style>
  <w:style w:type="paragraph" w:customStyle="1" w:styleId="Standard">
    <w:name w:val="Standard"/>
    <w:rsid w:val="00737F91"/>
    <w:pPr>
      <w:suppressAutoHyphens/>
      <w:autoSpaceDN w:val="0"/>
      <w:textAlignment w:val="baseline"/>
    </w:pPr>
    <w:rPr>
      <w:rFonts w:ascii="Arial" w:hAnsi="Arial" w:cs="Tahoma"/>
      <w:color w:val="00000A"/>
      <w:kern w:val="3"/>
      <w:sz w:val="24"/>
      <w:szCs w:val="24"/>
    </w:rPr>
  </w:style>
  <w:style w:type="character" w:customStyle="1" w:styleId="BalloonTextChar">
    <w:name w:val="Balloon Text Char"/>
    <w:rsid w:val="008662F7"/>
    <w:rPr>
      <w:rFonts w:ascii="Tahoma" w:hAnsi="Tahoma" w:cs="Tahoma"/>
      <w:sz w:val="16"/>
      <w:szCs w:val="16"/>
    </w:rPr>
  </w:style>
  <w:style w:type="character" w:customStyle="1" w:styleId="Heading2Char">
    <w:name w:val="Heading 2 Char"/>
    <w:rsid w:val="008662F7"/>
    <w:rPr>
      <w:b/>
      <w:color w:val="000000"/>
      <w:sz w:val="24"/>
    </w:rPr>
  </w:style>
  <w:style w:type="character" w:customStyle="1" w:styleId="LinkdaInternet">
    <w:name w:val="Link da Internet"/>
    <w:rsid w:val="008662F7"/>
    <w:rPr>
      <w:color w:val="000080"/>
      <w:u w:val="single"/>
    </w:rPr>
  </w:style>
  <w:style w:type="character" w:customStyle="1" w:styleId="QuoteChar">
    <w:name w:val="Quote Char"/>
    <w:basedOn w:val="Fontepargpadro"/>
    <w:rsid w:val="008662F7"/>
    <w:rPr>
      <w:rFonts w:ascii="Ecofont_Spranq_eco_Sans" w:eastAsia="Calibri" w:hAnsi="Ecofont_Spranq_eco_Sans"/>
      <w:i/>
      <w:iCs/>
      <w:color w:val="000000"/>
      <w:szCs w:val="24"/>
      <w:shd w:val="clear" w:color="auto" w:fill="FFFFCC"/>
      <w:lang w:val="pt-BR" w:eastAsia="en-US"/>
    </w:rPr>
  </w:style>
  <w:style w:type="character" w:customStyle="1" w:styleId="HeaderChar">
    <w:name w:val="Header Char"/>
    <w:basedOn w:val="Fontepargpadro"/>
    <w:rsid w:val="008662F7"/>
    <w:rPr>
      <w:rFonts w:ascii="Ecofont_Spranq_eco_Sans" w:hAnsi="Ecofont_Spranq_eco_Sans" w:cs="Tahoma"/>
      <w:sz w:val="24"/>
      <w:szCs w:val="24"/>
    </w:rPr>
  </w:style>
  <w:style w:type="character" w:customStyle="1" w:styleId="FooterChar">
    <w:name w:val="Footer Char"/>
    <w:basedOn w:val="Fontepargpadro"/>
    <w:rsid w:val="008662F7"/>
    <w:rPr>
      <w:rFonts w:ascii="Ecofont_Spranq_eco_Sans" w:hAnsi="Ecofont_Spranq_eco_Sans" w:cs="Tahoma"/>
      <w:sz w:val="24"/>
      <w:szCs w:val="24"/>
    </w:rPr>
  </w:style>
  <w:style w:type="character" w:customStyle="1" w:styleId="Heading1Char">
    <w:name w:val="Heading 1 Char"/>
    <w:basedOn w:val="Fontepargpadro"/>
    <w:rsid w:val="008662F7"/>
    <w:rPr>
      <w:rFonts w:ascii="Cambria" w:hAnsi="Cambria"/>
      <w:color w:val="365F91"/>
      <w:sz w:val="32"/>
      <w:szCs w:val="32"/>
    </w:rPr>
  </w:style>
  <w:style w:type="character" w:customStyle="1" w:styleId="CommentTextChar">
    <w:name w:val="Comment Text Char"/>
    <w:basedOn w:val="Fontepargpadro"/>
    <w:rsid w:val="008662F7"/>
    <w:rPr>
      <w:rFonts w:ascii="Arial" w:hAnsi="Arial" w:cs="Tahoma"/>
      <w:sz w:val="24"/>
      <w:szCs w:val="24"/>
    </w:rPr>
  </w:style>
  <w:style w:type="character" w:customStyle="1" w:styleId="ListLabel1">
    <w:name w:val="ListLabel 1"/>
    <w:rsid w:val="008662F7"/>
    <w:rPr>
      <w:b/>
    </w:rPr>
  </w:style>
  <w:style w:type="character" w:customStyle="1" w:styleId="ListLabel2">
    <w:name w:val="ListLabel 2"/>
    <w:rsid w:val="008662F7"/>
    <w:rPr>
      <w:b w:val="0"/>
      <w:i w:val="0"/>
      <w:color w:val="00000A"/>
    </w:rPr>
  </w:style>
  <w:style w:type="character" w:customStyle="1" w:styleId="ListLabel3">
    <w:name w:val="ListLabel 3"/>
    <w:rsid w:val="008662F7"/>
    <w:rPr>
      <w:rFonts w:eastAsia="Arial Unicode MS"/>
    </w:rPr>
  </w:style>
  <w:style w:type="character" w:customStyle="1" w:styleId="ListLabel4">
    <w:name w:val="ListLabel 4"/>
    <w:rsid w:val="008662F7"/>
    <w:rPr>
      <w:rFonts w:cs="Arial"/>
      <w:i/>
      <w:color w:val="FF0000"/>
    </w:rPr>
  </w:style>
  <w:style w:type="character" w:customStyle="1" w:styleId="ListLabel5">
    <w:name w:val="ListLabel 5"/>
    <w:rsid w:val="008662F7"/>
    <w:rPr>
      <w:color w:val="0000FF"/>
    </w:rPr>
  </w:style>
  <w:style w:type="character" w:customStyle="1" w:styleId="ListLabel6">
    <w:name w:val="ListLabel 6"/>
    <w:rsid w:val="008662F7"/>
    <w:rPr>
      <w:b w:val="0"/>
    </w:rPr>
  </w:style>
  <w:style w:type="character" w:customStyle="1" w:styleId="ListLabel7">
    <w:name w:val="ListLabel 7"/>
    <w:rsid w:val="008662F7"/>
    <w:rPr>
      <w:b/>
      <w:i w:val="0"/>
    </w:rPr>
  </w:style>
  <w:style w:type="character" w:customStyle="1" w:styleId="ListLabel8">
    <w:name w:val="ListLabel 8"/>
    <w:rsid w:val="008662F7"/>
    <w:rPr>
      <w:b/>
      <w:i w:val="0"/>
      <w:color w:val="00000A"/>
    </w:rPr>
  </w:style>
  <w:style w:type="character" w:customStyle="1" w:styleId="ListLabel9">
    <w:name w:val="ListLabel 9"/>
    <w:rsid w:val="008662F7"/>
    <w:rPr>
      <w:b w:val="0"/>
      <w:i w:val="0"/>
    </w:rPr>
  </w:style>
  <w:style w:type="character" w:customStyle="1" w:styleId="ListLabel10">
    <w:name w:val="ListLabel 10"/>
    <w:rsid w:val="008662F7"/>
    <w:rPr>
      <w:rFonts w:cs="Courier New"/>
    </w:rPr>
  </w:style>
  <w:style w:type="character" w:customStyle="1" w:styleId="ListLabel11">
    <w:name w:val="ListLabel 11"/>
    <w:rsid w:val="008662F7"/>
    <w:rPr>
      <w:b/>
    </w:rPr>
  </w:style>
  <w:style w:type="character" w:customStyle="1" w:styleId="ListLabel12">
    <w:name w:val="ListLabel 12"/>
    <w:rsid w:val="008662F7"/>
    <w:rPr>
      <w:b w:val="0"/>
      <w:i w:val="0"/>
      <w:color w:val="00000A"/>
    </w:rPr>
  </w:style>
  <w:style w:type="character" w:customStyle="1" w:styleId="ListLabel13">
    <w:name w:val="ListLabel 13"/>
    <w:rsid w:val="008662F7"/>
    <w:rPr>
      <w:rFonts w:cs="Symbol"/>
    </w:rPr>
  </w:style>
  <w:style w:type="character" w:customStyle="1" w:styleId="ListLabel14">
    <w:name w:val="ListLabel 14"/>
    <w:rsid w:val="008662F7"/>
    <w:rPr>
      <w:b/>
    </w:rPr>
  </w:style>
  <w:style w:type="character" w:customStyle="1" w:styleId="ListLabel15">
    <w:name w:val="ListLabel 15"/>
    <w:rsid w:val="008662F7"/>
    <w:rPr>
      <w:b w:val="0"/>
      <w:i w:val="0"/>
      <w:color w:val="00000A"/>
    </w:rPr>
  </w:style>
  <w:style w:type="character" w:customStyle="1" w:styleId="ListLabel16">
    <w:name w:val="ListLabel 16"/>
    <w:rsid w:val="008662F7"/>
    <w:rPr>
      <w:b/>
    </w:rPr>
  </w:style>
  <w:style w:type="character" w:customStyle="1" w:styleId="ListLabel17">
    <w:name w:val="ListLabel 17"/>
    <w:rsid w:val="008662F7"/>
    <w:rPr>
      <w:b w:val="0"/>
      <w:i w:val="0"/>
      <w:color w:val="00000A"/>
    </w:rPr>
  </w:style>
  <w:style w:type="character" w:customStyle="1" w:styleId="ListLabel18">
    <w:name w:val="ListLabel 18"/>
    <w:rsid w:val="008662F7"/>
    <w:rPr>
      <w:b/>
    </w:rPr>
  </w:style>
  <w:style w:type="character" w:customStyle="1" w:styleId="ListLabel19">
    <w:name w:val="ListLabel 19"/>
    <w:rsid w:val="008662F7"/>
    <w:rPr>
      <w:b w:val="0"/>
      <w:i w:val="0"/>
      <w:color w:val="00000A"/>
    </w:rPr>
  </w:style>
  <w:style w:type="character" w:customStyle="1" w:styleId="ListLabel20">
    <w:name w:val="ListLabel 20"/>
    <w:rsid w:val="008662F7"/>
    <w:rPr>
      <w:b/>
    </w:rPr>
  </w:style>
  <w:style w:type="character" w:customStyle="1" w:styleId="ListLabel21">
    <w:name w:val="ListLabel 21"/>
    <w:rsid w:val="008662F7"/>
    <w:rPr>
      <w:b w:val="0"/>
      <w:i w:val="0"/>
      <w:color w:val="00000A"/>
    </w:rPr>
  </w:style>
  <w:style w:type="character" w:customStyle="1" w:styleId="ListLabel22">
    <w:name w:val="ListLabel 22"/>
    <w:rsid w:val="008662F7"/>
    <w:rPr>
      <w:b/>
    </w:rPr>
  </w:style>
  <w:style w:type="character" w:customStyle="1" w:styleId="ListLabel23">
    <w:name w:val="ListLabel 23"/>
    <w:rsid w:val="008662F7"/>
    <w:rPr>
      <w:b w:val="0"/>
      <w:i w:val="0"/>
      <w:color w:val="00000A"/>
    </w:rPr>
  </w:style>
  <w:style w:type="character" w:customStyle="1" w:styleId="ListLabel24">
    <w:name w:val="ListLabel 24"/>
    <w:rsid w:val="008662F7"/>
    <w:rPr>
      <w:b/>
    </w:rPr>
  </w:style>
  <w:style w:type="character" w:customStyle="1" w:styleId="ListLabel25">
    <w:name w:val="ListLabel 25"/>
    <w:rsid w:val="008662F7"/>
    <w:rPr>
      <w:b w:val="0"/>
      <w:i w:val="0"/>
      <w:color w:val="00000A"/>
    </w:rPr>
  </w:style>
  <w:style w:type="character" w:customStyle="1" w:styleId="ListLabel26">
    <w:name w:val="ListLabel 26"/>
    <w:rsid w:val="008662F7"/>
    <w:rPr>
      <w:b/>
    </w:rPr>
  </w:style>
  <w:style w:type="character" w:customStyle="1" w:styleId="ListLabel27">
    <w:name w:val="ListLabel 27"/>
    <w:rsid w:val="008662F7"/>
    <w:rPr>
      <w:b w:val="0"/>
      <w:i w:val="0"/>
      <w:color w:val="00000A"/>
    </w:rPr>
  </w:style>
  <w:style w:type="paragraph" w:styleId="Ttulo">
    <w:name w:val="Title"/>
    <w:basedOn w:val="Normal"/>
    <w:next w:val="Corpodotexto"/>
    <w:link w:val="TtuloChar"/>
    <w:rsid w:val="008662F7"/>
    <w:pPr>
      <w:keepNext/>
      <w:suppressAutoHyphens/>
      <w:spacing w:before="240" w:after="120" w:line="276" w:lineRule="auto"/>
    </w:pPr>
    <w:rPr>
      <w:rFonts w:eastAsia="Microsoft YaHei" w:cs="Mangal"/>
      <w:color w:val="00000A"/>
      <w:sz w:val="28"/>
      <w:szCs w:val="28"/>
    </w:rPr>
  </w:style>
  <w:style w:type="paragraph" w:customStyle="1" w:styleId="Corpodotexto">
    <w:name w:val="Corpo do texto"/>
    <w:basedOn w:val="Normal"/>
    <w:rsid w:val="008662F7"/>
    <w:pPr>
      <w:suppressAutoHyphens/>
      <w:spacing w:after="120" w:line="276" w:lineRule="auto"/>
    </w:pPr>
    <w:rPr>
      <w:color w:val="00000A"/>
    </w:rPr>
  </w:style>
  <w:style w:type="character" w:customStyle="1" w:styleId="TtuloChar">
    <w:name w:val="Título Char"/>
    <w:basedOn w:val="Fontepargpadro"/>
    <w:link w:val="Ttulo"/>
    <w:rsid w:val="008662F7"/>
    <w:rPr>
      <w:rFonts w:ascii="Arial" w:eastAsia="Microsoft YaHei" w:hAnsi="Arial" w:cs="Mangal"/>
      <w:color w:val="00000A"/>
      <w:sz w:val="28"/>
      <w:szCs w:val="28"/>
    </w:rPr>
  </w:style>
  <w:style w:type="paragraph" w:styleId="Lista">
    <w:name w:val="List"/>
    <w:basedOn w:val="Corpodotexto"/>
    <w:rsid w:val="008662F7"/>
    <w:rPr>
      <w:rFonts w:cs="Mangal"/>
    </w:rPr>
  </w:style>
  <w:style w:type="paragraph" w:styleId="Legenda">
    <w:name w:val="caption"/>
    <w:basedOn w:val="Normal"/>
    <w:rsid w:val="008662F7"/>
    <w:pPr>
      <w:suppressLineNumbers/>
      <w:suppressAutoHyphens/>
      <w:spacing w:before="120" w:after="120" w:line="276" w:lineRule="auto"/>
    </w:pPr>
    <w:rPr>
      <w:rFonts w:cs="Mangal"/>
      <w:i/>
      <w:iCs/>
      <w:color w:val="00000A"/>
    </w:rPr>
  </w:style>
  <w:style w:type="paragraph" w:customStyle="1" w:styleId="ndice">
    <w:name w:val="Índice"/>
    <w:basedOn w:val="Normal"/>
    <w:rsid w:val="008662F7"/>
    <w:pPr>
      <w:suppressLineNumbers/>
      <w:suppressAutoHyphens/>
      <w:spacing w:after="200" w:line="276" w:lineRule="auto"/>
    </w:pPr>
    <w:rPr>
      <w:rFonts w:cs="Mangal"/>
      <w:color w:val="00000A"/>
    </w:rPr>
  </w:style>
  <w:style w:type="paragraph" w:customStyle="1" w:styleId="Ttuloprincipal">
    <w:name w:val="Título principal"/>
    <w:basedOn w:val="Normal"/>
    <w:rsid w:val="008662F7"/>
    <w:pPr>
      <w:keepNext/>
      <w:suppressAutoHyphens/>
      <w:spacing w:before="240" w:after="120" w:line="276" w:lineRule="auto"/>
    </w:pPr>
    <w:rPr>
      <w:rFonts w:eastAsia="Microsoft YaHei" w:cs="Mangal"/>
      <w:color w:val="00000A"/>
      <w:sz w:val="28"/>
      <w:szCs w:val="28"/>
    </w:rPr>
  </w:style>
  <w:style w:type="paragraph" w:customStyle="1" w:styleId="Contedodoquadro">
    <w:name w:val="Conteúdo do quadro"/>
    <w:basedOn w:val="Normal"/>
    <w:rsid w:val="008662F7"/>
    <w:pPr>
      <w:suppressAutoHyphens/>
      <w:spacing w:after="200" w:line="276" w:lineRule="auto"/>
    </w:pPr>
    <w:rPr>
      <w:color w:val="00000A"/>
    </w:rPr>
  </w:style>
  <w:style w:type="paragraph" w:customStyle="1" w:styleId="Contedodatabela">
    <w:name w:val="Conteúdo da tabela"/>
    <w:basedOn w:val="Normal"/>
    <w:rsid w:val="008662F7"/>
    <w:pPr>
      <w:suppressLineNumbers/>
      <w:suppressAutoHyphens/>
      <w:spacing w:line="100" w:lineRule="atLeast"/>
    </w:pPr>
    <w:rPr>
      <w:rFonts w:cs="Arial"/>
      <w:color w:val="00000A"/>
      <w:szCs w:val="20"/>
    </w:rPr>
  </w:style>
  <w:style w:type="paragraph" w:customStyle="1" w:styleId="Ttulodetabela">
    <w:name w:val="Título de tabela"/>
    <w:basedOn w:val="Contedodatabela"/>
    <w:rsid w:val="008662F7"/>
  </w:style>
  <w:style w:type="paragraph" w:customStyle="1" w:styleId="Default">
    <w:name w:val="Default"/>
    <w:rsid w:val="008662F7"/>
    <w:pPr>
      <w:widowControl w:val="0"/>
      <w:suppressAutoHyphens/>
      <w:spacing w:after="200" w:line="276" w:lineRule="auto"/>
    </w:pPr>
    <w:rPr>
      <w:rFonts w:eastAsia="SimSun" w:cs="Mangal"/>
      <w:color w:val="00000A"/>
      <w:sz w:val="24"/>
      <w:szCs w:val="24"/>
      <w:lang w:eastAsia="zh-CN" w:bidi="hi-IN"/>
    </w:rPr>
  </w:style>
  <w:style w:type="character" w:customStyle="1" w:styleId="mais-info">
    <w:name w:val="mais-info"/>
    <w:basedOn w:val="Fontepargpadro"/>
    <w:rsid w:val="008662F7"/>
  </w:style>
  <w:style w:type="character" w:customStyle="1" w:styleId="tl8wme">
    <w:name w:val="tl8wme"/>
    <w:basedOn w:val="Fontepargpadro"/>
    <w:rsid w:val="00014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406538801">
      <w:bodyDiv w:val="1"/>
      <w:marLeft w:val="0"/>
      <w:marRight w:val="0"/>
      <w:marTop w:val="0"/>
      <w:marBottom w:val="0"/>
      <w:divBdr>
        <w:top w:val="none" w:sz="0" w:space="0" w:color="auto"/>
        <w:left w:val="none" w:sz="0" w:space="0" w:color="auto"/>
        <w:bottom w:val="none" w:sz="0" w:space="0" w:color="auto"/>
        <w:right w:val="none" w:sz="0" w:space="0" w:color="auto"/>
      </w:divBdr>
      <w:divsChild>
        <w:div w:id="248856333">
          <w:marLeft w:val="0"/>
          <w:marRight w:val="0"/>
          <w:marTop w:val="0"/>
          <w:marBottom w:val="0"/>
          <w:divBdr>
            <w:top w:val="none" w:sz="0" w:space="0" w:color="auto"/>
            <w:left w:val="none" w:sz="0" w:space="0" w:color="auto"/>
            <w:bottom w:val="none" w:sz="0" w:space="0" w:color="auto"/>
            <w:right w:val="none" w:sz="0" w:space="0" w:color="auto"/>
          </w:divBdr>
        </w:div>
        <w:div w:id="1763256529">
          <w:marLeft w:val="0"/>
          <w:marRight w:val="0"/>
          <w:marTop w:val="0"/>
          <w:marBottom w:val="0"/>
          <w:divBdr>
            <w:top w:val="none" w:sz="0" w:space="0" w:color="auto"/>
            <w:left w:val="none" w:sz="0" w:space="0" w:color="auto"/>
            <w:bottom w:val="none" w:sz="0" w:space="0" w:color="auto"/>
            <w:right w:val="none" w:sz="0" w:space="0" w:color="auto"/>
          </w:divBdr>
        </w:div>
        <w:div w:id="2006399734">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297F0-F2FA-450A-9706-935E2C24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compras</Template>
  <TotalTime>1366</TotalTime>
  <Pages>20</Pages>
  <Words>7852</Words>
  <Characters>42403</Characters>
  <Application>Microsoft Office Word</Application>
  <DocSecurity>0</DocSecurity>
  <Lines>353</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50155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Compras-03</cp:lastModifiedBy>
  <cp:revision>132</cp:revision>
  <cp:lastPrinted>2010-11-03T19:07:00Z</cp:lastPrinted>
  <dcterms:created xsi:type="dcterms:W3CDTF">2018-09-19T19:48:00Z</dcterms:created>
  <dcterms:modified xsi:type="dcterms:W3CDTF">2019-04-05T00:34:00Z</dcterms:modified>
</cp:coreProperties>
</file>